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959E2" w14:textId="77777777" w:rsidR="00001E72" w:rsidRDefault="00001E72" w:rsidP="00001E72">
      <w:pPr>
        <w:spacing w:after="120"/>
        <w:ind w:left="0"/>
        <w:jc w:val="center"/>
        <w:rPr>
          <w:sz w:val="40"/>
          <w:szCs w:val="40"/>
        </w:rPr>
      </w:pPr>
    </w:p>
    <w:p w14:paraId="41C1454E" w14:textId="40A94503" w:rsidR="00001E72" w:rsidRPr="00BD6E8C" w:rsidRDefault="00001E72" w:rsidP="00001E72">
      <w:pPr>
        <w:spacing w:after="120"/>
        <w:ind w:left="0"/>
        <w:jc w:val="center"/>
        <w:rPr>
          <w:b/>
          <w:bCs/>
          <w:sz w:val="40"/>
          <w:szCs w:val="40"/>
        </w:rPr>
      </w:pPr>
      <w:r w:rsidRPr="00BD6E8C">
        <w:rPr>
          <w:b/>
          <w:bCs/>
          <w:sz w:val="40"/>
          <w:szCs w:val="40"/>
        </w:rPr>
        <w:t>PROJEKT TECHNICZNY/ WYKONAWCZY</w:t>
      </w:r>
    </w:p>
    <w:p w14:paraId="2E8C8AFE" w14:textId="77777777" w:rsidR="00001E72" w:rsidRDefault="00001E72" w:rsidP="00001E72">
      <w:pPr>
        <w:spacing w:after="120"/>
        <w:ind w:left="0"/>
        <w:jc w:val="right"/>
        <w:rPr>
          <w:sz w:val="40"/>
          <w:szCs w:val="40"/>
        </w:rPr>
      </w:pPr>
    </w:p>
    <w:tbl>
      <w:tblPr>
        <w:tblpPr w:leftFromText="180" w:rightFromText="180" w:vertAnchor="text" w:horzAnchor="margin" w:tblpY="94"/>
        <w:tblW w:w="505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681"/>
        <w:gridCol w:w="1306"/>
        <w:gridCol w:w="4846"/>
      </w:tblGrid>
      <w:tr w:rsidR="00001E72" w14:paraId="51DABFAE" w14:textId="77777777" w:rsidTr="00BD6E8C">
        <w:trPr>
          <w:trHeight w:val="650"/>
        </w:trPr>
        <w:tc>
          <w:tcPr>
            <w:tcW w:w="1872" w:type="pct"/>
            <w:tcBorders>
              <w:top w:val="single" w:sz="4" w:space="0" w:color="auto"/>
              <w:left w:val="single" w:sz="4" w:space="0" w:color="auto"/>
              <w:bottom w:val="single" w:sz="4" w:space="0" w:color="auto"/>
              <w:right w:val="nil"/>
            </w:tcBorders>
            <w:hideMark/>
          </w:tcPr>
          <w:p w14:paraId="60BCFAF4" w14:textId="77777777" w:rsidR="00001E72" w:rsidRDefault="00001E72" w:rsidP="00BD6E8C">
            <w:pPr>
              <w:pStyle w:val="Bezodstpw"/>
              <w:rPr>
                <w:b/>
                <w:bCs/>
                <w:sz w:val="18"/>
                <w:szCs w:val="18"/>
              </w:rPr>
            </w:pPr>
            <w:r w:rsidRPr="00EC6B3B">
              <w:rPr>
                <w:b/>
                <w:bCs/>
                <w:sz w:val="18"/>
                <w:szCs w:val="18"/>
              </w:rPr>
              <w:t>NAZWA ZAMIERZENIA BUDOWLANEGO</w:t>
            </w:r>
          </w:p>
        </w:tc>
        <w:tc>
          <w:tcPr>
            <w:tcW w:w="3128" w:type="pct"/>
            <w:gridSpan w:val="2"/>
            <w:tcBorders>
              <w:top w:val="single" w:sz="4" w:space="0" w:color="auto"/>
              <w:left w:val="nil"/>
              <w:bottom w:val="single" w:sz="4" w:space="0" w:color="auto"/>
              <w:right w:val="single" w:sz="4" w:space="0" w:color="auto"/>
            </w:tcBorders>
            <w:hideMark/>
          </w:tcPr>
          <w:p w14:paraId="4CF443D2" w14:textId="77777777" w:rsidR="00001E72" w:rsidRDefault="00001E72" w:rsidP="00BD6E8C">
            <w:pPr>
              <w:pStyle w:val="Bezodstpw"/>
              <w:rPr>
                <w:sz w:val="18"/>
                <w:szCs w:val="18"/>
              </w:rPr>
            </w:pPr>
            <w:r>
              <w:rPr>
                <w:sz w:val="18"/>
                <w:szCs w:val="18"/>
              </w:rPr>
              <w:t>Przebudowa budynku Polskiego Wydawnictwa Muzycznego w Krakowie wraz z rozbudową i zmianą sposobu użytkowania kondygnacji podziemnej oraz budową wiaty śmietnikowej</w:t>
            </w:r>
          </w:p>
        </w:tc>
      </w:tr>
      <w:tr w:rsidR="00001E72" w14:paraId="19E8ECE4" w14:textId="77777777" w:rsidTr="00BD6E8C">
        <w:trPr>
          <w:trHeight w:val="602"/>
        </w:trPr>
        <w:tc>
          <w:tcPr>
            <w:tcW w:w="1872" w:type="pct"/>
            <w:tcBorders>
              <w:top w:val="single" w:sz="4" w:space="0" w:color="auto"/>
              <w:left w:val="single" w:sz="4" w:space="0" w:color="auto"/>
              <w:bottom w:val="single" w:sz="4" w:space="0" w:color="auto"/>
              <w:right w:val="nil"/>
            </w:tcBorders>
          </w:tcPr>
          <w:p w14:paraId="4FF861BB" w14:textId="77777777" w:rsidR="00001E72" w:rsidRDefault="00001E72" w:rsidP="00BD6E8C">
            <w:pPr>
              <w:pStyle w:val="Bezodstpw"/>
              <w:rPr>
                <w:b/>
                <w:bCs/>
                <w:sz w:val="18"/>
                <w:szCs w:val="18"/>
              </w:rPr>
            </w:pPr>
          </w:p>
          <w:p w14:paraId="06CA35E1" w14:textId="77777777" w:rsidR="00001E72" w:rsidRDefault="00001E72" w:rsidP="00BD6E8C">
            <w:pPr>
              <w:pStyle w:val="Bezodstpw"/>
              <w:rPr>
                <w:b/>
                <w:bCs/>
                <w:sz w:val="18"/>
                <w:szCs w:val="18"/>
              </w:rPr>
            </w:pPr>
            <w:r>
              <w:rPr>
                <w:b/>
                <w:bCs/>
                <w:sz w:val="18"/>
                <w:szCs w:val="18"/>
              </w:rPr>
              <w:t xml:space="preserve">ADRES </w:t>
            </w:r>
          </w:p>
          <w:p w14:paraId="16819E48" w14:textId="77777777" w:rsidR="00001E72" w:rsidRDefault="00001E72" w:rsidP="00BD6E8C">
            <w:pPr>
              <w:pStyle w:val="Bezodstpw"/>
              <w:rPr>
                <w:b/>
                <w:bCs/>
                <w:sz w:val="18"/>
                <w:szCs w:val="18"/>
              </w:rPr>
            </w:pPr>
            <w:r>
              <w:rPr>
                <w:b/>
                <w:bCs/>
                <w:sz w:val="18"/>
                <w:szCs w:val="18"/>
              </w:rPr>
              <w:t xml:space="preserve">OBIEKTU </w:t>
            </w:r>
          </w:p>
          <w:p w14:paraId="05A1E3B6" w14:textId="77777777" w:rsidR="00001E72" w:rsidRDefault="00001E72" w:rsidP="00BD6E8C">
            <w:pPr>
              <w:pStyle w:val="Bezodstpw"/>
              <w:rPr>
                <w:b/>
                <w:bCs/>
                <w:sz w:val="18"/>
                <w:szCs w:val="18"/>
              </w:rPr>
            </w:pPr>
            <w:r>
              <w:rPr>
                <w:b/>
                <w:bCs/>
                <w:sz w:val="18"/>
                <w:szCs w:val="18"/>
              </w:rPr>
              <w:t>BUDOWLANEGO</w:t>
            </w:r>
          </w:p>
          <w:p w14:paraId="2EA96F65" w14:textId="77777777" w:rsidR="00001E72" w:rsidRDefault="00001E72" w:rsidP="00BD6E8C">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35234AF6" w14:textId="77777777" w:rsidR="00001E72" w:rsidRDefault="00001E72" w:rsidP="00BD6E8C">
            <w:pPr>
              <w:pStyle w:val="Bezodstpw"/>
              <w:rPr>
                <w:sz w:val="18"/>
                <w:szCs w:val="18"/>
              </w:rPr>
            </w:pPr>
          </w:p>
          <w:p w14:paraId="25FF8DF8" w14:textId="77777777" w:rsidR="00001E72" w:rsidRDefault="00001E72" w:rsidP="00BD6E8C">
            <w:pPr>
              <w:pStyle w:val="Bezodstpw"/>
              <w:rPr>
                <w:sz w:val="18"/>
                <w:szCs w:val="18"/>
              </w:rPr>
            </w:pPr>
            <w:r>
              <w:rPr>
                <w:sz w:val="18"/>
                <w:szCs w:val="18"/>
              </w:rPr>
              <w:t>Aleja Zygmunta Krasińskiego 11a, 31-111 Kraków</w:t>
            </w:r>
          </w:p>
          <w:p w14:paraId="57F62B53" w14:textId="77777777" w:rsidR="00001E72" w:rsidRDefault="00001E72" w:rsidP="00BD6E8C">
            <w:pPr>
              <w:pStyle w:val="Bezodstpw"/>
              <w:rPr>
                <w:sz w:val="18"/>
                <w:szCs w:val="18"/>
              </w:rPr>
            </w:pPr>
          </w:p>
        </w:tc>
      </w:tr>
      <w:tr w:rsidR="00001E72" w14:paraId="650D3115" w14:textId="77777777" w:rsidTr="00BD6E8C">
        <w:trPr>
          <w:trHeight w:val="160"/>
        </w:trPr>
        <w:tc>
          <w:tcPr>
            <w:tcW w:w="1872" w:type="pct"/>
            <w:tcBorders>
              <w:top w:val="single" w:sz="4" w:space="0" w:color="auto"/>
              <w:left w:val="single" w:sz="4" w:space="0" w:color="auto"/>
              <w:bottom w:val="single" w:sz="4" w:space="0" w:color="auto"/>
              <w:right w:val="nil"/>
            </w:tcBorders>
            <w:hideMark/>
          </w:tcPr>
          <w:p w14:paraId="17D4A339" w14:textId="77777777" w:rsidR="00001E72" w:rsidRDefault="00001E72" w:rsidP="00BD6E8C">
            <w:pPr>
              <w:pStyle w:val="Bezodstpw"/>
              <w:rPr>
                <w:b/>
                <w:bCs/>
                <w:sz w:val="18"/>
                <w:szCs w:val="18"/>
              </w:rPr>
            </w:pPr>
            <w:r>
              <w:rPr>
                <w:b/>
                <w:bCs/>
                <w:sz w:val="18"/>
                <w:szCs w:val="18"/>
              </w:rPr>
              <w:t>KATEGORIA</w:t>
            </w:r>
          </w:p>
          <w:p w14:paraId="5386849E" w14:textId="77777777" w:rsidR="00001E72" w:rsidRDefault="00001E72" w:rsidP="00BD6E8C">
            <w:pPr>
              <w:pStyle w:val="Bezodstpw"/>
              <w:rPr>
                <w:b/>
                <w:bCs/>
                <w:sz w:val="18"/>
                <w:szCs w:val="18"/>
              </w:rPr>
            </w:pPr>
            <w:r>
              <w:rPr>
                <w:b/>
                <w:bCs/>
                <w:sz w:val="18"/>
                <w:szCs w:val="18"/>
              </w:rPr>
              <w:t xml:space="preserve">OBIEKTU </w:t>
            </w:r>
          </w:p>
          <w:p w14:paraId="6A9A831A" w14:textId="77777777" w:rsidR="00001E72" w:rsidRDefault="00001E72" w:rsidP="00BD6E8C">
            <w:pPr>
              <w:pStyle w:val="Bezodstpw"/>
              <w:rPr>
                <w:b/>
                <w:bCs/>
                <w:sz w:val="18"/>
                <w:szCs w:val="18"/>
              </w:rPr>
            </w:pPr>
            <w:r>
              <w:rPr>
                <w:b/>
                <w:bCs/>
                <w:sz w:val="18"/>
                <w:szCs w:val="18"/>
              </w:rPr>
              <w:t>BUDOWLANEGO</w:t>
            </w:r>
          </w:p>
        </w:tc>
        <w:tc>
          <w:tcPr>
            <w:tcW w:w="3128" w:type="pct"/>
            <w:gridSpan w:val="2"/>
            <w:tcBorders>
              <w:top w:val="single" w:sz="4" w:space="0" w:color="auto"/>
              <w:left w:val="nil"/>
              <w:bottom w:val="single" w:sz="4" w:space="0" w:color="auto"/>
              <w:right w:val="single" w:sz="4" w:space="0" w:color="auto"/>
            </w:tcBorders>
          </w:tcPr>
          <w:p w14:paraId="44A47741" w14:textId="77777777" w:rsidR="00001E72" w:rsidRDefault="00001E72" w:rsidP="00BD6E8C">
            <w:pPr>
              <w:pStyle w:val="Bezodstpw"/>
              <w:rPr>
                <w:sz w:val="18"/>
                <w:szCs w:val="18"/>
              </w:rPr>
            </w:pPr>
          </w:p>
          <w:p w14:paraId="747FC749" w14:textId="77777777" w:rsidR="00001E72" w:rsidRDefault="00001E72" w:rsidP="00BD6E8C">
            <w:pPr>
              <w:pStyle w:val="Bezodstpw"/>
              <w:rPr>
                <w:sz w:val="18"/>
                <w:szCs w:val="18"/>
              </w:rPr>
            </w:pPr>
            <w:r>
              <w:rPr>
                <w:sz w:val="18"/>
                <w:szCs w:val="18"/>
              </w:rPr>
              <w:t>XVI</w:t>
            </w:r>
          </w:p>
        </w:tc>
      </w:tr>
      <w:tr w:rsidR="00001E72" w14:paraId="54DBEC0A" w14:textId="77777777" w:rsidTr="00BD6E8C">
        <w:trPr>
          <w:trHeight w:val="160"/>
        </w:trPr>
        <w:tc>
          <w:tcPr>
            <w:tcW w:w="1872" w:type="pct"/>
            <w:tcBorders>
              <w:top w:val="single" w:sz="4" w:space="0" w:color="auto"/>
              <w:left w:val="single" w:sz="4" w:space="0" w:color="auto"/>
              <w:bottom w:val="single" w:sz="4" w:space="0" w:color="auto"/>
              <w:right w:val="nil"/>
            </w:tcBorders>
          </w:tcPr>
          <w:p w14:paraId="4620CC51" w14:textId="77777777" w:rsidR="00001E72" w:rsidRDefault="00001E72" w:rsidP="00BD6E8C">
            <w:pPr>
              <w:pStyle w:val="Bezodstpw"/>
              <w:rPr>
                <w:b/>
                <w:bCs/>
                <w:sz w:val="18"/>
                <w:szCs w:val="18"/>
              </w:rPr>
            </w:pPr>
            <w:r>
              <w:rPr>
                <w:b/>
                <w:bCs/>
                <w:sz w:val="18"/>
                <w:szCs w:val="18"/>
              </w:rPr>
              <w:t>nazwa jednostki ewidencyjnej</w:t>
            </w:r>
          </w:p>
          <w:p w14:paraId="734B2985" w14:textId="77777777" w:rsidR="00001E72" w:rsidRDefault="00001E72" w:rsidP="00BD6E8C">
            <w:pPr>
              <w:pStyle w:val="Bezodstpw"/>
              <w:rPr>
                <w:b/>
                <w:bCs/>
                <w:sz w:val="18"/>
                <w:szCs w:val="18"/>
              </w:rPr>
            </w:pPr>
          </w:p>
          <w:p w14:paraId="2584DB50" w14:textId="77777777" w:rsidR="00001E72" w:rsidRDefault="00001E72" w:rsidP="00BD6E8C">
            <w:pPr>
              <w:pStyle w:val="Bezodstpw"/>
              <w:rPr>
                <w:b/>
                <w:bCs/>
                <w:sz w:val="18"/>
                <w:szCs w:val="18"/>
              </w:rPr>
            </w:pPr>
            <w:r>
              <w:rPr>
                <w:b/>
                <w:bCs/>
                <w:sz w:val="18"/>
                <w:szCs w:val="18"/>
              </w:rPr>
              <w:t>nazwa i numer obrębu ewidencyjnego</w:t>
            </w:r>
          </w:p>
          <w:p w14:paraId="74DE599C" w14:textId="77777777" w:rsidR="00001E72" w:rsidRDefault="00001E72" w:rsidP="00BD6E8C">
            <w:pPr>
              <w:pStyle w:val="Bezodstpw"/>
              <w:rPr>
                <w:b/>
                <w:bCs/>
                <w:sz w:val="18"/>
                <w:szCs w:val="18"/>
              </w:rPr>
            </w:pPr>
          </w:p>
          <w:p w14:paraId="1120B5CD" w14:textId="77777777" w:rsidR="00001E72" w:rsidRDefault="00001E72" w:rsidP="00BD6E8C">
            <w:pPr>
              <w:pStyle w:val="Bezodstpw"/>
              <w:rPr>
                <w:b/>
                <w:bCs/>
                <w:sz w:val="18"/>
                <w:szCs w:val="18"/>
              </w:rPr>
            </w:pPr>
            <w:r>
              <w:rPr>
                <w:b/>
                <w:bCs/>
                <w:sz w:val="18"/>
                <w:szCs w:val="18"/>
              </w:rPr>
              <w:t>numery działek, ma których obiekt jest</w:t>
            </w:r>
          </w:p>
          <w:p w14:paraId="2EEB4454" w14:textId="77777777" w:rsidR="00001E72" w:rsidRDefault="00001E72" w:rsidP="00BD6E8C">
            <w:pPr>
              <w:pStyle w:val="Bezodstpw"/>
              <w:rPr>
                <w:b/>
                <w:bCs/>
                <w:sz w:val="18"/>
                <w:szCs w:val="18"/>
              </w:rPr>
            </w:pPr>
            <w:r>
              <w:rPr>
                <w:b/>
                <w:bCs/>
                <w:sz w:val="18"/>
                <w:szCs w:val="18"/>
              </w:rPr>
              <w:t>usytuowany</w:t>
            </w:r>
          </w:p>
        </w:tc>
        <w:tc>
          <w:tcPr>
            <w:tcW w:w="3128" w:type="pct"/>
            <w:gridSpan w:val="2"/>
            <w:tcBorders>
              <w:top w:val="single" w:sz="4" w:space="0" w:color="auto"/>
              <w:left w:val="nil"/>
              <w:bottom w:val="single" w:sz="4" w:space="0" w:color="auto"/>
              <w:right w:val="single" w:sz="4" w:space="0" w:color="auto"/>
            </w:tcBorders>
          </w:tcPr>
          <w:p w14:paraId="12A90F9A" w14:textId="77777777" w:rsidR="00001E72" w:rsidRDefault="00001E72" w:rsidP="00BD6E8C">
            <w:pPr>
              <w:pStyle w:val="Bezodstpw"/>
              <w:rPr>
                <w:sz w:val="18"/>
                <w:szCs w:val="18"/>
              </w:rPr>
            </w:pPr>
            <w:r>
              <w:rPr>
                <w:color w:val="333333"/>
                <w:sz w:val="20"/>
                <w:szCs w:val="20"/>
                <w:shd w:val="clear" w:color="auto" w:fill="FDFDFD"/>
              </w:rPr>
              <w:t>Kraków 1261011</w:t>
            </w:r>
          </w:p>
          <w:p w14:paraId="7AC84C8D" w14:textId="77777777" w:rsidR="00001E72" w:rsidRDefault="00001E72" w:rsidP="00BD6E8C">
            <w:pPr>
              <w:pStyle w:val="Bezodstpw"/>
              <w:rPr>
                <w:sz w:val="18"/>
                <w:szCs w:val="18"/>
              </w:rPr>
            </w:pPr>
          </w:p>
          <w:p w14:paraId="712DB39B" w14:textId="77777777" w:rsidR="00001E72" w:rsidRDefault="00001E72" w:rsidP="00BD6E8C">
            <w:pPr>
              <w:pStyle w:val="Bezodstpw"/>
              <w:rPr>
                <w:sz w:val="18"/>
                <w:szCs w:val="18"/>
              </w:rPr>
            </w:pPr>
            <w:r>
              <w:rPr>
                <w:sz w:val="18"/>
                <w:szCs w:val="18"/>
              </w:rPr>
              <w:t>obręb: 145 Śródmieście</w:t>
            </w:r>
          </w:p>
          <w:p w14:paraId="01504137" w14:textId="77777777" w:rsidR="00001E72" w:rsidRDefault="00001E72" w:rsidP="00BD6E8C">
            <w:pPr>
              <w:pStyle w:val="Bezodstpw"/>
              <w:rPr>
                <w:sz w:val="18"/>
                <w:szCs w:val="18"/>
              </w:rPr>
            </w:pPr>
          </w:p>
          <w:p w14:paraId="7EE290DA" w14:textId="77777777" w:rsidR="00001E72" w:rsidRDefault="00001E72" w:rsidP="00BD6E8C">
            <w:pPr>
              <w:pStyle w:val="Bezodstpw"/>
              <w:rPr>
                <w:sz w:val="18"/>
                <w:szCs w:val="18"/>
              </w:rPr>
            </w:pPr>
            <w:r>
              <w:rPr>
                <w:sz w:val="18"/>
                <w:szCs w:val="18"/>
              </w:rPr>
              <w:t>działka nr: 116/3</w:t>
            </w:r>
          </w:p>
        </w:tc>
      </w:tr>
      <w:tr w:rsidR="00001E72" w14:paraId="0A324E31" w14:textId="77777777" w:rsidTr="00BD6E8C">
        <w:trPr>
          <w:trHeight w:val="160"/>
        </w:trPr>
        <w:tc>
          <w:tcPr>
            <w:tcW w:w="1872" w:type="pct"/>
            <w:tcBorders>
              <w:top w:val="single" w:sz="4" w:space="0" w:color="auto"/>
              <w:left w:val="single" w:sz="4" w:space="0" w:color="auto"/>
              <w:bottom w:val="single" w:sz="4" w:space="0" w:color="auto"/>
              <w:right w:val="nil"/>
            </w:tcBorders>
            <w:hideMark/>
          </w:tcPr>
          <w:p w14:paraId="13FB0FC8" w14:textId="77777777" w:rsidR="00001E72" w:rsidRDefault="00001E72" w:rsidP="00BD6E8C">
            <w:pPr>
              <w:pStyle w:val="Bezodstpw"/>
              <w:rPr>
                <w:b/>
                <w:bCs/>
                <w:sz w:val="18"/>
                <w:szCs w:val="18"/>
              </w:rPr>
            </w:pPr>
            <w:r>
              <w:rPr>
                <w:b/>
                <w:bCs/>
                <w:sz w:val="18"/>
                <w:szCs w:val="18"/>
              </w:rPr>
              <w:t>INWESTOR</w:t>
            </w:r>
          </w:p>
        </w:tc>
        <w:tc>
          <w:tcPr>
            <w:tcW w:w="3128" w:type="pct"/>
            <w:gridSpan w:val="2"/>
            <w:tcBorders>
              <w:top w:val="single" w:sz="4" w:space="0" w:color="auto"/>
              <w:left w:val="nil"/>
              <w:bottom w:val="single" w:sz="4" w:space="0" w:color="auto"/>
              <w:right w:val="single" w:sz="4" w:space="0" w:color="auto"/>
            </w:tcBorders>
          </w:tcPr>
          <w:p w14:paraId="21991E76" w14:textId="77777777" w:rsidR="00001E72" w:rsidRDefault="00001E72" w:rsidP="00BD6E8C">
            <w:pPr>
              <w:pStyle w:val="Bezodstpw"/>
              <w:rPr>
                <w:color w:val="000000"/>
                <w:sz w:val="18"/>
                <w:szCs w:val="18"/>
              </w:rPr>
            </w:pPr>
            <w:r w:rsidRPr="00FC3643">
              <w:rPr>
                <w:sz w:val="18"/>
                <w:szCs w:val="18"/>
              </w:rPr>
              <w:t>Polskie Wydawnictwo Muzyczne z siedzibą w Krakowie, al. Krasińskiego 11a, 31-111 Kraków</w:t>
            </w:r>
          </w:p>
        </w:tc>
      </w:tr>
      <w:tr w:rsidR="00001E72" w14:paraId="666034B9" w14:textId="77777777" w:rsidTr="00BD6E8C">
        <w:trPr>
          <w:trHeight w:val="160"/>
        </w:trPr>
        <w:tc>
          <w:tcPr>
            <w:tcW w:w="1872" w:type="pct"/>
            <w:tcBorders>
              <w:top w:val="single" w:sz="4" w:space="0" w:color="auto"/>
              <w:left w:val="single" w:sz="4" w:space="0" w:color="auto"/>
              <w:bottom w:val="single" w:sz="4" w:space="0" w:color="auto"/>
              <w:right w:val="nil"/>
            </w:tcBorders>
          </w:tcPr>
          <w:p w14:paraId="41D49571" w14:textId="245815A3" w:rsidR="00001E72" w:rsidRDefault="00265D32" w:rsidP="00BD6E8C">
            <w:pPr>
              <w:pStyle w:val="Bezodstpw"/>
              <w:rPr>
                <w:b/>
                <w:bCs/>
                <w:sz w:val="18"/>
                <w:szCs w:val="18"/>
              </w:rPr>
            </w:pPr>
            <w:r>
              <w:rPr>
                <w:b/>
                <w:bCs/>
                <w:sz w:val="18"/>
                <w:szCs w:val="18"/>
              </w:rPr>
              <w:t>GŁÓWNY PROJEKTANT</w:t>
            </w:r>
          </w:p>
          <w:p w14:paraId="1375D523" w14:textId="77777777" w:rsidR="00001E72" w:rsidRDefault="00001E72" w:rsidP="00BD6E8C">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2A7E6553" w14:textId="77777777" w:rsidR="00001E72" w:rsidRDefault="00001E72" w:rsidP="00BD6E8C">
            <w:pPr>
              <w:pStyle w:val="Bezodstpw"/>
              <w:rPr>
                <w:sz w:val="18"/>
                <w:szCs w:val="18"/>
              </w:rPr>
            </w:pPr>
          </w:p>
          <w:p w14:paraId="4E01F12D" w14:textId="77777777" w:rsidR="00001E72" w:rsidRPr="00FC3643" w:rsidRDefault="00001E72" w:rsidP="00BD6E8C">
            <w:pPr>
              <w:pStyle w:val="Bezodstpw"/>
              <w:rPr>
                <w:sz w:val="18"/>
                <w:szCs w:val="18"/>
              </w:rPr>
            </w:pPr>
            <w:r w:rsidRPr="00FC3643">
              <w:rPr>
                <w:sz w:val="18"/>
                <w:szCs w:val="18"/>
              </w:rPr>
              <w:t xml:space="preserve">Bogumił </w:t>
            </w:r>
            <w:proofErr w:type="spellStart"/>
            <w:r w:rsidRPr="00FC3643">
              <w:rPr>
                <w:sz w:val="18"/>
                <w:szCs w:val="18"/>
              </w:rPr>
              <w:t>Kidziak</w:t>
            </w:r>
            <w:proofErr w:type="spellEnd"/>
            <w:r w:rsidRPr="00FC3643">
              <w:rPr>
                <w:sz w:val="18"/>
                <w:szCs w:val="18"/>
              </w:rPr>
              <w:t xml:space="preserve"> Architekt</w:t>
            </w:r>
          </w:p>
          <w:p w14:paraId="3B8E24E3" w14:textId="77777777" w:rsidR="00001E72" w:rsidRPr="00FC3643" w:rsidRDefault="00001E72" w:rsidP="00BD6E8C">
            <w:pPr>
              <w:pStyle w:val="Bezodstpw"/>
              <w:rPr>
                <w:sz w:val="18"/>
                <w:szCs w:val="18"/>
              </w:rPr>
            </w:pPr>
            <w:r w:rsidRPr="00FC3643">
              <w:rPr>
                <w:sz w:val="18"/>
                <w:szCs w:val="18"/>
              </w:rPr>
              <w:t>Lwowska 17/5 00-660 WARSZAWA</w:t>
            </w:r>
          </w:p>
          <w:p w14:paraId="5729F4A0" w14:textId="77777777" w:rsidR="00001E72" w:rsidRDefault="00001E72" w:rsidP="00BD6E8C">
            <w:pPr>
              <w:pStyle w:val="Bezodstpw"/>
              <w:rPr>
                <w:sz w:val="18"/>
                <w:szCs w:val="18"/>
              </w:rPr>
            </w:pPr>
            <w:r w:rsidRPr="00FC3643">
              <w:rPr>
                <w:sz w:val="18"/>
                <w:szCs w:val="18"/>
              </w:rPr>
              <w:t>tel.+48 535010937 mail: pracownia@kidziak.pl</w:t>
            </w:r>
          </w:p>
          <w:p w14:paraId="7F9A87FF" w14:textId="77777777" w:rsidR="00001E72" w:rsidRDefault="00001E72" w:rsidP="00BD6E8C">
            <w:pPr>
              <w:pStyle w:val="Bezodstpw"/>
              <w:rPr>
                <w:sz w:val="18"/>
                <w:szCs w:val="18"/>
              </w:rPr>
            </w:pPr>
          </w:p>
        </w:tc>
      </w:tr>
      <w:tr w:rsidR="00001E72" w14:paraId="16846F3C" w14:textId="77777777" w:rsidTr="00BD6E8C">
        <w:trPr>
          <w:trHeight w:val="334"/>
        </w:trPr>
        <w:tc>
          <w:tcPr>
            <w:tcW w:w="1872" w:type="pct"/>
            <w:vMerge w:val="restart"/>
            <w:tcBorders>
              <w:top w:val="single" w:sz="4" w:space="0" w:color="auto"/>
              <w:left w:val="single" w:sz="4" w:space="0" w:color="auto"/>
              <w:bottom w:val="nil"/>
              <w:right w:val="nil"/>
            </w:tcBorders>
          </w:tcPr>
          <w:p w14:paraId="63725B75" w14:textId="77777777" w:rsidR="00001E72" w:rsidRDefault="00001E72" w:rsidP="00BD6E8C">
            <w:pPr>
              <w:pStyle w:val="Bezodstpw"/>
              <w:rPr>
                <w:sz w:val="18"/>
                <w:szCs w:val="18"/>
              </w:rPr>
            </w:pPr>
          </w:p>
          <w:p w14:paraId="352B88F2" w14:textId="77777777" w:rsidR="00001E72" w:rsidRPr="00001E72" w:rsidRDefault="00001E72" w:rsidP="00BD6E8C">
            <w:pPr>
              <w:pStyle w:val="Bezodstpw"/>
              <w:rPr>
                <w:b/>
                <w:bCs/>
                <w:sz w:val="18"/>
                <w:szCs w:val="18"/>
              </w:rPr>
            </w:pPr>
            <w:r w:rsidRPr="00001E72">
              <w:rPr>
                <w:b/>
                <w:bCs/>
                <w:sz w:val="18"/>
                <w:szCs w:val="18"/>
              </w:rPr>
              <w:t xml:space="preserve">SPIS </w:t>
            </w:r>
          </w:p>
          <w:p w14:paraId="623185E7" w14:textId="77777777" w:rsidR="00001E72" w:rsidRPr="00001E72" w:rsidRDefault="00001E72" w:rsidP="00BD6E8C">
            <w:pPr>
              <w:pStyle w:val="Bezodstpw"/>
              <w:rPr>
                <w:b/>
                <w:bCs/>
                <w:sz w:val="18"/>
                <w:szCs w:val="18"/>
              </w:rPr>
            </w:pPr>
            <w:r w:rsidRPr="00001E72">
              <w:rPr>
                <w:b/>
                <w:bCs/>
                <w:sz w:val="18"/>
                <w:szCs w:val="18"/>
              </w:rPr>
              <w:t>ZAWARTOŚCI</w:t>
            </w:r>
          </w:p>
          <w:p w14:paraId="20EACE87" w14:textId="77777777" w:rsidR="00001E72" w:rsidRPr="00844F5B" w:rsidRDefault="00001E72" w:rsidP="00BD6E8C">
            <w:pPr>
              <w:pStyle w:val="Bezodstpw"/>
              <w:rPr>
                <w:sz w:val="18"/>
                <w:szCs w:val="18"/>
              </w:rPr>
            </w:pPr>
          </w:p>
        </w:tc>
        <w:tc>
          <w:tcPr>
            <w:tcW w:w="664" w:type="pct"/>
            <w:tcBorders>
              <w:top w:val="single" w:sz="4" w:space="0" w:color="auto"/>
              <w:left w:val="nil"/>
              <w:bottom w:val="nil"/>
              <w:right w:val="nil"/>
            </w:tcBorders>
          </w:tcPr>
          <w:p w14:paraId="6B01E230" w14:textId="77777777" w:rsidR="00001E72" w:rsidRPr="00BD6E8C" w:rsidRDefault="00001E72" w:rsidP="00BD6E8C">
            <w:pPr>
              <w:pStyle w:val="Bezodstpw"/>
              <w:spacing w:line="360" w:lineRule="auto"/>
              <w:contextualSpacing/>
              <w:rPr>
                <w:sz w:val="18"/>
                <w:szCs w:val="18"/>
              </w:rPr>
            </w:pPr>
          </w:p>
          <w:p w14:paraId="7574D726" w14:textId="5594637F" w:rsidR="00001E72" w:rsidRPr="00BD6E8C" w:rsidRDefault="00001E72" w:rsidP="00BD6E8C">
            <w:pPr>
              <w:pStyle w:val="Bezodstpw"/>
              <w:spacing w:line="360" w:lineRule="auto"/>
              <w:contextualSpacing/>
              <w:rPr>
                <w:sz w:val="18"/>
                <w:szCs w:val="18"/>
              </w:rPr>
            </w:pPr>
            <w:r w:rsidRPr="00BD6E8C">
              <w:rPr>
                <w:sz w:val="18"/>
                <w:szCs w:val="18"/>
              </w:rPr>
              <w:t>TOM 1</w:t>
            </w:r>
          </w:p>
        </w:tc>
        <w:tc>
          <w:tcPr>
            <w:tcW w:w="2464" w:type="pct"/>
            <w:tcBorders>
              <w:top w:val="single" w:sz="4" w:space="0" w:color="auto"/>
              <w:left w:val="nil"/>
              <w:bottom w:val="nil"/>
              <w:right w:val="single" w:sz="4" w:space="0" w:color="auto"/>
            </w:tcBorders>
          </w:tcPr>
          <w:p w14:paraId="1E6ECA3D" w14:textId="77777777" w:rsidR="00001E72" w:rsidRPr="00BD6E8C" w:rsidRDefault="00001E72" w:rsidP="00BD6E8C">
            <w:pPr>
              <w:pStyle w:val="Bezodstpw"/>
              <w:spacing w:line="360" w:lineRule="auto"/>
              <w:contextualSpacing/>
              <w:rPr>
                <w:sz w:val="18"/>
                <w:szCs w:val="18"/>
              </w:rPr>
            </w:pPr>
          </w:p>
          <w:p w14:paraId="1B513C56" w14:textId="77777777" w:rsidR="00001E72" w:rsidRPr="00BD6E8C" w:rsidRDefault="00001E72" w:rsidP="00BD6E8C">
            <w:pPr>
              <w:pStyle w:val="Bezodstpw"/>
              <w:spacing w:line="360" w:lineRule="auto"/>
              <w:contextualSpacing/>
              <w:rPr>
                <w:sz w:val="18"/>
                <w:szCs w:val="18"/>
              </w:rPr>
            </w:pPr>
            <w:r w:rsidRPr="00BD6E8C">
              <w:rPr>
                <w:sz w:val="18"/>
                <w:szCs w:val="18"/>
              </w:rPr>
              <w:t xml:space="preserve">ARCHITEKTURA I PZT </w:t>
            </w:r>
          </w:p>
        </w:tc>
      </w:tr>
      <w:tr w:rsidR="00001E72" w14:paraId="7A32FE97" w14:textId="77777777" w:rsidTr="00BD6E8C">
        <w:trPr>
          <w:trHeight w:val="144"/>
        </w:trPr>
        <w:tc>
          <w:tcPr>
            <w:tcW w:w="1872" w:type="pct"/>
            <w:vMerge/>
            <w:tcBorders>
              <w:top w:val="nil"/>
              <w:left w:val="single" w:sz="4" w:space="0" w:color="auto"/>
              <w:bottom w:val="nil"/>
              <w:right w:val="nil"/>
            </w:tcBorders>
          </w:tcPr>
          <w:p w14:paraId="71AC08EA" w14:textId="77777777" w:rsidR="00001E72" w:rsidRPr="00844F5B" w:rsidRDefault="00001E72" w:rsidP="00BD6E8C">
            <w:pPr>
              <w:pStyle w:val="Bezodstpw"/>
              <w:rPr>
                <w:sz w:val="18"/>
                <w:szCs w:val="18"/>
              </w:rPr>
            </w:pPr>
          </w:p>
        </w:tc>
        <w:tc>
          <w:tcPr>
            <w:tcW w:w="664" w:type="pct"/>
            <w:tcBorders>
              <w:top w:val="nil"/>
              <w:left w:val="nil"/>
              <w:bottom w:val="nil"/>
              <w:right w:val="nil"/>
            </w:tcBorders>
          </w:tcPr>
          <w:p w14:paraId="6FDEFB15" w14:textId="77777777" w:rsidR="00001E72" w:rsidRPr="00BD6E8C" w:rsidRDefault="00001E72" w:rsidP="00BD6E8C">
            <w:pPr>
              <w:pStyle w:val="Bezodstpw"/>
              <w:spacing w:line="360" w:lineRule="auto"/>
              <w:contextualSpacing/>
              <w:rPr>
                <w:sz w:val="18"/>
                <w:szCs w:val="18"/>
              </w:rPr>
            </w:pPr>
            <w:r w:rsidRPr="00BD6E8C">
              <w:rPr>
                <w:sz w:val="18"/>
                <w:szCs w:val="18"/>
              </w:rPr>
              <w:t>TOM 2</w:t>
            </w:r>
          </w:p>
        </w:tc>
        <w:tc>
          <w:tcPr>
            <w:tcW w:w="2464" w:type="pct"/>
            <w:tcBorders>
              <w:top w:val="nil"/>
              <w:left w:val="nil"/>
              <w:bottom w:val="nil"/>
              <w:right w:val="single" w:sz="4" w:space="0" w:color="auto"/>
            </w:tcBorders>
          </w:tcPr>
          <w:p w14:paraId="0C0D6D9E" w14:textId="7CFC90D3" w:rsidR="00001E72" w:rsidRPr="00BD6E8C" w:rsidRDefault="00001E72" w:rsidP="00BD6E8C">
            <w:pPr>
              <w:pStyle w:val="Bezodstpw"/>
              <w:spacing w:line="360" w:lineRule="auto"/>
              <w:contextualSpacing/>
              <w:rPr>
                <w:sz w:val="18"/>
                <w:szCs w:val="18"/>
              </w:rPr>
            </w:pPr>
            <w:r w:rsidRPr="00BD6E8C">
              <w:rPr>
                <w:sz w:val="18"/>
                <w:szCs w:val="18"/>
              </w:rPr>
              <w:t>KONSTRUKCJE</w:t>
            </w:r>
          </w:p>
        </w:tc>
      </w:tr>
      <w:tr w:rsidR="00001E72" w14:paraId="78C490AF" w14:textId="77777777" w:rsidTr="00BD6E8C">
        <w:trPr>
          <w:trHeight w:val="205"/>
        </w:trPr>
        <w:tc>
          <w:tcPr>
            <w:tcW w:w="1872" w:type="pct"/>
            <w:vMerge/>
            <w:tcBorders>
              <w:top w:val="nil"/>
              <w:left w:val="single" w:sz="4" w:space="0" w:color="auto"/>
              <w:bottom w:val="nil"/>
              <w:right w:val="nil"/>
            </w:tcBorders>
          </w:tcPr>
          <w:p w14:paraId="115DEFE7" w14:textId="77777777" w:rsidR="00001E72" w:rsidRPr="00844F5B" w:rsidRDefault="00001E72" w:rsidP="00BD6E8C">
            <w:pPr>
              <w:pStyle w:val="Bezodstpw"/>
              <w:rPr>
                <w:sz w:val="18"/>
                <w:szCs w:val="18"/>
              </w:rPr>
            </w:pPr>
          </w:p>
        </w:tc>
        <w:tc>
          <w:tcPr>
            <w:tcW w:w="664" w:type="pct"/>
            <w:tcBorders>
              <w:top w:val="nil"/>
              <w:left w:val="nil"/>
              <w:bottom w:val="nil"/>
              <w:right w:val="nil"/>
            </w:tcBorders>
          </w:tcPr>
          <w:p w14:paraId="5BC92CEF" w14:textId="720301D2" w:rsidR="00001E72" w:rsidRPr="00BD6E8C" w:rsidRDefault="00BD6E8C" w:rsidP="00BD6E8C">
            <w:pPr>
              <w:pStyle w:val="Bezodstpw"/>
              <w:spacing w:line="360" w:lineRule="auto"/>
              <w:contextualSpacing/>
              <w:rPr>
                <w:sz w:val="18"/>
                <w:szCs w:val="18"/>
              </w:rPr>
            </w:pPr>
            <w:r w:rsidRPr="00BD6E8C">
              <w:rPr>
                <w:sz w:val="18"/>
                <w:szCs w:val="18"/>
              </w:rPr>
              <w:t>TOM 3</w:t>
            </w:r>
          </w:p>
        </w:tc>
        <w:tc>
          <w:tcPr>
            <w:tcW w:w="2464" w:type="pct"/>
            <w:tcBorders>
              <w:top w:val="nil"/>
              <w:left w:val="nil"/>
              <w:bottom w:val="nil"/>
              <w:right w:val="single" w:sz="4" w:space="0" w:color="auto"/>
            </w:tcBorders>
          </w:tcPr>
          <w:p w14:paraId="2256D8B6" w14:textId="004CD7C8" w:rsidR="00001E72" w:rsidRPr="00BD6E8C" w:rsidRDefault="00001E72" w:rsidP="00BD6E8C">
            <w:pPr>
              <w:pStyle w:val="Bezodstpw"/>
              <w:spacing w:line="360" w:lineRule="auto"/>
              <w:contextualSpacing/>
              <w:rPr>
                <w:sz w:val="18"/>
                <w:szCs w:val="18"/>
              </w:rPr>
            </w:pPr>
            <w:r w:rsidRPr="00BD6E8C">
              <w:rPr>
                <w:sz w:val="18"/>
                <w:szCs w:val="18"/>
              </w:rPr>
              <w:t>INSTALACJE SANITARNE</w:t>
            </w:r>
          </w:p>
        </w:tc>
      </w:tr>
      <w:tr w:rsidR="00001E72" w14:paraId="1D07851A" w14:textId="77777777" w:rsidTr="00BD6E8C">
        <w:trPr>
          <w:trHeight w:val="136"/>
        </w:trPr>
        <w:tc>
          <w:tcPr>
            <w:tcW w:w="1872" w:type="pct"/>
            <w:vMerge/>
            <w:tcBorders>
              <w:top w:val="nil"/>
              <w:left w:val="single" w:sz="4" w:space="0" w:color="auto"/>
              <w:bottom w:val="nil"/>
              <w:right w:val="nil"/>
            </w:tcBorders>
          </w:tcPr>
          <w:p w14:paraId="27EF9039" w14:textId="77777777" w:rsidR="00001E72" w:rsidRPr="00844F5B" w:rsidRDefault="00001E72" w:rsidP="00BD6E8C">
            <w:pPr>
              <w:pStyle w:val="Bezodstpw"/>
              <w:rPr>
                <w:sz w:val="18"/>
                <w:szCs w:val="18"/>
              </w:rPr>
            </w:pPr>
          </w:p>
        </w:tc>
        <w:tc>
          <w:tcPr>
            <w:tcW w:w="664" w:type="pct"/>
            <w:tcBorders>
              <w:top w:val="nil"/>
              <w:left w:val="nil"/>
              <w:bottom w:val="nil"/>
              <w:right w:val="nil"/>
            </w:tcBorders>
          </w:tcPr>
          <w:p w14:paraId="2C7C9DEB" w14:textId="77777777" w:rsidR="00001E72" w:rsidRPr="001649CB" w:rsidRDefault="00001E72" w:rsidP="00BD6E8C">
            <w:pPr>
              <w:pStyle w:val="Bezodstpw"/>
              <w:spacing w:line="360" w:lineRule="auto"/>
              <w:contextualSpacing/>
              <w:rPr>
                <w:b/>
                <w:bCs/>
                <w:sz w:val="18"/>
                <w:szCs w:val="18"/>
              </w:rPr>
            </w:pPr>
            <w:r w:rsidRPr="001649CB">
              <w:rPr>
                <w:b/>
                <w:bCs/>
                <w:sz w:val="18"/>
                <w:szCs w:val="18"/>
              </w:rPr>
              <w:t>TOM 4</w:t>
            </w:r>
          </w:p>
        </w:tc>
        <w:tc>
          <w:tcPr>
            <w:tcW w:w="2464" w:type="pct"/>
            <w:tcBorders>
              <w:top w:val="nil"/>
              <w:left w:val="nil"/>
              <w:bottom w:val="nil"/>
              <w:right w:val="single" w:sz="4" w:space="0" w:color="auto"/>
            </w:tcBorders>
          </w:tcPr>
          <w:p w14:paraId="2E6CBFD1" w14:textId="1EFEC124" w:rsidR="00001E72" w:rsidRPr="001649CB" w:rsidRDefault="00001E72" w:rsidP="00BD6E8C">
            <w:pPr>
              <w:pStyle w:val="Bezodstpw"/>
              <w:spacing w:line="360" w:lineRule="auto"/>
              <w:contextualSpacing/>
              <w:rPr>
                <w:b/>
                <w:bCs/>
                <w:sz w:val="18"/>
                <w:szCs w:val="18"/>
              </w:rPr>
            </w:pPr>
            <w:r w:rsidRPr="001649CB">
              <w:rPr>
                <w:b/>
                <w:bCs/>
                <w:sz w:val="18"/>
                <w:szCs w:val="18"/>
              </w:rPr>
              <w:t>INSTALACJE ELEKTRYCZNE</w:t>
            </w:r>
          </w:p>
        </w:tc>
      </w:tr>
      <w:tr w:rsidR="00001E72" w14:paraId="1BE63967" w14:textId="77777777" w:rsidTr="00BD6E8C">
        <w:trPr>
          <w:trHeight w:val="196"/>
        </w:trPr>
        <w:tc>
          <w:tcPr>
            <w:tcW w:w="1872" w:type="pct"/>
            <w:vMerge/>
            <w:tcBorders>
              <w:top w:val="nil"/>
              <w:left w:val="single" w:sz="4" w:space="0" w:color="auto"/>
              <w:bottom w:val="nil"/>
              <w:right w:val="nil"/>
            </w:tcBorders>
          </w:tcPr>
          <w:p w14:paraId="4489F78F" w14:textId="77777777" w:rsidR="00001E72" w:rsidRPr="00844F5B" w:rsidRDefault="00001E72" w:rsidP="00BD6E8C">
            <w:pPr>
              <w:pStyle w:val="Bezodstpw"/>
              <w:rPr>
                <w:sz w:val="18"/>
                <w:szCs w:val="18"/>
              </w:rPr>
            </w:pPr>
          </w:p>
        </w:tc>
        <w:tc>
          <w:tcPr>
            <w:tcW w:w="664" w:type="pct"/>
            <w:tcBorders>
              <w:top w:val="nil"/>
              <w:left w:val="nil"/>
              <w:bottom w:val="nil"/>
              <w:right w:val="nil"/>
            </w:tcBorders>
          </w:tcPr>
          <w:p w14:paraId="7BEAFCDE" w14:textId="557E826C" w:rsidR="00001E72" w:rsidRPr="00BD6E8C" w:rsidRDefault="00001E72" w:rsidP="00BD6E8C">
            <w:pPr>
              <w:pStyle w:val="Bezodstpw"/>
              <w:spacing w:line="360" w:lineRule="auto"/>
              <w:contextualSpacing/>
              <w:rPr>
                <w:sz w:val="18"/>
                <w:szCs w:val="18"/>
              </w:rPr>
            </w:pPr>
            <w:r w:rsidRPr="00BD6E8C">
              <w:rPr>
                <w:sz w:val="18"/>
                <w:szCs w:val="18"/>
              </w:rPr>
              <w:t>TOM 5</w:t>
            </w:r>
          </w:p>
        </w:tc>
        <w:tc>
          <w:tcPr>
            <w:tcW w:w="2464" w:type="pct"/>
            <w:tcBorders>
              <w:top w:val="nil"/>
              <w:left w:val="nil"/>
              <w:bottom w:val="nil"/>
              <w:right w:val="single" w:sz="4" w:space="0" w:color="auto"/>
            </w:tcBorders>
          </w:tcPr>
          <w:p w14:paraId="21643231" w14:textId="2E443F5F" w:rsidR="00001E72" w:rsidRPr="00BD6E8C" w:rsidRDefault="00001E72" w:rsidP="00BD6E8C">
            <w:pPr>
              <w:pStyle w:val="Bezodstpw"/>
              <w:spacing w:line="360" w:lineRule="auto"/>
              <w:contextualSpacing/>
              <w:rPr>
                <w:sz w:val="18"/>
                <w:szCs w:val="18"/>
              </w:rPr>
            </w:pPr>
            <w:r w:rsidRPr="00BD6E8C">
              <w:rPr>
                <w:sz w:val="18"/>
                <w:szCs w:val="18"/>
              </w:rPr>
              <w:t>INSTALACJE TELETECHNICZNE</w:t>
            </w:r>
          </w:p>
        </w:tc>
      </w:tr>
      <w:tr w:rsidR="00BD6E8C" w14:paraId="2C22BFD1" w14:textId="77777777" w:rsidTr="00BD6E8C">
        <w:trPr>
          <w:trHeight w:val="115"/>
        </w:trPr>
        <w:tc>
          <w:tcPr>
            <w:tcW w:w="1872" w:type="pct"/>
            <w:vMerge/>
            <w:tcBorders>
              <w:top w:val="nil"/>
              <w:left w:val="single" w:sz="4" w:space="0" w:color="auto"/>
              <w:bottom w:val="nil"/>
              <w:right w:val="nil"/>
            </w:tcBorders>
          </w:tcPr>
          <w:p w14:paraId="588AC5EE" w14:textId="77777777" w:rsidR="00BD6E8C" w:rsidRPr="00844F5B" w:rsidRDefault="00BD6E8C" w:rsidP="00BD6E8C">
            <w:pPr>
              <w:pStyle w:val="Bezodstpw"/>
              <w:rPr>
                <w:sz w:val="18"/>
                <w:szCs w:val="18"/>
              </w:rPr>
            </w:pPr>
          </w:p>
        </w:tc>
        <w:tc>
          <w:tcPr>
            <w:tcW w:w="664" w:type="pct"/>
            <w:tcBorders>
              <w:top w:val="nil"/>
              <w:left w:val="nil"/>
              <w:bottom w:val="nil"/>
              <w:right w:val="nil"/>
            </w:tcBorders>
          </w:tcPr>
          <w:p w14:paraId="5ED8331F" w14:textId="21C40B5E" w:rsidR="00BD6E8C" w:rsidRPr="00BD6E8C" w:rsidRDefault="00BD6E8C" w:rsidP="00BD6E8C">
            <w:pPr>
              <w:pStyle w:val="Bezodstpw"/>
              <w:spacing w:line="360" w:lineRule="auto"/>
              <w:contextualSpacing/>
              <w:rPr>
                <w:sz w:val="18"/>
                <w:szCs w:val="18"/>
              </w:rPr>
            </w:pPr>
            <w:r w:rsidRPr="00BD6E8C">
              <w:rPr>
                <w:sz w:val="18"/>
                <w:szCs w:val="18"/>
              </w:rPr>
              <w:t>TOM 6</w:t>
            </w:r>
          </w:p>
        </w:tc>
        <w:tc>
          <w:tcPr>
            <w:tcW w:w="2464" w:type="pct"/>
            <w:tcBorders>
              <w:top w:val="nil"/>
              <w:left w:val="nil"/>
              <w:bottom w:val="nil"/>
              <w:right w:val="single" w:sz="4" w:space="0" w:color="auto"/>
            </w:tcBorders>
          </w:tcPr>
          <w:p w14:paraId="272E092D" w14:textId="0B3FF7B5" w:rsidR="00BD6E8C" w:rsidRPr="00BD6E8C" w:rsidRDefault="00BD6E8C" w:rsidP="00BD6E8C">
            <w:pPr>
              <w:pStyle w:val="Bezodstpw"/>
              <w:spacing w:line="360" w:lineRule="auto"/>
              <w:contextualSpacing/>
              <w:rPr>
                <w:sz w:val="18"/>
                <w:szCs w:val="18"/>
              </w:rPr>
            </w:pPr>
            <w:r w:rsidRPr="00BD6E8C">
              <w:rPr>
                <w:sz w:val="18"/>
                <w:szCs w:val="18"/>
              </w:rPr>
              <w:t>ELEKTROAKUSTYKA</w:t>
            </w:r>
          </w:p>
        </w:tc>
      </w:tr>
      <w:tr w:rsidR="00001E72" w14:paraId="4E23B9C9" w14:textId="77777777" w:rsidTr="00BD6E8C">
        <w:trPr>
          <w:trHeight w:val="56"/>
        </w:trPr>
        <w:tc>
          <w:tcPr>
            <w:tcW w:w="1872" w:type="pct"/>
            <w:vMerge/>
            <w:tcBorders>
              <w:top w:val="nil"/>
              <w:left w:val="single" w:sz="4" w:space="0" w:color="auto"/>
              <w:bottom w:val="nil"/>
              <w:right w:val="nil"/>
            </w:tcBorders>
          </w:tcPr>
          <w:p w14:paraId="6A34DADA" w14:textId="77777777" w:rsidR="00001E72" w:rsidRPr="00844F5B" w:rsidRDefault="00001E72" w:rsidP="00BD6E8C">
            <w:pPr>
              <w:pStyle w:val="Bezodstpw"/>
              <w:rPr>
                <w:sz w:val="18"/>
                <w:szCs w:val="18"/>
              </w:rPr>
            </w:pPr>
          </w:p>
        </w:tc>
        <w:tc>
          <w:tcPr>
            <w:tcW w:w="664" w:type="pct"/>
            <w:tcBorders>
              <w:top w:val="nil"/>
              <w:left w:val="nil"/>
              <w:bottom w:val="nil"/>
              <w:right w:val="nil"/>
            </w:tcBorders>
          </w:tcPr>
          <w:p w14:paraId="08BCC8C2" w14:textId="0F7231A0" w:rsidR="00001E72" w:rsidRPr="00BD6E8C" w:rsidRDefault="00001E72" w:rsidP="00BD6E8C">
            <w:pPr>
              <w:pStyle w:val="Bezodstpw"/>
              <w:spacing w:line="360" w:lineRule="auto"/>
              <w:contextualSpacing/>
              <w:rPr>
                <w:sz w:val="18"/>
                <w:szCs w:val="18"/>
              </w:rPr>
            </w:pPr>
            <w:r w:rsidRPr="00BD6E8C">
              <w:rPr>
                <w:sz w:val="18"/>
                <w:szCs w:val="18"/>
              </w:rPr>
              <w:t xml:space="preserve">TOM </w:t>
            </w:r>
            <w:r w:rsidR="00BD6E8C" w:rsidRPr="00BD6E8C">
              <w:rPr>
                <w:sz w:val="18"/>
                <w:szCs w:val="18"/>
              </w:rPr>
              <w:t>7</w:t>
            </w:r>
          </w:p>
        </w:tc>
        <w:tc>
          <w:tcPr>
            <w:tcW w:w="2464" w:type="pct"/>
            <w:tcBorders>
              <w:top w:val="nil"/>
              <w:left w:val="nil"/>
              <w:bottom w:val="nil"/>
              <w:right w:val="single" w:sz="4" w:space="0" w:color="auto"/>
            </w:tcBorders>
          </w:tcPr>
          <w:p w14:paraId="21E44B26" w14:textId="300E8637" w:rsidR="00001E72" w:rsidRPr="00BD6E8C" w:rsidRDefault="00001E72" w:rsidP="00BD6E8C">
            <w:pPr>
              <w:pStyle w:val="Bezodstpw"/>
              <w:spacing w:line="360" w:lineRule="auto"/>
              <w:contextualSpacing/>
              <w:rPr>
                <w:sz w:val="18"/>
                <w:szCs w:val="18"/>
              </w:rPr>
            </w:pPr>
            <w:r w:rsidRPr="00BD6E8C">
              <w:rPr>
                <w:sz w:val="18"/>
                <w:szCs w:val="18"/>
              </w:rPr>
              <w:t>AUTOMATYKA BUDYNKOWA</w:t>
            </w:r>
          </w:p>
        </w:tc>
      </w:tr>
      <w:tr w:rsidR="00001E72" w14:paraId="7C94EDCE" w14:textId="77777777" w:rsidTr="00BD6E8C">
        <w:trPr>
          <w:trHeight w:val="121"/>
        </w:trPr>
        <w:tc>
          <w:tcPr>
            <w:tcW w:w="1872" w:type="pct"/>
            <w:vMerge/>
            <w:tcBorders>
              <w:top w:val="nil"/>
              <w:left w:val="single" w:sz="4" w:space="0" w:color="auto"/>
              <w:bottom w:val="single" w:sz="4" w:space="0" w:color="auto"/>
              <w:right w:val="nil"/>
            </w:tcBorders>
          </w:tcPr>
          <w:p w14:paraId="4B9B2AB6" w14:textId="77777777" w:rsidR="00001E72" w:rsidRPr="00844F5B" w:rsidRDefault="00001E72" w:rsidP="00BD6E8C">
            <w:pPr>
              <w:pStyle w:val="Bezodstpw"/>
              <w:rPr>
                <w:sz w:val="18"/>
                <w:szCs w:val="18"/>
              </w:rPr>
            </w:pPr>
          </w:p>
        </w:tc>
        <w:tc>
          <w:tcPr>
            <w:tcW w:w="664" w:type="pct"/>
            <w:tcBorders>
              <w:top w:val="nil"/>
              <w:left w:val="nil"/>
              <w:bottom w:val="single" w:sz="4" w:space="0" w:color="auto"/>
              <w:right w:val="nil"/>
            </w:tcBorders>
          </w:tcPr>
          <w:p w14:paraId="1AC26807" w14:textId="664DBF60" w:rsidR="00001E72" w:rsidRPr="00BD6E8C" w:rsidRDefault="00001E72" w:rsidP="00BD6E8C">
            <w:pPr>
              <w:pStyle w:val="Bezodstpw"/>
              <w:spacing w:line="360" w:lineRule="auto"/>
              <w:contextualSpacing/>
              <w:rPr>
                <w:sz w:val="18"/>
                <w:szCs w:val="18"/>
              </w:rPr>
            </w:pPr>
            <w:r w:rsidRPr="00BD6E8C">
              <w:rPr>
                <w:sz w:val="18"/>
                <w:szCs w:val="18"/>
              </w:rPr>
              <w:t xml:space="preserve">TOM </w:t>
            </w:r>
            <w:r w:rsidR="00BD6E8C" w:rsidRPr="00BD6E8C">
              <w:rPr>
                <w:sz w:val="18"/>
                <w:szCs w:val="18"/>
              </w:rPr>
              <w:t>8</w:t>
            </w:r>
          </w:p>
        </w:tc>
        <w:tc>
          <w:tcPr>
            <w:tcW w:w="2464" w:type="pct"/>
            <w:tcBorders>
              <w:top w:val="nil"/>
              <w:left w:val="nil"/>
              <w:bottom w:val="single" w:sz="4" w:space="0" w:color="auto"/>
              <w:right w:val="single" w:sz="4" w:space="0" w:color="auto"/>
            </w:tcBorders>
          </w:tcPr>
          <w:p w14:paraId="1DD7D862" w14:textId="550B18EF" w:rsidR="00001E72" w:rsidRPr="00BD6E8C" w:rsidRDefault="00001E72" w:rsidP="00BD6E8C">
            <w:pPr>
              <w:pStyle w:val="Bezodstpw"/>
              <w:spacing w:line="360" w:lineRule="auto"/>
              <w:contextualSpacing/>
              <w:rPr>
                <w:sz w:val="18"/>
                <w:szCs w:val="18"/>
              </w:rPr>
            </w:pPr>
            <w:r w:rsidRPr="00BD6E8C">
              <w:rPr>
                <w:sz w:val="18"/>
                <w:szCs w:val="18"/>
              </w:rPr>
              <w:t>ZAŁĄCZNIKI</w:t>
            </w:r>
          </w:p>
        </w:tc>
      </w:tr>
      <w:tr w:rsidR="00001E72" w14:paraId="13B3E811" w14:textId="77777777" w:rsidTr="00BD6E8C">
        <w:trPr>
          <w:trHeight w:val="815"/>
        </w:trPr>
        <w:tc>
          <w:tcPr>
            <w:tcW w:w="1872" w:type="pct"/>
            <w:tcBorders>
              <w:top w:val="single" w:sz="4" w:space="0" w:color="auto"/>
              <w:left w:val="single" w:sz="4" w:space="0" w:color="auto"/>
              <w:bottom w:val="single" w:sz="4" w:space="0" w:color="auto"/>
              <w:right w:val="nil"/>
            </w:tcBorders>
          </w:tcPr>
          <w:p w14:paraId="7873FF9A" w14:textId="77777777" w:rsidR="00001E72" w:rsidRDefault="00001E72" w:rsidP="00BD6E8C">
            <w:pPr>
              <w:pStyle w:val="Bezodstpw"/>
              <w:rPr>
                <w:b/>
                <w:bCs/>
                <w:sz w:val="18"/>
                <w:szCs w:val="18"/>
              </w:rPr>
            </w:pPr>
          </w:p>
          <w:p w14:paraId="1521BC3F" w14:textId="77777777" w:rsidR="00001E72" w:rsidRDefault="00001E72" w:rsidP="00BD6E8C">
            <w:pPr>
              <w:pStyle w:val="Bezodstpw"/>
              <w:rPr>
                <w:b/>
                <w:bCs/>
                <w:sz w:val="18"/>
                <w:szCs w:val="18"/>
              </w:rPr>
            </w:pPr>
            <w:r>
              <w:rPr>
                <w:b/>
                <w:bCs/>
                <w:sz w:val="18"/>
                <w:szCs w:val="18"/>
              </w:rPr>
              <w:t xml:space="preserve">DATA </w:t>
            </w:r>
          </w:p>
          <w:p w14:paraId="4A3F75C2" w14:textId="77777777" w:rsidR="00001E72" w:rsidRDefault="00001E72" w:rsidP="00BD6E8C">
            <w:pPr>
              <w:pStyle w:val="Bezodstpw"/>
              <w:rPr>
                <w:b/>
                <w:bCs/>
                <w:sz w:val="18"/>
                <w:szCs w:val="18"/>
              </w:rPr>
            </w:pPr>
            <w:r>
              <w:rPr>
                <w:b/>
                <w:bCs/>
                <w:sz w:val="18"/>
                <w:szCs w:val="18"/>
              </w:rPr>
              <w:t>OPRACOWANIA</w:t>
            </w:r>
          </w:p>
          <w:p w14:paraId="7F956824" w14:textId="77777777" w:rsidR="00001E72" w:rsidRDefault="00001E72" w:rsidP="00BD6E8C">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21C93706" w14:textId="77777777" w:rsidR="00001E72" w:rsidRDefault="00001E72" w:rsidP="00BD6E8C">
            <w:pPr>
              <w:pStyle w:val="Bezodstpw"/>
              <w:jc w:val="center"/>
              <w:rPr>
                <w:sz w:val="18"/>
                <w:szCs w:val="18"/>
              </w:rPr>
            </w:pPr>
          </w:p>
          <w:p w14:paraId="3F50A417" w14:textId="5EA1FD13" w:rsidR="00001E72" w:rsidRDefault="00001E72" w:rsidP="003F4765">
            <w:pPr>
              <w:pStyle w:val="Bezodstpw"/>
              <w:rPr>
                <w:sz w:val="18"/>
                <w:szCs w:val="18"/>
              </w:rPr>
            </w:pPr>
            <w:r w:rsidRPr="00FC3643">
              <w:rPr>
                <w:sz w:val="18"/>
                <w:szCs w:val="18"/>
              </w:rPr>
              <w:t xml:space="preserve">WARSZAWA, </w:t>
            </w:r>
            <w:r w:rsidR="003F4765">
              <w:rPr>
                <w:sz w:val="18"/>
                <w:szCs w:val="18"/>
              </w:rPr>
              <w:t>SIERPIEŃ 2024</w:t>
            </w:r>
          </w:p>
        </w:tc>
      </w:tr>
    </w:tbl>
    <w:p w14:paraId="47CE5BB4" w14:textId="77777777" w:rsidR="00BD6E8C" w:rsidRDefault="00BD6E8C" w:rsidP="00001E72">
      <w:pPr>
        <w:spacing w:after="120"/>
        <w:ind w:left="0"/>
        <w:jc w:val="center"/>
        <w:rPr>
          <w:sz w:val="40"/>
          <w:szCs w:val="40"/>
        </w:rPr>
      </w:pPr>
    </w:p>
    <w:p w14:paraId="0DFFACA6" w14:textId="5E7D2742" w:rsidR="00001E72" w:rsidRDefault="00BD6E8C" w:rsidP="00BD6E8C">
      <w:pPr>
        <w:suppressAutoHyphens w:val="0"/>
        <w:spacing w:before="0" w:after="160" w:line="259" w:lineRule="auto"/>
        <w:ind w:left="0"/>
        <w:jc w:val="center"/>
        <w:rPr>
          <w:sz w:val="40"/>
          <w:szCs w:val="40"/>
        </w:rPr>
      </w:pPr>
      <w:r>
        <w:rPr>
          <w:sz w:val="40"/>
          <w:szCs w:val="40"/>
        </w:rPr>
        <w:br w:type="page"/>
      </w:r>
      <w:r w:rsidR="00001E72" w:rsidRPr="004A5386">
        <w:rPr>
          <w:sz w:val="40"/>
          <w:szCs w:val="40"/>
        </w:rPr>
        <w:lastRenderedPageBreak/>
        <w:t>PROJEKT TECHNICZNY/ WYKONAWCZY</w:t>
      </w:r>
    </w:p>
    <w:p w14:paraId="7E55EF10" w14:textId="5C4E55BD" w:rsidR="00001E72" w:rsidRPr="00001E72" w:rsidRDefault="00001E72" w:rsidP="00001E72">
      <w:pPr>
        <w:spacing w:after="120"/>
        <w:ind w:left="0"/>
        <w:jc w:val="center"/>
        <w:rPr>
          <w:b/>
          <w:bCs/>
          <w:sz w:val="40"/>
          <w:szCs w:val="40"/>
        </w:rPr>
      </w:pPr>
      <w:r w:rsidRPr="00001E72">
        <w:rPr>
          <w:b/>
          <w:bCs/>
          <w:sz w:val="40"/>
          <w:szCs w:val="40"/>
        </w:rPr>
        <w:t xml:space="preserve">TOM </w:t>
      </w:r>
      <w:r w:rsidR="001649CB">
        <w:rPr>
          <w:b/>
          <w:bCs/>
          <w:sz w:val="40"/>
          <w:szCs w:val="40"/>
        </w:rPr>
        <w:t>4</w:t>
      </w:r>
      <w:r w:rsidRPr="00001E72">
        <w:rPr>
          <w:b/>
          <w:bCs/>
          <w:sz w:val="40"/>
          <w:szCs w:val="40"/>
        </w:rPr>
        <w:t xml:space="preserve"> </w:t>
      </w:r>
      <w:r w:rsidR="001649CB">
        <w:rPr>
          <w:b/>
          <w:bCs/>
          <w:sz w:val="40"/>
          <w:szCs w:val="40"/>
        </w:rPr>
        <w:t>–</w:t>
      </w:r>
      <w:r>
        <w:rPr>
          <w:b/>
          <w:bCs/>
          <w:sz w:val="40"/>
          <w:szCs w:val="40"/>
        </w:rPr>
        <w:t xml:space="preserve"> </w:t>
      </w:r>
      <w:r w:rsidR="001649CB">
        <w:rPr>
          <w:b/>
          <w:bCs/>
          <w:sz w:val="40"/>
          <w:szCs w:val="40"/>
        </w:rPr>
        <w:t>INSTALACJE ELEKTRYCZNE</w:t>
      </w:r>
    </w:p>
    <w:tbl>
      <w:tblPr>
        <w:tblpPr w:leftFromText="180" w:rightFromText="180" w:vertAnchor="text" w:horzAnchor="margin" w:tblpY="94"/>
        <w:tblW w:w="505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681"/>
        <w:gridCol w:w="1306"/>
        <w:gridCol w:w="4846"/>
      </w:tblGrid>
      <w:tr w:rsidR="0057152C" w14:paraId="3A705C64" w14:textId="77777777" w:rsidTr="00265D32">
        <w:trPr>
          <w:trHeight w:val="650"/>
        </w:trPr>
        <w:tc>
          <w:tcPr>
            <w:tcW w:w="1872" w:type="pct"/>
            <w:tcBorders>
              <w:top w:val="single" w:sz="4" w:space="0" w:color="auto"/>
              <w:left w:val="single" w:sz="4" w:space="0" w:color="auto"/>
              <w:bottom w:val="single" w:sz="4" w:space="0" w:color="auto"/>
              <w:right w:val="nil"/>
            </w:tcBorders>
            <w:hideMark/>
          </w:tcPr>
          <w:p w14:paraId="3F38C080" w14:textId="5E8040E6" w:rsidR="0057152C" w:rsidRDefault="00754EBF" w:rsidP="00265D32">
            <w:pPr>
              <w:pStyle w:val="Bezodstpw"/>
              <w:rPr>
                <w:b/>
                <w:bCs/>
                <w:sz w:val="18"/>
                <w:szCs w:val="18"/>
              </w:rPr>
            </w:pPr>
            <w:r w:rsidRPr="00EC6B3B">
              <w:rPr>
                <w:b/>
                <w:bCs/>
                <w:sz w:val="18"/>
                <w:szCs w:val="18"/>
              </w:rPr>
              <w:t>NAZWA ZAMIERZENIA BUDOWLANEGO</w:t>
            </w:r>
          </w:p>
        </w:tc>
        <w:tc>
          <w:tcPr>
            <w:tcW w:w="3128" w:type="pct"/>
            <w:gridSpan w:val="2"/>
            <w:tcBorders>
              <w:top w:val="single" w:sz="4" w:space="0" w:color="auto"/>
              <w:left w:val="nil"/>
              <w:bottom w:val="single" w:sz="4" w:space="0" w:color="auto"/>
              <w:right w:val="single" w:sz="4" w:space="0" w:color="auto"/>
            </w:tcBorders>
            <w:hideMark/>
          </w:tcPr>
          <w:p w14:paraId="0CBC9A19" w14:textId="4D4D71EA" w:rsidR="0057152C" w:rsidRDefault="0057152C" w:rsidP="00265D32">
            <w:pPr>
              <w:pStyle w:val="Bezodstpw"/>
              <w:rPr>
                <w:sz w:val="18"/>
                <w:szCs w:val="18"/>
              </w:rPr>
            </w:pPr>
            <w:r>
              <w:rPr>
                <w:sz w:val="18"/>
                <w:szCs w:val="18"/>
              </w:rPr>
              <w:t>Przebudowa budynku Polskiego Wydawnictwa Muzycznego w Krakowie wraz</w:t>
            </w:r>
            <w:r w:rsidR="00B04FFE">
              <w:rPr>
                <w:sz w:val="18"/>
                <w:szCs w:val="18"/>
              </w:rPr>
              <w:t xml:space="preserve"> z</w:t>
            </w:r>
            <w:r>
              <w:rPr>
                <w:sz w:val="18"/>
                <w:szCs w:val="18"/>
              </w:rPr>
              <w:t xml:space="preserve"> rozbudową i zmianą sposobu użytkowania kondygnacji podziemnej oraz budową wiaty śmietnikowej</w:t>
            </w:r>
          </w:p>
        </w:tc>
      </w:tr>
      <w:tr w:rsidR="0057152C" w14:paraId="5317055D" w14:textId="77777777" w:rsidTr="00265D32">
        <w:trPr>
          <w:trHeight w:val="602"/>
        </w:trPr>
        <w:tc>
          <w:tcPr>
            <w:tcW w:w="1872" w:type="pct"/>
            <w:tcBorders>
              <w:top w:val="single" w:sz="4" w:space="0" w:color="auto"/>
              <w:left w:val="single" w:sz="4" w:space="0" w:color="auto"/>
              <w:bottom w:val="single" w:sz="4" w:space="0" w:color="auto"/>
              <w:right w:val="nil"/>
            </w:tcBorders>
          </w:tcPr>
          <w:p w14:paraId="039541B9" w14:textId="77777777" w:rsidR="0057152C" w:rsidRDefault="0057152C" w:rsidP="00265D32">
            <w:pPr>
              <w:pStyle w:val="Bezodstpw"/>
              <w:rPr>
                <w:b/>
                <w:bCs/>
                <w:sz w:val="18"/>
                <w:szCs w:val="18"/>
              </w:rPr>
            </w:pPr>
          </w:p>
          <w:p w14:paraId="1006FE12" w14:textId="77777777" w:rsidR="0057152C" w:rsidRDefault="0057152C" w:rsidP="00265D32">
            <w:pPr>
              <w:pStyle w:val="Bezodstpw"/>
              <w:rPr>
                <w:b/>
                <w:bCs/>
                <w:sz w:val="18"/>
                <w:szCs w:val="18"/>
              </w:rPr>
            </w:pPr>
            <w:r>
              <w:rPr>
                <w:b/>
                <w:bCs/>
                <w:sz w:val="18"/>
                <w:szCs w:val="18"/>
              </w:rPr>
              <w:t xml:space="preserve">ADRES </w:t>
            </w:r>
          </w:p>
          <w:p w14:paraId="774DC44A" w14:textId="77777777" w:rsidR="0057152C" w:rsidRDefault="0057152C" w:rsidP="00265D32">
            <w:pPr>
              <w:pStyle w:val="Bezodstpw"/>
              <w:rPr>
                <w:b/>
                <w:bCs/>
                <w:sz w:val="18"/>
                <w:szCs w:val="18"/>
              </w:rPr>
            </w:pPr>
            <w:r>
              <w:rPr>
                <w:b/>
                <w:bCs/>
                <w:sz w:val="18"/>
                <w:szCs w:val="18"/>
              </w:rPr>
              <w:t xml:space="preserve">OBIEKTU </w:t>
            </w:r>
          </w:p>
          <w:p w14:paraId="7D703D38" w14:textId="77777777" w:rsidR="0057152C" w:rsidRDefault="0057152C" w:rsidP="00265D32">
            <w:pPr>
              <w:pStyle w:val="Bezodstpw"/>
              <w:rPr>
                <w:b/>
                <w:bCs/>
                <w:sz w:val="18"/>
                <w:szCs w:val="18"/>
              </w:rPr>
            </w:pPr>
            <w:r>
              <w:rPr>
                <w:b/>
                <w:bCs/>
                <w:sz w:val="18"/>
                <w:szCs w:val="18"/>
              </w:rPr>
              <w:t>BUDOWLANEGO</w:t>
            </w:r>
          </w:p>
          <w:p w14:paraId="55E994BD" w14:textId="77777777" w:rsidR="0057152C" w:rsidRDefault="0057152C" w:rsidP="00265D32">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7CFBF930" w14:textId="77777777" w:rsidR="0057152C" w:rsidRDefault="0057152C" w:rsidP="00265D32">
            <w:pPr>
              <w:pStyle w:val="Bezodstpw"/>
              <w:rPr>
                <w:sz w:val="18"/>
                <w:szCs w:val="18"/>
              </w:rPr>
            </w:pPr>
          </w:p>
          <w:p w14:paraId="6993A12B" w14:textId="54FF43FA" w:rsidR="0057152C" w:rsidRDefault="0057152C" w:rsidP="00265D32">
            <w:pPr>
              <w:pStyle w:val="Bezodstpw"/>
              <w:rPr>
                <w:sz w:val="18"/>
                <w:szCs w:val="18"/>
              </w:rPr>
            </w:pPr>
            <w:r>
              <w:rPr>
                <w:sz w:val="18"/>
                <w:szCs w:val="18"/>
              </w:rPr>
              <w:t>Aleja Zygmunta Krasińskiego 11a, 31-111 Kraków</w:t>
            </w:r>
          </w:p>
          <w:p w14:paraId="5F9ADCD7" w14:textId="77777777" w:rsidR="0057152C" w:rsidRDefault="0057152C" w:rsidP="00265D32">
            <w:pPr>
              <w:pStyle w:val="Bezodstpw"/>
              <w:rPr>
                <w:sz w:val="18"/>
                <w:szCs w:val="18"/>
              </w:rPr>
            </w:pPr>
          </w:p>
        </w:tc>
      </w:tr>
      <w:tr w:rsidR="0057152C" w14:paraId="5726C42B" w14:textId="77777777" w:rsidTr="00265D32">
        <w:trPr>
          <w:trHeight w:val="160"/>
        </w:trPr>
        <w:tc>
          <w:tcPr>
            <w:tcW w:w="1872" w:type="pct"/>
            <w:tcBorders>
              <w:top w:val="single" w:sz="4" w:space="0" w:color="auto"/>
              <w:left w:val="single" w:sz="4" w:space="0" w:color="auto"/>
              <w:bottom w:val="single" w:sz="4" w:space="0" w:color="auto"/>
              <w:right w:val="nil"/>
            </w:tcBorders>
            <w:hideMark/>
          </w:tcPr>
          <w:p w14:paraId="353591C9" w14:textId="77777777" w:rsidR="0057152C" w:rsidRDefault="0057152C" w:rsidP="00265D32">
            <w:pPr>
              <w:pStyle w:val="Bezodstpw"/>
              <w:rPr>
                <w:b/>
                <w:bCs/>
                <w:sz w:val="18"/>
                <w:szCs w:val="18"/>
              </w:rPr>
            </w:pPr>
            <w:r>
              <w:rPr>
                <w:b/>
                <w:bCs/>
                <w:sz w:val="18"/>
                <w:szCs w:val="18"/>
              </w:rPr>
              <w:t>KATEGORIA</w:t>
            </w:r>
          </w:p>
          <w:p w14:paraId="63268D0E" w14:textId="77777777" w:rsidR="0057152C" w:rsidRDefault="0057152C" w:rsidP="00265D32">
            <w:pPr>
              <w:pStyle w:val="Bezodstpw"/>
              <w:rPr>
                <w:b/>
                <w:bCs/>
                <w:sz w:val="18"/>
                <w:szCs w:val="18"/>
              </w:rPr>
            </w:pPr>
            <w:r>
              <w:rPr>
                <w:b/>
                <w:bCs/>
                <w:sz w:val="18"/>
                <w:szCs w:val="18"/>
              </w:rPr>
              <w:t xml:space="preserve">OBIEKTU </w:t>
            </w:r>
          </w:p>
          <w:p w14:paraId="58FE4566" w14:textId="77777777" w:rsidR="0057152C" w:rsidRDefault="0057152C" w:rsidP="00265D32">
            <w:pPr>
              <w:pStyle w:val="Bezodstpw"/>
              <w:rPr>
                <w:b/>
                <w:bCs/>
                <w:sz w:val="18"/>
                <w:szCs w:val="18"/>
              </w:rPr>
            </w:pPr>
            <w:r>
              <w:rPr>
                <w:b/>
                <w:bCs/>
                <w:sz w:val="18"/>
                <w:szCs w:val="18"/>
              </w:rPr>
              <w:t>BUDOWLANEGO</w:t>
            </w:r>
          </w:p>
        </w:tc>
        <w:tc>
          <w:tcPr>
            <w:tcW w:w="3128" w:type="pct"/>
            <w:gridSpan w:val="2"/>
            <w:tcBorders>
              <w:top w:val="single" w:sz="4" w:space="0" w:color="auto"/>
              <w:left w:val="nil"/>
              <w:bottom w:val="single" w:sz="4" w:space="0" w:color="auto"/>
              <w:right w:val="single" w:sz="4" w:space="0" w:color="auto"/>
            </w:tcBorders>
          </w:tcPr>
          <w:p w14:paraId="2DB948CD" w14:textId="77777777" w:rsidR="0057152C" w:rsidRDefault="0057152C" w:rsidP="00265D32">
            <w:pPr>
              <w:pStyle w:val="Bezodstpw"/>
              <w:rPr>
                <w:sz w:val="18"/>
                <w:szCs w:val="18"/>
              </w:rPr>
            </w:pPr>
          </w:p>
          <w:p w14:paraId="382AA5C8" w14:textId="6D2D0DC5" w:rsidR="0057152C" w:rsidRDefault="0057152C" w:rsidP="00265D32">
            <w:pPr>
              <w:pStyle w:val="Bezodstpw"/>
              <w:rPr>
                <w:sz w:val="18"/>
                <w:szCs w:val="18"/>
              </w:rPr>
            </w:pPr>
            <w:r>
              <w:rPr>
                <w:sz w:val="18"/>
                <w:szCs w:val="18"/>
              </w:rPr>
              <w:t>XVI</w:t>
            </w:r>
          </w:p>
        </w:tc>
      </w:tr>
      <w:tr w:rsidR="0057152C" w14:paraId="7536E4BE" w14:textId="77777777" w:rsidTr="00265D32">
        <w:trPr>
          <w:trHeight w:val="160"/>
        </w:trPr>
        <w:tc>
          <w:tcPr>
            <w:tcW w:w="1872" w:type="pct"/>
            <w:tcBorders>
              <w:top w:val="single" w:sz="4" w:space="0" w:color="auto"/>
              <w:left w:val="single" w:sz="4" w:space="0" w:color="auto"/>
              <w:bottom w:val="single" w:sz="4" w:space="0" w:color="auto"/>
              <w:right w:val="nil"/>
            </w:tcBorders>
          </w:tcPr>
          <w:p w14:paraId="05408FA6" w14:textId="77777777" w:rsidR="0057152C" w:rsidRDefault="0057152C" w:rsidP="00265D32">
            <w:pPr>
              <w:pStyle w:val="Bezodstpw"/>
              <w:rPr>
                <w:b/>
                <w:bCs/>
                <w:sz w:val="18"/>
                <w:szCs w:val="18"/>
              </w:rPr>
            </w:pPr>
            <w:r>
              <w:rPr>
                <w:b/>
                <w:bCs/>
                <w:sz w:val="18"/>
                <w:szCs w:val="18"/>
              </w:rPr>
              <w:t>nazwa jednostki ewidencyjnej</w:t>
            </w:r>
          </w:p>
          <w:p w14:paraId="18D3879B" w14:textId="77777777" w:rsidR="0057152C" w:rsidRDefault="0057152C" w:rsidP="00265D32">
            <w:pPr>
              <w:pStyle w:val="Bezodstpw"/>
              <w:rPr>
                <w:b/>
                <w:bCs/>
                <w:sz w:val="18"/>
                <w:szCs w:val="18"/>
              </w:rPr>
            </w:pPr>
          </w:p>
          <w:p w14:paraId="060616E9" w14:textId="77777777" w:rsidR="0057152C" w:rsidRDefault="0057152C" w:rsidP="00265D32">
            <w:pPr>
              <w:pStyle w:val="Bezodstpw"/>
              <w:rPr>
                <w:b/>
                <w:bCs/>
                <w:sz w:val="18"/>
                <w:szCs w:val="18"/>
              </w:rPr>
            </w:pPr>
            <w:r>
              <w:rPr>
                <w:b/>
                <w:bCs/>
                <w:sz w:val="18"/>
                <w:szCs w:val="18"/>
              </w:rPr>
              <w:t>nazwa i numer obrębu ewidencyjnego</w:t>
            </w:r>
          </w:p>
          <w:p w14:paraId="32A994B4" w14:textId="77777777" w:rsidR="0057152C" w:rsidRDefault="0057152C" w:rsidP="00265D32">
            <w:pPr>
              <w:pStyle w:val="Bezodstpw"/>
              <w:rPr>
                <w:b/>
                <w:bCs/>
                <w:sz w:val="18"/>
                <w:szCs w:val="18"/>
              </w:rPr>
            </w:pPr>
          </w:p>
          <w:p w14:paraId="2EBA8FBD" w14:textId="77777777" w:rsidR="0057152C" w:rsidRDefault="0057152C" w:rsidP="00265D32">
            <w:pPr>
              <w:pStyle w:val="Bezodstpw"/>
              <w:rPr>
                <w:b/>
                <w:bCs/>
                <w:sz w:val="18"/>
                <w:szCs w:val="18"/>
              </w:rPr>
            </w:pPr>
            <w:r>
              <w:rPr>
                <w:b/>
                <w:bCs/>
                <w:sz w:val="18"/>
                <w:szCs w:val="18"/>
              </w:rPr>
              <w:t>numery działek, ma których obiekt jest</w:t>
            </w:r>
          </w:p>
          <w:p w14:paraId="4629110A" w14:textId="77777777" w:rsidR="0057152C" w:rsidRDefault="0057152C" w:rsidP="00265D32">
            <w:pPr>
              <w:pStyle w:val="Bezodstpw"/>
              <w:rPr>
                <w:b/>
                <w:bCs/>
                <w:sz w:val="18"/>
                <w:szCs w:val="18"/>
              </w:rPr>
            </w:pPr>
            <w:r>
              <w:rPr>
                <w:b/>
                <w:bCs/>
                <w:sz w:val="18"/>
                <w:szCs w:val="18"/>
              </w:rPr>
              <w:t>usytuowany</w:t>
            </w:r>
          </w:p>
        </w:tc>
        <w:tc>
          <w:tcPr>
            <w:tcW w:w="3128" w:type="pct"/>
            <w:gridSpan w:val="2"/>
            <w:tcBorders>
              <w:top w:val="single" w:sz="4" w:space="0" w:color="auto"/>
              <w:left w:val="nil"/>
              <w:bottom w:val="single" w:sz="4" w:space="0" w:color="auto"/>
              <w:right w:val="single" w:sz="4" w:space="0" w:color="auto"/>
            </w:tcBorders>
          </w:tcPr>
          <w:p w14:paraId="25C9F37A" w14:textId="764EC9C1" w:rsidR="0057152C" w:rsidRDefault="0057152C" w:rsidP="00265D32">
            <w:pPr>
              <w:pStyle w:val="Bezodstpw"/>
              <w:rPr>
                <w:sz w:val="18"/>
                <w:szCs w:val="18"/>
              </w:rPr>
            </w:pPr>
            <w:r>
              <w:rPr>
                <w:color w:val="333333"/>
                <w:sz w:val="20"/>
                <w:szCs w:val="20"/>
                <w:shd w:val="clear" w:color="auto" w:fill="FDFDFD"/>
              </w:rPr>
              <w:t>Kraków 1261011</w:t>
            </w:r>
          </w:p>
          <w:p w14:paraId="0168A99A" w14:textId="77777777" w:rsidR="0057152C" w:rsidRDefault="0057152C" w:rsidP="00265D32">
            <w:pPr>
              <w:pStyle w:val="Bezodstpw"/>
              <w:rPr>
                <w:sz w:val="18"/>
                <w:szCs w:val="18"/>
              </w:rPr>
            </w:pPr>
          </w:p>
          <w:p w14:paraId="4F8E61F7" w14:textId="0D549870" w:rsidR="0057152C" w:rsidRDefault="0057152C" w:rsidP="00265D32">
            <w:pPr>
              <w:pStyle w:val="Bezodstpw"/>
              <w:rPr>
                <w:sz w:val="18"/>
                <w:szCs w:val="18"/>
              </w:rPr>
            </w:pPr>
            <w:r>
              <w:rPr>
                <w:sz w:val="18"/>
                <w:szCs w:val="18"/>
              </w:rPr>
              <w:t>obręb: 145 Śródmieście</w:t>
            </w:r>
          </w:p>
          <w:p w14:paraId="245127FC" w14:textId="77777777" w:rsidR="0057152C" w:rsidRDefault="0057152C" w:rsidP="00265D32">
            <w:pPr>
              <w:pStyle w:val="Bezodstpw"/>
              <w:rPr>
                <w:sz w:val="18"/>
                <w:szCs w:val="18"/>
              </w:rPr>
            </w:pPr>
          </w:p>
          <w:p w14:paraId="024A3DF0" w14:textId="7125070D" w:rsidR="0057152C" w:rsidRDefault="0057152C" w:rsidP="00265D32">
            <w:pPr>
              <w:pStyle w:val="Bezodstpw"/>
              <w:rPr>
                <w:sz w:val="18"/>
                <w:szCs w:val="18"/>
              </w:rPr>
            </w:pPr>
            <w:r>
              <w:rPr>
                <w:sz w:val="18"/>
                <w:szCs w:val="18"/>
              </w:rPr>
              <w:t>działka nr: 116/3</w:t>
            </w:r>
          </w:p>
        </w:tc>
      </w:tr>
      <w:tr w:rsidR="0057152C" w14:paraId="2F77B8F2" w14:textId="77777777" w:rsidTr="00265D32">
        <w:trPr>
          <w:trHeight w:val="160"/>
        </w:trPr>
        <w:tc>
          <w:tcPr>
            <w:tcW w:w="1872" w:type="pct"/>
            <w:tcBorders>
              <w:top w:val="single" w:sz="4" w:space="0" w:color="auto"/>
              <w:left w:val="single" w:sz="4" w:space="0" w:color="auto"/>
              <w:bottom w:val="single" w:sz="4" w:space="0" w:color="auto"/>
              <w:right w:val="nil"/>
            </w:tcBorders>
            <w:hideMark/>
          </w:tcPr>
          <w:p w14:paraId="55F254F2" w14:textId="77777777" w:rsidR="0057152C" w:rsidRDefault="0057152C" w:rsidP="00265D32">
            <w:pPr>
              <w:pStyle w:val="Bezodstpw"/>
              <w:rPr>
                <w:b/>
                <w:bCs/>
                <w:sz w:val="18"/>
                <w:szCs w:val="18"/>
              </w:rPr>
            </w:pPr>
            <w:r>
              <w:rPr>
                <w:b/>
                <w:bCs/>
                <w:sz w:val="18"/>
                <w:szCs w:val="18"/>
              </w:rPr>
              <w:t>INWESTOR</w:t>
            </w:r>
          </w:p>
        </w:tc>
        <w:tc>
          <w:tcPr>
            <w:tcW w:w="3128" w:type="pct"/>
            <w:gridSpan w:val="2"/>
            <w:tcBorders>
              <w:top w:val="single" w:sz="4" w:space="0" w:color="auto"/>
              <w:left w:val="nil"/>
              <w:bottom w:val="single" w:sz="4" w:space="0" w:color="auto"/>
              <w:right w:val="single" w:sz="4" w:space="0" w:color="auto"/>
            </w:tcBorders>
          </w:tcPr>
          <w:p w14:paraId="5626F451" w14:textId="70C35AA5" w:rsidR="0057152C" w:rsidRDefault="00FC3643" w:rsidP="00265D32">
            <w:pPr>
              <w:pStyle w:val="Bezodstpw"/>
              <w:rPr>
                <w:color w:val="000000"/>
                <w:sz w:val="18"/>
                <w:szCs w:val="18"/>
              </w:rPr>
            </w:pPr>
            <w:r w:rsidRPr="00FC3643">
              <w:rPr>
                <w:sz w:val="18"/>
                <w:szCs w:val="18"/>
              </w:rPr>
              <w:t>Polskie Wydawnictwo Muzyczne z siedzibą w Krakowie, al. Krasińskiego 11a, 31-111 Kraków</w:t>
            </w:r>
          </w:p>
        </w:tc>
      </w:tr>
      <w:tr w:rsidR="0057152C" w:rsidRPr="00CE473B" w14:paraId="2B84D91C" w14:textId="77777777" w:rsidTr="00265D32">
        <w:trPr>
          <w:trHeight w:val="160"/>
        </w:trPr>
        <w:tc>
          <w:tcPr>
            <w:tcW w:w="1872" w:type="pct"/>
            <w:tcBorders>
              <w:top w:val="single" w:sz="4" w:space="0" w:color="auto"/>
              <w:left w:val="single" w:sz="4" w:space="0" w:color="auto"/>
              <w:bottom w:val="single" w:sz="4" w:space="0" w:color="auto"/>
              <w:right w:val="nil"/>
            </w:tcBorders>
          </w:tcPr>
          <w:p w14:paraId="1EFED683" w14:textId="77777777" w:rsidR="0057152C" w:rsidRDefault="0057152C" w:rsidP="00265D32">
            <w:pPr>
              <w:pStyle w:val="Bezodstpw"/>
              <w:rPr>
                <w:b/>
                <w:bCs/>
                <w:sz w:val="18"/>
                <w:szCs w:val="18"/>
              </w:rPr>
            </w:pPr>
            <w:r>
              <w:rPr>
                <w:b/>
                <w:bCs/>
                <w:sz w:val="18"/>
                <w:szCs w:val="18"/>
              </w:rPr>
              <w:t xml:space="preserve">JEDNOSTKA </w:t>
            </w:r>
          </w:p>
          <w:p w14:paraId="317814B7" w14:textId="77777777" w:rsidR="0057152C" w:rsidRDefault="0057152C" w:rsidP="00265D32">
            <w:pPr>
              <w:pStyle w:val="Bezodstpw"/>
              <w:rPr>
                <w:b/>
                <w:bCs/>
                <w:sz w:val="18"/>
                <w:szCs w:val="18"/>
              </w:rPr>
            </w:pPr>
            <w:r>
              <w:rPr>
                <w:b/>
                <w:bCs/>
                <w:sz w:val="18"/>
                <w:szCs w:val="18"/>
              </w:rPr>
              <w:t>PROJEKTOWA</w:t>
            </w:r>
          </w:p>
          <w:p w14:paraId="66BF8200" w14:textId="77777777" w:rsidR="0057152C" w:rsidRDefault="0057152C" w:rsidP="00265D32">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5BEB2BD1" w14:textId="77777777" w:rsidR="0057152C" w:rsidRDefault="0057152C" w:rsidP="00265D32">
            <w:pPr>
              <w:pStyle w:val="Bezodstpw"/>
              <w:rPr>
                <w:sz w:val="18"/>
                <w:szCs w:val="18"/>
              </w:rPr>
            </w:pPr>
          </w:p>
          <w:p w14:paraId="39B9FB6D" w14:textId="4F3F6EF4" w:rsidR="00FC3643" w:rsidRPr="00FC3643" w:rsidRDefault="001649CB" w:rsidP="00265D32">
            <w:pPr>
              <w:pStyle w:val="Bezodstpw"/>
              <w:rPr>
                <w:sz w:val="18"/>
                <w:szCs w:val="18"/>
              </w:rPr>
            </w:pPr>
            <w:r>
              <w:rPr>
                <w:sz w:val="18"/>
                <w:szCs w:val="18"/>
              </w:rPr>
              <w:t>In-Projekt Sp z o.o.</w:t>
            </w:r>
          </w:p>
          <w:p w14:paraId="2EEF49D5" w14:textId="4E64CDE4" w:rsidR="00FC3643" w:rsidRPr="00FC3643" w:rsidRDefault="001649CB" w:rsidP="00265D32">
            <w:pPr>
              <w:pStyle w:val="Bezodstpw"/>
              <w:rPr>
                <w:sz w:val="18"/>
                <w:szCs w:val="18"/>
              </w:rPr>
            </w:pPr>
            <w:r>
              <w:rPr>
                <w:sz w:val="18"/>
                <w:szCs w:val="18"/>
              </w:rPr>
              <w:t>Smoluchowskiego 2, 20-474 Lublin</w:t>
            </w:r>
          </w:p>
          <w:p w14:paraId="56DDD7AF" w14:textId="258BC9A5" w:rsidR="0057152C" w:rsidRPr="001649CB" w:rsidRDefault="00FC3643" w:rsidP="00265D32">
            <w:pPr>
              <w:pStyle w:val="Bezodstpw"/>
              <w:rPr>
                <w:sz w:val="18"/>
                <w:szCs w:val="18"/>
                <w:lang w:val="en-US"/>
              </w:rPr>
            </w:pPr>
            <w:r w:rsidRPr="001649CB">
              <w:rPr>
                <w:sz w:val="18"/>
                <w:szCs w:val="18"/>
                <w:lang w:val="en-US"/>
              </w:rPr>
              <w:t xml:space="preserve">tel.+48 </w:t>
            </w:r>
            <w:r w:rsidR="001649CB" w:rsidRPr="001649CB">
              <w:rPr>
                <w:sz w:val="18"/>
                <w:szCs w:val="18"/>
                <w:lang w:val="en-US"/>
              </w:rPr>
              <w:t>817453313</w:t>
            </w:r>
            <w:r w:rsidRPr="001649CB">
              <w:rPr>
                <w:sz w:val="18"/>
                <w:szCs w:val="18"/>
                <w:lang w:val="en-US"/>
              </w:rPr>
              <w:t xml:space="preserve"> mail: </w:t>
            </w:r>
            <w:r w:rsidR="001649CB" w:rsidRPr="001649CB">
              <w:rPr>
                <w:sz w:val="18"/>
                <w:szCs w:val="18"/>
                <w:lang w:val="en-US"/>
              </w:rPr>
              <w:t>biuro@in-p</w:t>
            </w:r>
            <w:r w:rsidR="001649CB">
              <w:rPr>
                <w:sz w:val="18"/>
                <w:szCs w:val="18"/>
                <w:lang w:val="en-US"/>
              </w:rPr>
              <w:t>rojekt.pl</w:t>
            </w:r>
          </w:p>
          <w:p w14:paraId="17A8384E" w14:textId="77777777" w:rsidR="0057152C" w:rsidRPr="001649CB" w:rsidRDefault="0057152C" w:rsidP="00265D32">
            <w:pPr>
              <w:pStyle w:val="Bezodstpw"/>
              <w:rPr>
                <w:sz w:val="18"/>
                <w:szCs w:val="18"/>
                <w:lang w:val="en-US"/>
              </w:rPr>
            </w:pPr>
          </w:p>
        </w:tc>
      </w:tr>
      <w:tr w:rsidR="0057152C" w14:paraId="61CAEDB6" w14:textId="77777777" w:rsidTr="00265D32">
        <w:trPr>
          <w:trHeight w:val="160"/>
        </w:trPr>
        <w:tc>
          <w:tcPr>
            <w:tcW w:w="1872" w:type="pct"/>
            <w:tcBorders>
              <w:top w:val="single" w:sz="4" w:space="0" w:color="auto"/>
              <w:left w:val="single" w:sz="4" w:space="0" w:color="auto"/>
              <w:bottom w:val="single" w:sz="4" w:space="0" w:color="auto"/>
              <w:right w:val="nil"/>
            </w:tcBorders>
            <w:hideMark/>
          </w:tcPr>
          <w:p w14:paraId="2289D9AC" w14:textId="77777777" w:rsidR="0057152C" w:rsidRDefault="0057152C" w:rsidP="00265D32">
            <w:pPr>
              <w:pStyle w:val="Bezodstpw"/>
              <w:rPr>
                <w:b/>
                <w:bCs/>
                <w:sz w:val="18"/>
                <w:szCs w:val="18"/>
              </w:rPr>
            </w:pPr>
            <w:r>
              <w:rPr>
                <w:b/>
                <w:bCs/>
                <w:sz w:val="18"/>
                <w:szCs w:val="18"/>
              </w:rPr>
              <w:t>PROJEKTANCI</w:t>
            </w:r>
          </w:p>
        </w:tc>
        <w:tc>
          <w:tcPr>
            <w:tcW w:w="3128" w:type="pct"/>
            <w:gridSpan w:val="2"/>
            <w:tcBorders>
              <w:top w:val="single" w:sz="4" w:space="0" w:color="auto"/>
              <w:left w:val="nil"/>
              <w:bottom w:val="single" w:sz="4" w:space="0" w:color="auto"/>
              <w:right w:val="single" w:sz="4" w:space="0" w:color="auto"/>
            </w:tcBorders>
          </w:tcPr>
          <w:p w14:paraId="460B4E50" w14:textId="7EE95D8D" w:rsidR="00FC3643" w:rsidRPr="000D688B" w:rsidRDefault="001649CB" w:rsidP="00265D32">
            <w:pPr>
              <w:pStyle w:val="Bezodstpw"/>
              <w:rPr>
                <w:b/>
                <w:bCs/>
                <w:sz w:val="18"/>
                <w:szCs w:val="18"/>
              </w:rPr>
            </w:pPr>
            <w:r w:rsidRPr="000D688B">
              <w:rPr>
                <w:b/>
                <w:bCs/>
                <w:sz w:val="18"/>
                <w:szCs w:val="18"/>
              </w:rPr>
              <w:t>INSTALACJE ELEKTRYCZNE</w:t>
            </w:r>
          </w:p>
          <w:p w14:paraId="3AC82556" w14:textId="3131F6B0" w:rsidR="00FC3643" w:rsidRPr="001649CB" w:rsidRDefault="00FC3643" w:rsidP="00265D32">
            <w:pPr>
              <w:pStyle w:val="Bezodstpw"/>
              <w:rPr>
                <w:sz w:val="18"/>
                <w:szCs w:val="18"/>
              </w:rPr>
            </w:pPr>
            <w:r w:rsidRPr="000D688B">
              <w:rPr>
                <w:sz w:val="18"/>
                <w:szCs w:val="18"/>
              </w:rPr>
              <w:t xml:space="preserve">Projektant: mgr inż. </w:t>
            </w:r>
            <w:r w:rsidR="001649CB" w:rsidRPr="001649CB">
              <w:rPr>
                <w:sz w:val="18"/>
                <w:szCs w:val="18"/>
              </w:rPr>
              <w:t>P</w:t>
            </w:r>
            <w:r w:rsidR="001649CB">
              <w:rPr>
                <w:sz w:val="18"/>
                <w:szCs w:val="18"/>
              </w:rPr>
              <w:t>iotr DOBRZYŃSKI</w:t>
            </w:r>
          </w:p>
          <w:p w14:paraId="2B4D2FA8" w14:textId="385467E1" w:rsidR="00FC3643" w:rsidRDefault="00FC3643" w:rsidP="00265D32">
            <w:pPr>
              <w:pStyle w:val="Bezodstpw"/>
              <w:rPr>
                <w:sz w:val="18"/>
                <w:szCs w:val="18"/>
              </w:rPr>
            </w:pPr>
            <w:r w:rsidRPr="00FC3643">
              <w:rPr>
                <w:sz w:val="18"/>
                <w:szCs w:val="18"/>
              </w:rPr>
              <w:t xml:space="preserve">uprawnienia </w:t>
            </w:r>
            <w:r w:rsidR="001649CB">
              <w:rPr>
                <w:sz w:val="18"/>
                <w:szCs w:val="18"/>
              </w:rPr>
              <w:t xml:space="preserve">w specjalności instalacyjnej </w:t>
            </w:r>
            <w:r w:rsidRPr="00FC3643">
              <w:rPr>
                <w:sz w:val="18"/>
                <w:szCs w:val="18"/>
              </w:rPr>
              <w:t>nr</w:t>
            </w:r>
            <w:r w:rsidR="001649CB">
              <w:rPr>
                <w:sz w:val="18"/>
                <w:szCs w:val="18"/>
              </w:rPr>
              <w:t xml:space="preserve"> </w:t>
            </w:r>
            <w:proofErr w:type="spellStart"/>
            <w:r w:rsidR="001649CB">
              <w:rPr>
                <w:sz w:val="18"/>
                <w:szCs w:val="18"/>
              </w:rPr>
              <w:t>upr</w:t>
            </w:r>
            <w:proofErr w:type="spellEnd"/>
            <w:r w:rsidRPr="00FC3643">
              <w:rPr>
                <w:sz w:val="18"/>
                <w:szCs w:val="18"/>
              </w:rPr>
              <w:t>.</w:t>
            </w:r>
            <w:r w:rsidR="001649CB">
              <w:rPr>
                <w:sz w:val="18"/>
                <w:szCs w:val="18"/>
              </w:rPr>
              <w:t xml:space="preserve"> LUB/0300/PBE/22</w:t>
            </w:r>
            <w:r w:rsidRPr="00FC3643">
              <w:rPr>
                <w:sz w:val="18"/>
                <w:szCs w:val="18"/>
              </w:rPr>
              <w:t xml:space="preserve"> </w:t>
            </w:r>
          </w:p>
          <w:p w14:paraId="0D9B24A9" w14:textId="77777777" w:rsidR="00001E72" w:rsidRPr="00FC3643" w:rsidRDefault="00001E72" w:rsidP="00265D32">
            <w:pPr>
              <w:pStyle w:val="Bezodstpw"/>
              <w:rPr>
                <w:sz w:val="18"/>
                <w:szCs w:val="18"/>
              </w:rPr>
            </w:pPr>
          </w:p>
          <w:p w14:paraId="2B6006A7" w14:textId="2F448C9E" w:rsidR="00FC3643" w:rsidRDefault="00FC3643" w:rsidP="00265D32">
            <w:pPr>
              <w:pStyle w:val="Bezodstpw"/>
              <w:ind w:right="-118"/>
              <w:rPr>
                <w:sz w:val="18"/>
                <w:szCs w:val="18"/>
              </w:rPr>
            </w:pPr>
            <w:r w:rsidRPr="00FC3643">
              <w:rPr>
                <w:sz w:val="18"/>
                <w:szCs w:val="18"/>
              </w:rPr>
              <w:t xml:space="preserve">Sprawdzający: mgr inż. </w:t>
            </w:r>
            <w:r w:rsidR="001649CB">
              <w:rPr>
                <w:sz w:val="18"/>
                <w:szCs w:val="18"/>
              </w:rPr>
              <w:t>Mariusz BLECHAR</w:t>
            </w:r>
            <w:r w:rsidRPr="00FC3643">
              <w:rPr>
                <w:sz w:val="18"/>
                <w:szCs w:val="18"/>
              </w:rPr>
              <w:t xml:space="preserve"> </w:t>
            </w:r>
          </w:p>
          <w:p w14:paraId="4DE192D6" w14:textId="1726F7D1" w:rsidR="0057152C" w:rsidRDefault="00FC3643" w:rsidP="00265D32">
            <w:pPr>
              <w:pStyle w:val="Bezodstpw"/>
              <w:ind w:right="-118"/>
              <w:rPr>
                <w:sz w:val="18"/>
                <w:szCs w:val="18"/>
              </w:rPr>
            </w:pPr>
            <w:r w:rsidRPr="00FC3643">
              <w:rPr>
                <w:sz w:val="18"/>
                <w:szCs w:val="18"/>
              </w:rPr>
              <w:t xml:space="preserve">uprawnienia w specjalności </w:t>
            </w:r>
            <w:r w:rsidR="001649CB">
              <w:rPr>
                <w:sz w:val="18"/>
                <w:szCs w:val="18"/>
              </w:rPr>
              <w:t>instalacyjnej</w:t>
            </w:r>
            <w:r w:rsidRPr="00FC3643">
              <w:rPr>
                <w:sz w:val="18"/>
                <w:szCs w:val="18"/>
              </w:rPr>
              <w:t xml:space="preserve"> nr </w:t>
            </w:r>
            <w:proofErr w:type="spellStart"/>
            <w:r w:rsidRPr="00FC3643">
              <w:rPr>
                <w:sz w:val="18"/>
                <w:szCs w:val="18"/>
              </w:rPr>
              <w:t>upr</w:t>
            </w:r>
            <w:proofErr w:type="spellEnd"/>
            <w:r w:rsidRPr="00FC3643">
              <w:rPr>
                <w:sz w:val="18"/>
                <w:szCs w:val="18"/>
              </w:rPr>
              <w:t>.</w:t>
            </w:r>
            <w:r w:rsidR="001649CB">
              <w:rPr>
                <w:sz w:val="18"/>
                <w:szCs w:val="18"/>
              </w:rPr>
              <w:t xml:space="preserve"> 384/Lb/88</w:t>
            </w:r>
          </w:p>
        </w:tc>
      </w:tr>
      <w:tr w:rsidR="00844F5B" w14:paraId="5F7160B4" w14:textId="7AF1A98B" w:rsidTr="00265D32">
        <w:trPr>
          <w:trHeight w:val="388"/>
        </w:trPr>
        <w:tc>
          <w:tcPr>
            <w:tcW w:w="1872" w:type="pct"/>
            <w:vMerge w:val="restart"/>
            <w:tcBorders>
              <w:top w:val="single" w:sz="4" w:space="0" w:color="auto"/>
              <w:left w:val="single" w:sz="4" w:space="0" w:color="auto"/>
              <w:bottom w:val="nil"/>
              <w:right w:val="nil"/>
            </w:tcBorders>
          </w:tcPr>
          <w:p w14:paraId="66A88EF8" w14:textId="77777777" w:rsidR="00001E72" w:rsidRDefault="00001E72" w:rsidP="00265D32">
            <w:pPr>
              <w:pStyle w:val="Bezodstpw"/>
              <w:rPr>
                <w:sz w:val="18"/>
                <w:szCs w:val="18"/>
              </w:rPr>
            </w:pPr>
          </w:p>
          <w:p w14:paraId="410E5461" w14:textId="55F6585B" w:rsidR="00844F5B" w:rsidRPr="00001E72" w:rsidRDefault="00844F5B" w:rsidP="00265D32">
            <w:pPr>
              <w:pStyle w:val="Bezodstpw"/>
              <w:rPr>
                <w:b/>
                <w:bCs/>
                <w:sz w:val="18"/>
                <w:szCs w:val="18"/>
              </w:rPr>
            </w:pPr>
            <w:r w:rsidRPr="00001E72">
              <w:rPr>
                <w:b/>
                <w:bCs/>
                <w:sz w:val="18"/>
                <w:szCs w:val="18"/>
              </w:rPr>
              <w:t xml:space="preserve">SPIS </w:t>
            </w:r>
          </w:p>
          <w:p w14:paraId="5DC7F157" w14:textId="77777777" w:rsidR="00844F5B" w:rsidRPr="00001E72" w:rsidRDefault="00844F5B" w:rsidP="00265D32">
            <w:pPr>
              <w:pStyle w:val="Bezodstpw"/>
              <w:rPr>
                <w:b/>
                <w:bCs/>
                <w:sz w:val="18"/>
                <w:szCs w:val="18"/>
              </w:rPr>
            </w:pPr>
            <w:r w:rsidRPr="00001E72">
              <w:rPr>
                <w:b/>
                <w:bCs/>
                <w:sz w:val="18"/>
                <w:szCs w:val="18"/>
              </w:rPr>
              <w:t>ZAWARTOŚCI</w:t>
            </w:r>
          </w:p>
          <w:p w14:paraId="5A828A38" w14:textId="77777777" w:rsidR="00844F5B" w:rsidRPr="00844F5B" w:rsidRDefault="00844F5B" w:rsidP="00265D32">
            <w:pPr>
              <w:pStyle w:val="Bezodstpw"/>
              <w:rPr>
                <w:sz w:val="18"/>
                <w:szCs w:val="18"/>
              </w:rPr>
            </w:pPr>
          </w:p>
        </w:tc>
        <w:tc>
          <w:tcPr>
            <w:tcW w:w="664" w:type="pct"/>
            <w:tcBorders>
              <w:top w:val="single" w:sz="4" w:space="0" w:color="auto"/>
              <w:left w:val="nil"/>
              <w:bottom w:val="nil"/>
              <w:right w:val="nil"/>
            </w:tcBorders>
          </w:tcPr>
          <w:p w14:paraId="211FA0D4" w14:textId="77777777" w:rsidR="00001E72" w:rsidRPr="001649CB" w:rsidRDefault="00001E72" w:rsidP="00265D32">
            <w:pPr>
              <w:pStyle w:val="Bezodstpw"/>
              <w:jc w:val="left"/>
              <w:rPr>
                <w:color w:val="BFBFBF" w:themeColor="background1" w:themeShade="BF"/>
                <w:sz w:val="18"/>
                <w:szCs w:val="18"/>
              </w:rPr>
            </w:pPr>
          </w:p>
          <w:p w14:paraId="4A53FFDA" w14:textId="77777777" w:rsidR="00001E72" w:rsidRPr="001649CB" w:rsidRDefault="00844F5B" w:rsidP="00265D32">
            <w:pPr>
              <w:pStyle w:val="Bezodstpw"/>
              <w:jc w:val="left"/>
              <w:rPr>
                <w:color w:val="BFBFBF" w:themeColor="background1" w:themeShade="BF"/>
                <w:sz w:val="18"/>
                <w:szCs w:val="18"/>
              </w:rPr>
            </w:pPr>
            <w:r w:rsidRPr="001649CB">
              <w:rPr>
                <w:color w:val="BFBFBF" w:themeColor="background1" w:themeShade="BF"/>
                <w:sz w:val="18"/>
                <w:szCs w:val="18"/>
              </w:rPr>
              <w:t>TOM 1</w:t>
            </w:r>
          </w:p>
          <w:p w14:paraId="77144393" w14:textId="3D204CC8" w:rsidR="00001E72" w:rsidRPr="001649CB" w:rsidRDefault="00001E72" w:rsidP="00265D32">
            <w:pPr>
              <w:pStyle w:val="Bezodstpw"/>
              <w:jc w:val="left"/>
              <w:rPr>
                <w:color w:val="BFBFBF" w:themeColor="background1" w:themeShade="BF"/>
                <w:sz w:val="18"/>
                <w:szCs w:val="18"/>
              </w:rPr>
            </w:pPr>
          </w:p>
        </w:tc>
        <w:tc>
          <w:tcPr>
            <w:tcW w:w="2464" w:type="pct"/>
            <w:tcBorders>
              <w:top w:val="single" w:sz="4" w:space="0" w:color="auto"/>
              <w:left w:val="nil"/>
              <w:bottom w:val="nil"/>
              <w:right w:val="single" w:sz="4" w:space="0" w:color="auto"/>
            </w:tcBorders>
          </w:tcPr>
          <w:p w14:paraId="538F7775" w14:textId="77777777" w:rsidR="00001E72" w:rsidRPr="001649CB" w:rsidRDefault="00001E72" w:rsidP="00265D32">
            <w:pPr>
              <w:pStyle w:val="Bezodstpw"/>
              <w:jc w:val="left"/>
              <w:rPr>
                <w:color w:val="BFBFBF" w:themeColor="background1" w:themeShade="BF"/>
                <w:sz w:val="18"/>
                <w:szCs w:val="18"/>
              </w:rPr>
            </w:pPr>
          </w:p>
          <w:p w14:paraId="24022A57" w14:textId="5569B69D" w:rsidR="00844F5B" w:rsidRPr="001649CB" w:rsidRDefault="00844F5B" w:rsidP="00265D32">
            <w:pPr>
              <w:pStyle w:val="Bezodstpw"/>
              <w:jc w:val="left"/>
              <w:rPr>
                <w:color w:val="BFBFBF" w:themeColor="background1" w:themeShade="BF"/>
                <w:sz w:val="18"/>
                <w:szCs w:val="18"/>
              </w:rPr>
            </w:pPr>
            <w:r w:rsidRPr="001649CB">
              <w:rPr>
                <w:color w:val="BFBFBF" w:themeColor="background1" w:themeShade="BF"/>
                <w:sz w:val="18"/>
                <w:szCs w:val="18"/>
              </w:rPr>
              <w:t xml:space="preserve">ARCHITEKTURA I PZT </w:t>
            </w:r>
          </w:p>
        </w:tc>
      </w:tr>
      <w:tr w:rsidR="00844F5B" w14:paraId="3FD6A52C" w14:textId="77777777" w:rsidTr="00265D32">
        <w:trPr>
          <w:trHeight w:val="375"/>
        </w:trPr>
        <w:tc>
          <w:tcPr>
            <w:tcW w:w="1872" w:type="pct"/>
            <w:vMerge/>
            <w:tcBorders>
              <w:top w:val="nil"/>
              <w:left w:val="single" w:sz="4" w:space="0" w:color="auto"/>
              <w:bottom w:val="nil"/>
              <w:right w:val="nil"/>
            </w:tcBorders>
          </w:tcPr>
          <w:p w14:paraId="7B08AF98" w14:textId="77777777" w:rsidR="00844F5B" w:rsidRPr="00844F5B" w:rsidRDefault="00844F5B" w:rsidP="00265D32">
            <w:pPr>
              <w:pStyle w:val="Bezodstpw"/>
              <w:rPr>
                <w:sz w:val="18"/>
                <w:szCs w:val="18"/>
              </w:rPr>
            </w:pPr>
          </w:p>
        </w:tc>
        <w:tc>
          <w:tcPr>
            <w:tcW w:w="664" w:type="pct"/>
            <w:tcBorders>
              <w:top w:val="nil"/>
              <w:left w:val="nil"/>
              <w:bottom w:val="nil"/>
              <w:right w:val="nil"/>
            </w:tcBorders>
          </w:tcPr>
          <w:p w14:paraId="17456703" w14:textId="48A40C98"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TOM 2</w:t>
            </w:r>
          </w:p>
        </w:tc>
        <w:tc>
          <w:tcPr>
            <w:tcW w:w="2464" w:type="pct"/>
            <w:tcBorders>
              <w:top w:val="nil"/>
              <w:left w:val="nil"/>
              <w:bottom w:val="nil"/>
              <w:right w:val="single" w:sz="4" w:space="0" w:color="auto"/>
            </w:tcBorders>
          </w:tcPr>
          <w:p w14:paraId="5C1B97FC" w14:textId="77777777"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KONSTRUKCJE</w:t>
            </w:r>
          </w:p>
          <w:p w14:paraId="5C8D9D41" w14:textId="17DC229A" w:rsidR="00001E72" w:rsidRPr="00001E72" w:rsidRDefault="00001E72" w:rsidP="00265D32">
            <w:pPr>
              <w:pStyle w:val="Bezodstpw"/>
              <w:jc w:val="left"/>
              <w:rPr>
                <w:color w:val="BFBFBF" w:themeColor="background1" w:themeShade="BF"/>
                <w:sz w:val="18"/>
                <w:szCs w:val="18"/>
              </w:rPr>
            </w:pPr>
          </w:p>
        </w:tc>
      </w:tr>
      <w:tr w:rsidR="00844F5B" w14:paraId="609302F9" w14:textId="77777777" w:rsidTr="00265D32">
        <w:trPr>
          <w:trHeight w:val="390"/>
        </w:trPr>
        <w:tc>
          <w:tcPr>
            <w:tcW w:w="1872" w:type="pct"/>
            <w:vMerge/>
            <w:tcBorders>
              <w:top w:val="nil"/>
              <w:left w:val="single" w:sz="4" w:space="0" w:color="auto"/>
              <w:bottom w:val="nil"/>
              <w:right w:val="nil"/>
            </w:tcBorders>
          </w:tcPr>
          <w:p w14:paraId="7E981AA3" w14:textId="77777777" w:rsidR="00844F5B" w:rsidRPr="00844F5B" w:rsidRDefault="00844F5B" w:rsidP="00265D32">
            <w:pPr>
              <w:pStyle w:val="Bezodstpw"/>
              <w:rPr>
                <w:sz w:val="18"/>
                <w:szCs w:val="18"/>
              </w:rPr>
            </w:pPr>
          </w:p>
        </w:tc>
        <w:tc>
          <w:tcPr>
            <w:tcW w:w="664" w:type="pct"/>
            <w:tcBorders>
              <w:top w:val="nil"/>
              <w:left w:val="nil"/>
              <w:bottom w:val="nil"/>
              <w:right w:val="nil"/>
            </w:tcBorders>
          </w:tcPr>
          <w:p w14:paraId="2C42DF45" w14:textId="5883F0EB"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TOM 3</w:t>
            </w:r>
          </w:p>
        </w:tc>
        <w:tc>
          <w:tcPr>
            <w:tcW w:w="2464" w:type="pct"/>
            <w:tcBorders>
              <w:top w:val="nil"/>
              <w:left w:val="nil"/>
              <w:bottom w:val="nil"/>
              <w:right w:val="single" w:sz="4" w:space="0" w:color="auto"/>
            </w:tcBorders>
          </w:tcPr>
          <w:p w14:paraId="59F6D3DE" w14:textId="77777777"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INSTALACJE SANITARNE</w:t>
            </w:r>
          </w:p>
          <w:p w14:paraId="1C7C1DE1" w14:textId="73281BF3" w:rsidR="00001E72" w:rsidRPr="00001E72" w:rsidRDefault="00001E72" w:rsidP="00265D32">
            <w:pPr>
              <w:pStyle w:val="Bezodstpw"/>
              <w:jc w:val="left"/>
              <w:rPr>
                <w:color w:val="BFBFBF" w:themeColor="background1" w:themeShade="BF"/>
                <w:sz w:val="18"/>
                <w:szCs w:val="18"/>
              </w:rPr>
            </w:pPr>
          </w:p>
        </w:tc>
      </w:tr>
      <w:tr w:rsidR="00844F5B" w14:paraId="239AFA55" w14:textId="77777777" w:rsidTr="00265D32">
        <w:trPr>
          <w:trHeight w:val="375"/>
        </w:trPr>
        <w:tc>
          <w:tcPr>
            <w:tcW w:w="1872" w:type="pct"/>
            <w:vMerge/>
            <w:tcBorders>
              <w:top w:val="nil"/>
              <w:left w:val="single" w:sz="4" w:space="0" w:color="auto"/>
              <w:bottom w:val="nil"/>
              <w:right w:val="nil"/>
            </w:tcBorders>
          </w:tcPr>
          <w:p w14:paraId="5C95998F" w14:textId="77777777" w:rsidR="00844F5B" w:rsidRPr="00844F5B" w:rsidRDefault="00844F5B" w:rsidP="00265D32">
            <w:pPr>
              <w:pStyle w:val="Bezodstpw"/>
              <w:rPr>
                <w:sz w:val="18"/>
                <w:szCs w:val="18"/>
              </w:rPr>
            </w:pPr>
          </w:p>
        </w:tc>
        <w:tc>
          <w:tcPr>
            <w:tcW w:w="664" w:type="pct"/>
            <w:tcBorders>
              <w:top w:val="nil"/>
              <w:left w:val="nil"/>
              <w:bottom w:val="nil"/>
              <w:right w:val="nil"/>
            </w:tcBorders>
          </w:tcPr>
          <w:p w14:paraId="7230F909" w14:textId="58BE4F12" w:rsidR="00844F5B" w:rsidRPr="001649CB" w:rsidRDefault="00844F5B" w:rsidP="00265D32">
            <w:pPr>
              <w:pStyle w:val="Bezodstpw"/>
              <w:jc w:val="left"/>
              <w:rPr>
                <w:sz w:val="18"/>
                <w:szCs w:val="18"/>
              </w:rPr>
            </w:pPr>
            <w:r w:rsidRPr="001649CB">
              <w:rPr>
                <w:sz w:val="18"/>
                <w:szCs w:val="18"/>
              </w:rPr>
              <w:t>TOM 4</w:t>
            </w:r>
          </w:p>
        </w:tc>
        <w:tc>
          <w:tcPr>
            <w:tcW w:w="2464" w:type="pct"/>
            <w:tcBorders>
              <w:top w:val="nil"/>
              <w:left w:val="nil"/>
              <w:bottom w:val="nil"/>
              <w:right w:val="single" w:sz="4" w:space="0" w:color="auto"/>
            </w:tcBorders>
          </w:tcPr>
          <w:p w14:paraId="1E206FFD" w14:textId="77777777" w:rsidR="00844F5B" w:rsidRPr="001649CB" w:rsidRDefault="00844F5B" w:rsidP="00265D32">
            <w:pPr>
              <w:pStyle w:val="Bezodstpw"/>
              <w:jc w:val="left"/>
              <w:rPr>
                <w:sz w:val="18"/>
                <w:szCs w:val="18"/>
              </w:rPr>
            </w:pPr>
            <w:r w:rsidRPr="001649CB">
              <w:rPr>
                <w:sz w:val="18"/>
                <w:szCs w:val="18"/>
              </w:rPr>
              <w:t>INSTALACJE ELEKTRYCZNE</w:t>
            </w:r>
          </w:p>
          <w:p w14:paraId="5BCEB24C" w14:textId="64C52758" w:rsidR="00001E72" w:rsidRPr="001649CB" w:rsidRDefault="00001E72" w:rsidP="00265D32">
            <w:pPr>
              <w:pStyle w:val="Bezodstpw"/>
              <w:jc w:val="left"/>
              <w:rPr>
                <w:sz w:val="18"/>
                <w:szCs w:val="18"/>
              </w:rPr>
            </w:pPr>
          </w:p>
        </w:tc>
      </w:tr>
      <w:tr w:rsidR="00844F5B" w14:paraId="6320AEFC" w14:textId="77777777" w:rsidTr="00265D32">
        <w:trPr>
          <w:trHeight w:val="258"/>
        </w:trPr>
        <w:tc>
          <w:tcPr>
            <w:tcW w:w="1872" w:type="pct"/>
            <w:vMerge/>
            <w:tcBorders>
              <w:top w:val="nil"/>
              <w:left w:val="single" w:sz="4" w:space="0" w:color="auto"/>
              <w:bottom w:val="nil"/>
              <w:right w:val="nil"/>
            </w:tcBorders>
          </w:tcPr>
          <w:p w14:paraId="56BF4AE5" w14:textId="77777777" w:rsidR="00844F5B" w:rsidRPr="00844F5B" w:rsidRDefault="00844F5B" w:rsidP="00265D32">
            <w:pPr>
              <w:pStyle w:val="Bezodstpw"/>
              <w:rPr>
                <w:sz w:val="18"/>
                <w:szCs w:val="18"/>
              </w:rPr>
            </w:pPr>
          </w:p>
        </w:tc>
        <w:tc>
          <w:tcPr>
            <w:tcW w:w="664" w:type="pct"/>
            <w:tcBorders>
              <w:top w:val="nil"/>
              <w:left w:val="nil"/>
              <w:bottom w:val="nil"/>
              <w:right w:val="nil"/>
            </w:tcBorders>
          </w:tcPr>
          <w:p w14:paraId="03A90F35" w14:textId="17EC4E5E"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TOM 5</w:t>
            </w:r>
          </w:p>
        </w:tc>
        <w:tc>
          <w:tcPr>
            <w:tcW w:w="2464" w:type="pct"/>
            <w:tcBorders>
              <w:top w:val="nil"/>
              <w:left w:val="nil"/>
              <w:bottom w:val="nil"/>
              <w:right w:val="single" w:sz="4" w:space="0" w:color="auto"/>
            </w:tcBorders>
          </w:tcPr>
          <w:p w14:paraId="6BD4C503" w14:textId="77777777"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INSTALACJE TELETECHNICZNE</w:t>
            </w:r>
          </w:p>
          <w:p w14:paraId="07B919D5" w14:textId="7A8354B9" w:rsidR="00001E72" w:rsidRPr="00001E72" w:rsidRDefault="00001E72" w:rsidP="00265D32">
            <w:pPr>
              <w:pStyle w:val="Bezodstpw"/>
              <w:jc w:val="left"/>
              <w:rPr>
                <w:color w:val="BFBFBF" w:themeColor="background1" w:themeShade="BF"/>
                <w:sz w:val="18"/>
                <w:szCs w:val="18"/>
              </w:rPr>
            </w:pPr>
          </w:p>
        </w:tc>
      </w:tr>
      <w:tr w:rsidR="00265D32" w14:paraId="210C07BE" w14:textId="77777777" w:rsidTr="00265D32">
        <w:trPr>
          <w:trHeight w:val="135"/>
        </w:trPr>
        <w:tc>
          <w:tcPr>
            <w:tcW w:w="1872" w:type="pct"/>
            <w:vMerge/>
            <w:tcBorders>
              <w:top w:val="nil"/>
              <w:left w:val="single" w:sz="4" w:space="0" w:color="auto"/>
              <w:bottom w:val="nil"/>
              <w:right w:val="nil"/>
            </w:tcBorders>
          </w:tcPr>
          <w:p w14:paraId="4D30F67D" w14:textId="77777777" w:rsidR="00265D32" w:rsidRPr="00844F5B" w:rsidRDefault="00265D32" w:rsidP="00265D32">
            <w:pPr>
              <w:pStyle w:val="Bezodstpw"/>
              <w:rPr>
                <w:sz w:val="18"/>
                <w:szCs w:val="18"/>
              </w:rPr>
            </w:pPr>
          </w:p>
        </w:tc>
        <w:tc>
          <w:tcPr>
            <w:tcW w:w="664" w:type="pct"/>
            <w:tcBorders>
              <w:top w:val="nil"/>
              <w:left w:val="nil"/>
              <w:bottom w:val="nil"/>
              <w:right w:val="nil"/>
            </w:tcBorders>
          </w:tcPr>
          <w:p w14:paraId="6A6D03F5" w14:textId="14F76391" w:rsidR="00265D32" w:rsidRPr="00001E72" w:rsidRDefault="00265D32" w:rsidP="00265D32">
            <w:pPr>
              <w:pStyle w:val="Bezodstpw"/>
              <w:jc w:val="left"/>
              <w:rPr>
                <w:color w:val="BFBFBF" w:themeColor="background1" w:themeShade="BF"/>
                <w:sz w:val="18"/>
                <w:szCs w:val="18"/>
              </w:rPr>
            </w:pPr>
            <w:r w:rsidRPr="00001E72">
              <w:rPr>
                <w:color w:val="BFBFBF" w:themeColor="background1" w:themeShade="BF"/>
                <w:sz w:val="18"/>
                <w:szCs w:val="18"/>
              </w:rPr>
              <w:t>TOM 6</w:t>
            </w:r>
          </w:p>
        </w:tc>
        <w:tc>
          <w:tcPr>
            <w:tcW w:w="2464" w:type="pct"/>
            <w:tcBorders>
              <w:top w:val="nil"/>
              <w:left w:val="nil"/>
              <w:bottom w:val="nil"/>
              <w:right w:val="single" w:sz="4" w:space="0" w:color="auto"/>
            </w:tcBorders>
          </w:tcPr>
          <w:p w14:paraId="71B37FD3" w14:textId="66AB2D17" w:rsidR="00265D32" w:rsidRPr="00001E72" w:rsidRDefault="00265D32" w:rsidP="00265D32">
            <w:pPr>
              <w:pStyle w:val="Bezodstpw"/>
              <w:jc w:val="left"/>
              <w:rPr>
                <w:color w:val="BFBFBF" w:themeColor="background1" w:themeShade="BF"/>
                <w:sz w:val="18"/>
                <w:szCs w:val="18"/>
              </w:rPr>
            </w:pPr>
            <w:r>
              <w:rPr>
                <w:color w:val="BFBFBF" w:themeColor="background1" w:themeShade="BF"/>
                <w:sz w:val="18"/>
                <w:szCs w:val="18"/>
              </w:rPr>
              <w:t>ELEKTROAKUSTYKA</w:t>
            </w:r>
          </w:p>
          <w:p w14:paraId="733DB314" w14:textId="77777777" w:rsidR="00265D32" w:rsidRPr="00001E72" w:rsidRDefault="00265D32" w:rsidP="00265D32">
            <w:pPr>
              <w:pStyle w:val="Bezodstpw"/>
              <w:jc w:val="left"/>
              <w:rPr>
                <w:color w:val="BFBFBF" w:themeColor="background1" w:themeShade="BF"/>
                <w:sz w:val="18"/>
                <w:szCs w:val="18"/>
              </w:rPr>
            </w:pPr>
          </w:p>
        </w:tc>
      </w:tr>
      <w:tr w:rsidR="00844F5B" w14:paraId="2FE44099" w14:textId="77777777" w:rsidTr="00265D32">
        <w:trPr>
          <w:trHeight w:val="405"/>
        </w:trPr>
        <w:tc>
          <w:tcPr>
            <w:tcW w:w="1872" w:type="pct"/>
            <w:vMerge/>
            <w:tcBorders>
              <w:top w:val="nil"/>
              <w:left w:val="single" w:sz="4" w:space="0" w:color="auto"/>
              <w:bottom w:val="nil"/>
              <w:right w:val="nil"/>
            </w:tcBorders>
          </w:tcPr>
          <w:p w14:paraId="2EC85A98" w14:textId="77777777" w:rsidR="00844F5B" w:rsidRPr="00844F5B" w:rsidRDefault="00844F5B" w:rsidP="00265D32">
            <w:pPr>
              <w:pStyle w:val="Bezodstpw"/>
              <w:rPr>
                <w:sz w:val="18"/>
                <w:szCs w:val="18"/>
              </w:rPr>
            </w:pPr>
          </w:p>
        </w:tc>
        <w:tc>
          <w:tcPr>
            <w:tcW w:w="664" w:type="pct"/>
            <w:tcBorders>
              <w:top w:val="nil"/>
              <w:left w:val="nil"/>
              <w:bottom w:val="nil"/>
              <w:right w:val="nil"/>
            </w:tcBorders>
          </w:tcPr>
          <w:p w14:paraId="574842A6" w14:textId="6E093CC0"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 xml:space="preserve">TOM </w:t>
            </w:r>
            <w:r w:rsidR="00265D32">
              <w:rPr>
                <w:color w:val="BFBFBF" w:themeColor="background1" w:themeShade="BF"/>
                <w:sz w:val="18"/>
                <w:szCs w:val="18"/>
              </w:rPr>
              <w:t>7</w:t>
            </w:r>
          </w:p>
        </w:tc>
        <w:tc>
          <w:tcPr>
            <w:tcW w:w="2464" w:type="pct"/>
            <w:tcBorders>
              <w:top w:val="nil"/>
              <w:left w:val="nil"/>
              <w:bottom w:val="nil"/>
              <w:right w:val="single" w:sz="4" w:space="0" w:color="auto"/>
            </w:tcBorders>
          </w:tcPr>
          <w:p w14:paraId="25C962CF" w14:textId="77777777"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AUTOMATYKA BUDYNKOWA</w:t>
            </w:r>
          </w:p>
          <w:p w14:paraId="0A31B472" w14:textId="1B5643C8" w:rsidR="00001E72" w:rsidRPr="00001E72" w:rsidRDefault="00001E72" w:rsidP="00265D32">
            <w:pPr>
              <w:pStyle w:val="Bezodstpw"/>
              <w:jc w:val="left"/>
              <w:rPr>
                <w:color w:val="BFBFBF" w:themeColor="background1" w:themeShade="BF"/>
                <w:sz w:val="18"/>
                <w:szCs w:val="18"/>
              </w:rPr>
            </w:pPr>
          </w:p>
        </w:tc>
      </w:tr>
      <w:tr w:rsidR="00844F5B" w14:paraId="0E2446C0" w14:textId="77777777" w:rsidTr="00265D32">
        <w:trPr>
          <w:trHeight w:val="330"/>
        </w:trPr>
        <w:tc>
          <w:tcPr>
            <w:tcW w:w="1872" w:type="pct"/>
            <w:vMerge/>
            <w:tcBorders>
              <w:top w:val="nil"/>
              <w:left w:val="single" w:sz="4" w:space="0" w:color="auto"/>
              <w:bottom w:val="single" w:sz="4" w:space="0" w:color="auto"/>
              <w:right w:val="nil"/>
            </w:tcBorders>
          </w:tcPr>
          <w:p w14:paraId="511F74A5" w14:textId="77777777" w:rsidR="00844F5B" w:rsidRPr="00844F5B" w:rsidRDefault="00844F5B" w:rsidP="00265D32">
            <w:pPr>
              <w:pStyle w:val="Bezodstpw"/>
              <w:rPr>
                <w:sz w:val="18"/>
                <w:szCs w:val="18"/>
              </w:rPr>
            </w:pPr>
          </w:p>
        </w:tc>
        <w:tc>
          <w:tcPr>
            <w:tcW w:w="664" w:type="pct"/>
            <w:tcBorders>
              <w:top w:val="nil"/>
              <w:left w:val="nil"/>
              <w:bottom w:val="single" w:sz="4" w:space="0" w:color="auto"/>
              <w:right w:val="nil"/>
            </w:tcBorders>
          </w:tcPr>
          <w:p w14:paraId="3ECAB10A" w14:textId="2741EE26"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 xml:space="preserve">TOM </w:t>
            </w:r>
            <w:r w:rsidR="00265D32">
              <w:rPr>
                <w:color w:val="BFBFBF" w:themeColor="background1" w:themeShade="BF"/>
                <w:sz w:val="18"/>
                <w:szCs w:val="18"/>
              </w:rPr>
              <w:t>8</w:t>
            </w:r>
          </w:p>
        </w:tc>
        <w:tc>
          <w:tcPr>
            <w:tcW w:w="2464" w:type="pct"/>
            <w:tcBorders>
              <w:top w:val="nil"/>
              <w:left w:val="nil"/>
              <w:bottom w:val="single" w:sz="4" w:space="0" w:color="auto"/>
              <w:right w:val="single" w:sz="4" w:space="0" w:color="auto"/>
            </w:tcBorders>
          </w:tcPr>
          <w:p w14:paraId="713D4113" w14:textId="77777777" w:rsidR="00844F5B" w:rsidRPr="00001E72" w:rsidRDefault="00844F5B" w:rsidP="00265D32">
            <w:pPr>
              <w:pStyle w:val="Bezodstpw"/>
              <w:jc w:val="left"/>
              <w:rPr>
                <w:color w:val="BFBFBF" w:themeColor="background1" w:themeShade="BF"/>
                <w:sz w:val="18"/>
                <w:szCs w:val="18"/>
              </w:rPr>
            </w:pPr>
            <w:r w:rsidRPr="00001E72">
              <w:rPr>
                <w:color w:val="BFBFBF" w:themeColor="background1" w:themeShade="BF"/>
                <w:sz w:val="18"/>
                <w:szCs w:val="18"/>
              </w:rPr>
              <w:t>ZAŁĄCZNIKI</w:t>
            </w:r>
          </w:p>
          <w:p w14:paraId="00F690F9" w14:textId="57730BD3" w:rsidR="00001E72" w:rsidRPr="00001E72" w:rsidRDefault="00001E72" w:rsidP="00265D32">
            <w:pPr>
              <w:pStyle w:val="Bezodstpw"/>
              <w:jc w:val="left"/>
              <w:rPr>
                <w:color w:val="BFBFBF" w:themeColor="background1" w:themeShade="BF"/>
                <w:sz w:val="18"/>
                <w:szCs w:val="18"/>
              </w:rPr>
            </w:pPr>
          </w:p>
        </w:tc>
      </w:tr>
      <w:tr w:rsidR="0057152C" w14:paraId="063606EA" w14:textId="77777777" w:rsidTr="00265D32">
        <w:trPr>
          <w:trHeight w:val="1142"/>
        </w:trPr>
        <w:tc>
          <w:tcPr>
            <w:tcW w:w="1872" w:type="pct"/>
            <w:tcBorders>
              <w:top w:val="single" w:sz="4" w:space="0" w:color="auto"/>
              <w:left w:val="single" w:sz="4" w:space="0" w:color="auto"/>
              <w:bottom w:val="single" w:sz="4" w:space="0" w:color="auto"/>
              <w:right w:val="nil"/>
            </w:tcBorders>
          </w:tcPr>
          <w:p w14:paraId="1B97B9FA" w14:textId="77777777" w:rsidR="0057152C" w:rsidRDefault="0057152C" w:rsidP="00265D32">
            <w:pPr>
              <w:pStyle w:val="Bezodstpw"/>
              <w:rPr>
                <w:b/>
                <w:bCs/>
                <w:sz w:val="18"/>
                <w:szCs w:val="18"/>
              </w:rPr>
            </w:pPr>
          </w:p>
          <w:p w14:paraId="26C66478" w14:textId="77777777" w:rsidR="0057152C" w:rsidRDefault="0057152C" w:rsidP="00265D32">
            <w:pPr>
              <w:pStyle w:val="Bezodstpw"/>
              <w:rPr>
                <w:b/>
                <w:bCs/>
                <w:sz w:val="18"/>
                <w:szCs w:val="18"/>
              </w:rPr>
            </w:pPr>
            <w:r>
              <w:rPr>
                <w:b/>
                <w:bCs/>
                <w:sz w:val="18"/>
                <w:szCs w:val="18"/>
              </w:rPr>
              <w:t xml:space="preserve">DATA </w:t>
            </w:r>
          </w:p>
          <w:p w14:paraId="24090F5C" w14:textId="77777777" w:rsidR="0057152C" w:rsidRDefault="0057152C" w:rsidP="00265D32">
            <w:pPr>
              <w:pStyle w:val="Bezodstpw"/>
              <w:rPr>
                <w:b/>
                <w:bCs/>
                <w:sz w:val="18"/>
                <w:szCs w:val="18"/>
              </w:rPr>
            </w:pPr>
            <w:r>
              <w:rPr>
                <w:b/>
                <w:bCs/>
                <w:sz w:val="18"/>
                <w:szCs w:val="18"/>
              </w:rPr>
              <w:t>OPRACOWANIA</w:t>
            </w:r>
          </w:p>
          <w:p w14:paraId="0A9F0601" w14:textId="77777777" w:rsidR="0057152C" w:rsidRDefault="0057152C" w:rsidP="00265D32">
            <w:pPr>
              <w:pStyle w:val="Bezodstpw"/>
              <w:rPr>
                <w:b/>
                <w:bCs/>
                <w:sz w:val="18"/>
                <w:szCs w:val="18"/>
              </w:rPr>
            </w:pPr>
          </w:p>
        </w:tc>
        <w:tc>
          <w:tcPr>
            <w:tcW w:w="3128" w:type="pct"/>
            <w:gridSpan w:val="2"/>
            <w:tcBorders>
              <w:top w:val="single" w:sz="4" w:space="0" w:color="auto"/>
              <w:left w:val="nil"/>
              <w:bottom w:val="single" w:sz="4" w:space="0" w:color="auto"/>
              <w:right w:val="single" w:sz="4" w:space="0" w:color="auto"/>
            </w:tcBorders>
          </w:tcPr>
          <w:p w14:paraId="11B61614" w14:textId="77777777" w:rsidR="0057152C" w:rsidRDefault="0057152C" w:rsidP="00265D32">
            <w:pPr>
              <w:pStyle w:val="Bezodstpw"/>
              <w:jc w:val="center"/>
              <w:rPr>
                <w:sz w:val="18"/>
                <w:szCs w:val="18"/>
              </w:rPr>
            </w:pPr>
          </w:p>
          <w:p w14:paraId="1179BC35" w14:textId="6839E837" w:rsidR="0057152C" w:rsidRDefault="00FC3643" w:rsidP="00265D32">
            <w:pPr>
              <w:pStyle w:val="Bezodstpw"/>
              <w:rPr>
                <w:sz w:val="18"/>
                <w:szCs w:val="18"/>
              </w:rPr>
            </w:pPr>
            <w:r w:rsidRPr="00FC3643">
              <w:rPr>
                <w:sz w:val="18"/>
                <w:szCs w:val="18"/>
              </w:rPr>
              <w:t xml:space="preserve">WARSZAWA, </w:t>
            </w:r>
            <w:r w:rsidR="003F4765">
              <w:rPr>
                <w:sz w:val="18"/>
                <w:szCs w:val="18"/>
              </w:rPr>
              <w:t xml:space="preserve"> </w:t>
            </w:r>
            <w:r w:rsidR="003F4765">
              <w:rPr>
                <w:sz w:val="18"/>
                <w:szCs w:val="18"/>
              </w:rPr>
              <w:t>SIERPIEŃ 2024</w:t>
            </w:r>
          </w:p>
        </w:tc>
      </w:tr>
    </w:tbl>
    <w:p w14:paraId="24C7DD27" w14:textId="77777777" w:rsidR="001649CB" w:rsidRDefault="001649CB" w:rsidP="001649CB">
      <w:pPr>
        <w:suppressAutoHyphens w:val="0"/>
        <w:spacing w:before="0" w:after="160" w:line="259" w:lineRule="auto"/>
        <w:ind w:left="851"/>
        <w:jc w:val="left"/>
        <w:sectPr w:rsidR="001649CB" w:rsidSect="0057152C">
          <w:headerReference w:type="default" r:id="rId8"/>
          <w:headerReference w:type="first" r:id="rId9"/>
          <w:footerReference w:type="first" r:id="rId10"/>
          <w:pgSz w:w="11906" w:h="16838"/>
          <w:pgMar w:top="1440" w:right="1080" w:bottom="1440" w:left="1080" w:header="708" w:footer="708" w:gutter="0"/>
          <w:cols w:space="708"/>
          <w:docGrid w:linePitch="360"/>
        </w:sectPr>
      </w:pPr>
    </w:p>
    <w:p w14:paraId="3DF40E72" w14:textId="1256767F" w:rsidR="00D055C5" w:rsidRPr="00AA0450" w:rsidRDefault="00D055C5" w:rsidP="00D055C5">
      <w:pPr>
        <w:ind w:left="0"/>
        <w:rPr>
          <w:b/>
          <w:bCs/>
        </w:rPr>
      </w:pPr>
    </w:p>
    <w:p w14:paraId="7BC0106D" w14:textId="4D132053" w:rsidR="005D3DFB" w:rsidRPr="00AA0450" w:rsidRDefault="00161180">
      <w:pPr>
        <w:pStyle w:val="Spistreci5"/>
        <w:tabs>
          <w:tab w:val="right" w:leader="dot" w:pos="9062"/>
        </w:tabs>
        <w:rPr>
          <w:rFonts w:ascii="Arial" w:eastAsiaTheme="minorEastAsia" w:hAnsi="Arial" w:cs="Arial"/>
          <w:noProof/>
          <w:kern w:val="2"/>
          <w:sz w:val="22"/>
          <w:szCs w:val="22"/>
          <w14:ligatures w14:val="standardContextual"/>
        </w:rPr>
      </w:pPr>
      <w:r w:rsidRPr="00AA0450">
        <w:rPr>
          <w:rFonts w:ascii="Arial" w:hAnsi="Arial" w:cs="Arial"/>
          <w:b/>
          <w:bCs/>
        </w:rPr>
        <w:fldChar w:fldCharType="begin"/>
      </w:r>
      <w:r w:rsidRPr="00AA0450">
        <w:rPr>
          <w:rFonts w:ascii="Arial" w:hAnsi="Arial" w:cs="Arial"/>
          <w:b/>
          <w:bCs/>
        </w:rPr>
        <w:instrText xml:space="preserve"> TOC \o "1-6" \h \z \u </w:instrText>
      </w:r>
      <w:r w:rsidRPr="00AA0450">
        <w:rPr>
          <w:rFonts w:ascii="Arial" w:hAnsi="Arial" w:cs="Arial"/>
          <w:b/>
          <w:bCs/>
        </w:rPr>
        <w:fldChar w:fldCharType="separate"/>
      </w:r>
      <w:hyperlink w:anchor="_Toc147412015" w:history="1">
        <w:r w:rsidR="005D3DFB" w:rsidRPr="00AA0450">
          <w:rPr>
            <w:rStyle w:val="Hipercze"/>
            <w:rFonts w:ascii="Arial" w:hAnsi="Arial" w:cs="Arial"/>
            <w:noProof/>
          </w:rPr>
          <w:t>1. STANDARDY I NORMY</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_Toc147412015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w:t>
        </w:r>
        <w:r w:rsidR="005D3DFB" w:rsidRPr="00AA0450">
          <w:rPr>
            <w:rFonts w:ascii="Arial" w:hAnsi="Arial" w:cs="Arial"/>
            <w:noProof/>
            <w:webHidden/>
          </w:rPr>
          <w:fldChar w:fldCharType="end"/>
        </w:r>
      </w:hyperlink>
    </w:p>
    <w:p w14:paraId="12433158" w14:textId="2DEB9D3B"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016" w:history="1">
        <w:r w:rsidR="005D3DFB" w:rsidRPr="00AA0450">
          <w:rPr>
            <w:rStyle w:val="Hipercze"/>
            <w:rFonts w:ascii="Arial" w:hAnsi="Arial" w:cs="Arial"/>
            <w:noProof/>
          </w:rPr>
          <w:t>1.1 Pewność zasilania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_Toc147412016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w:t>
        </w:r>
        <w:r w:rsidR="005D3DFB" w:rsidRPr="00AA0450">
          <w:rPr>
            <w:rFonts w:ascii="Arial" w:hAnsi="Arial" w:cs="Arial"/>
            <w:noProof/>
            <w:webHidden/>
          </w:rPr>
          <w:fldChar w:fldCharType="end"/>
        </w:r>
      </w:hyperlink>
    </w:p>
    <w:p w14:paraId="36C8A74E" w14:textId="5B19DB18"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17" w:history="1">
        <w:r w:rsidR="005D3DFB" w:rsidRPr="00AA0450">
          <w:rPr>
            <w:rStyle w:val="Hipercze"/>
            <w:rFonts w:ascii="Arial" w:hAnsi="Arial" w:cs="Arial"/>
            <w:noProof/>
          </w:rPr>
          <w:t>1.1.1</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Zasilanie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_Toc147412017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w:t>
        </w:r>
        <w:r w:rsidR="005D3DFB" w:rsidRPr="00AA0450">
          <w:rPr>
            <w:rFonts w:ascii="Arial" w:hAnsi="Arial" w:cs="Arial"/>
            <w:noProof/>
            <w:webHidden/>
          </w:rPr>
          <w:fldChar w:fldCharType="end"/>
        </w:r>
      </w:hyperlink>
    </w:p>
    <w:p w14:paraId="4AC726DD" w14:textId="2411DCB0"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18" w:history="1">
        <w:r w:rsidR="005D3DFB" w:rsidRPr="00AA0450">
          <w:rPr>
            <w:rStyle w:val="Hipercze"/>
            <w:rFonts w:ascii="Arial" w:hAnsi="Arial" w:cs="Arial"/>
            <w:noProof/>
          </w:rPr>
          <w:t>1.1.2</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Rezerwowe źródła zasilania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_Toc147412018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w:t>
        </w:r>
        <w:r w:rsidR="005D3DFB" w:rsidRPr="00AA0450">
          <w:rPr>
            <w:rFonts w:ascii="Arial" w:hAnsi="Arial" w:cs="Arial"/>
            <w:noProof/>
            <w:webHidden/>
          </w:rPr>
          <w:fldChar w:fldCharType="end"/>
        </w:r>
      </w:hyperlink>
    </w:p>
    <w:p w14:paraId="552AC9B8" w14:textId="7CE5F072"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19" w:history="1">
        <w:r w:rsidR="005D3DFB" w:rsidRPr="00AA0450">
          <w:rPr>
            <w:rStyle w:val="Hipercze"/>
            <w:rFonts w:ascii="Arial" w:hAnsi="Arial" w:cs="Arial"/>
            <w:noProof/>
          </w:rPr>
          <w:t>1.1.3</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Lokalizacja stacji transformatorowej</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_Toc147412019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w:t>
        </w:r>
        <w:r w:rsidR="005D3DFB" w:rsidRPr="00AA0450">
          <w:rPr>
            <w:rFonts w:ascii="Arial" w:hAnsi="Arial" w:cs="Arial"/>
            <w:noProof/>
            <w:webHidden/>
          </w:rPr>
          <w:fldChar w:fldCharType="end"/>
        </w:r>
      </w:hyperlink>
    </w:p>
    <w:p w14:paraId="65898516" w14:textId="167F2D55"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0" w:history="1">
        <w:r w:rsidR="005D3DFB" w:rsidRPr="00AA0450">
          <w:rPr>
            <w:rStyle w:val="Hipercze"/>
            <w:rFonts w:ascii="Arial" w:hAnsi="Arial" w:cs="Arial"/>
            <w:noProof/>
          </w:rPr>
          <w:t>1.2.1</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Rezerwy obciążalności</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_Toc147412020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w:t>
        </w:r>
        <w:r w:rsidR="005D3DFB" w:rsidRPr="00AA0450">
          <w:rPr>
            <w:rFonts w:ascii="Arial" w:hAnsi="Arial" w:cs="Arial"/>
            <w:noProof/>
            <w:webHidden/>
          </w:rPr>
          <w:fldChar w:fldCharType="end"/>
        </w:r>
      </w:hyperlink>
    </w:p>
    <w:p w14:paraId="67C396C0" w14:textId="6592F3D5"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1" w:history="1">
        <w:r w:rsidR="005D3DFB" w:rsidRPr="00AA0450">
          <w:rPr>
            <w:rStyle w:val="Hipercze"/>
            <w:rFonts w:ascii="Arial" w:hAnsi="Arial" w:cs="Arial"/>
            <w:noProof/>
          </w:rPr>
          <w:t>1.2.2</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Moc bierna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_Toc147412021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2</w:t>
        </w:r>
        <w:r w:rsidR="005D3DFB" w:rsidRPr="00AA0450">
          <w:rPr>
            <w:rFonts w:ascii="Arial" w:hAnsi="Arial" w:cs="Arial"/>
            <w:noProof/>
            <w:webHidden/>
          </w:rPr>
          <w:fldChar w:fldCharType="end"/>
        </w:r>
      </w:hyperlink>
    </w:p>
    <w:p w14:paraId="557B23F5" w14:textId="2A8C8B63"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2" w:history="1">
        <w:r w:rsidR="005D3DFB" w:rsidRPr="00AA0450">
          <w:rPr>
            <w:rStyle w:val="Hipercze"/>
            <w:rFonts w:ascii="Arial" w:hAnsi="Arial" w:cs="Arial"/>
            <w:noProof/>
          </w:rPr>
          <w:t>1.2.3</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Spadki napięć</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_Toc147412022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2</w:t>
        </w:r>
        <w:r w:rsidR="005D3DFB" w:rsidRPr="00AA0450">
          <w:rPr>
            <w:rFonts w:ascii="Arial" w:hAnsi="Arial" w:cs="Arial"/>
            <w:noProof/>
            <w:webHidden/>
          </w:rPr>
          <w:fldChar w:fldCharType="end"/>
        </w:r>
      </w:hyperlink>
    </w:p>
    <w:p w14:paraId="701F5088" w14:textId="203A54DA"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3" w:history="1">
        <w:r w:rsidR="005D3DFB" w:rsidRPr="00AA0450">
          <w:rPr>
            <w:rStyle w:val="Hipercze"/>
            <w:rFonts w:ascii="Arial" w:hAnsi="Arial" w:cs="Arial"/>
            <w:noProof/>
          </w:rPr>
          <w:t>1.2.4</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Prądy rozruchowe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_Toc147412023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2</w:t>
        </w:r>
        <w:r w:rsidR="005D3DFB" w:rsidRPr="00AA0450">
          <w:rPr>
            <w:rFonts w:ascii="Arial" w:hAnsi="Arial" w:cs="Arial"/>
            <w:noProof/>
            <w:webHidden/>
          </w:rPr>
          <w:fldChar w:fldCharType="end"/>
        </w:r>
      </w:hyperlink>
    </w:p>
    <w:p w14:paraId="7C616C23" w14:textId="34D9E001"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4" w:history="1">
        <w:r w:rsidR="005D3DFB" w:rsidRPr="00AA0450">
          <w:rPr>
            <w:rStyle w:val="Hipercze"/>
            <w:rFonts w:ascii="Arial" w:hAnsi="Arial" w:cs="Arial"/>
            <w:noProof/>
          </w:rPr>
          <w:t>1.2.5</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Symetria obciążenia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_Toc147412024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2</w:t>
        </w:r>
        <w:r w:rsidR="005D3DFB" w:rsidRPr="00AA0450">
          <w:rPr>
            <w:rFonts w:ascii="Arial" w:hAnsi="Arial" w:cs="Arial"/>
            <w:noProof/>
            <w:webHidden/>
          </w:rPr>
          <w:fldChar w:fldCharType="end"/>
        </w:r>
      </w:hyperlink>
    </w:p>
    <w:p w14:paraId="407E68EF" w14:textId="5953346E"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5" w:history="1">
        <w:r w:rsidR="005D3DFB" w:rsidRPr="00AA0450">
          <w:rPr>
            <w:rStyle w:val="Hipercze"/>
            <w:rFonts w:ascii="Arial" w:hAnsi="Arial" w:cs="Arial"/>
            <w:noProof/>
          </w:rPr>
          <w:t>1.3.1</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Klasyfikacja odbiorów energii</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_Toc147412025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2</w:t>
        </w:r>
        <w:r w:rsidR="005D3DFB" w:rsidRPr="00AA0450">
          <w:rPr>
            <w:rFonts w:ascii="Arial" w:hAnsi="Arial" w:cs="Arial"/>
            <w:noProof/>
            <w:webHidden/>
          </w:rPr>
          <w:fldChar w:fldCharType="end"/>
        </w:r>
      </w:hyperlink>
    </w:p>
    <w:p w14:paraId="4C8C7A28" w14:textId="134AA50D"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6" w:history="1">
        <w:r w:rsidR="005D3DFB" w:rsidRPr="00AA0450">
          <w:rPr>
            <w:rStyle w:val="Hipercze"/>
            <w:rFonts w:ascii="Arial" w:hAnsi="Arial" w:cs="Arial"/>
            <w:noProof/>
          </w:rPr>
          <w:t>1.3.2</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Oświetlenie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_Toc147412026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3</w:t>
        </w:r>
        <w:r w:rsidR="005D3DFB" w:rsidRPr="00AA0450">
          <w:rPr>
            <w:rFonts w:ascii="Arial" w:hAnsi="Arial" w:cs="Arial"/>
            <w:noProof/>
            <w:webHidden/>
          </w:rPr>
          <w:fldChar w:fldCharType="end"/>
        </w:r>
      </w:hyperlink>
    </w:p>
    <w:p w14:paraId="4437287F" w14:textId="3B5241FF"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7" w:history="1">
        <w:r w:rsidR="005D3DFB" w:rsidRPr="00AA0450">
          <w:rPr>
            <w:rStyle w:val="Hipercze"/>
            <w:rFonts w:ascii="Arial" w:hAnsi="Arial" w:cs="Arial"/>
            <w:noProof/>
          </w:rPr>
          <w:t>1.3.3</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Punkty dostępu</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_Toc147412027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4</w:t>
        </w:r>
        <w:r w:rsidR="005D3DFB" w:rsidRPr="00AA0450">
          <w:rPr>
            <w:rFonts w:ascii="Arial" w:hAnsi="Arial" w:cs="Arial"/>
            <w:noProof/>
            <w:webHidden/>
          </w:rPr>
          <w:fldChar w:fldCharType="end"/>
        </w:r>
      </w:hyperlink>
    </w:p>
    <w:p w14:paraId="1319736B" w14:textId="27013F1D"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028" w:history="1">
        <w:r w:rsidR="005D3DFB" w:rsidRPr="00AA0450">
          <w:rPr>
            <w:rStyle w:val="Hipercze"/>
            <w:rFonts w:ascii="Arial" w:hAnsi="Arial" w:cs="Arial"/>
            <w:noProof/>
          </w:rPr>
          <w:t>1.4.1</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Ochrona przeciwporażeniowa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_Toc147412028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4</w:t>
        </w:r>
        <w:r w:rsidR="005D3DFB" w:rsidRPr="00AA0450">
          <w:rPr>
            <w:rFonts w:ascii="Arial" w:hAnsi="Arial" w:cs="Arial"/>
            <w:noProof/>
            <w:webHidden/>
          </w:rPr>
          <w:fldChar w:fldCharType="end"/>
        </w:r>
      </w:hyperlink>
    </w:p>
    <w:p w14:paraId="526D9D32" w14:textId="10822783"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029" w:history="1">
        <w:r w:rsidR="005D3DFB" w:rsidRPr="00AA0450">
          <w:rPr>
            <w:rStyle w:val="Hipercze"/>
            <w:rFonts w:ascii="Arial" w:hAnsi="Arial" w:cs="Arial"/>
            <w:noProof/>
          </w:rPr>
          <w:t>2. INSTALACJE ELEKTRYCZNE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_Toc147412029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6</w:t>
        </w:r>
        <w:r w:rsidR="005D3DFB" w:rsidRPr="00AA0450">
          <w:rPr>
            <w:rFonts w:ascii="Arial" w:hAnsi="Arial" w:cs="Arial"/>
            <w:noProof/>
            <w:webHidden/>
          </w:rPr>
          <w:fldChar w:fldCharType="end"/>
        </w:r>
      </w:hyperlink>
    </w:p>
    <w:p w14:paraId="52347263" w14:textId="7A16C7F2"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030" w:history="1">
        <w:r w:rsidR="005D3DFB" w:rsidRPr="00AA0450">
          <w:rPr>
            <w:rStyle w:val="Hipercze"/>
            <w:rFonts w:ascii="Arial" w:hAnsi="Arial" w:cs="Arial"/>
            <w:noProof/>
          </w:rPr>
          <w:t>2.1 Zasilanie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_Toc147412030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6</w:t>
        </w:r>
        <w:r w:rsidR="005D3DFB" w:rsidRPr="00AA0450">
          <w:rPr>
            <w:rFonts w:ascii="Arial" w:hAnsi="Arial" w:cs="Arial"/>
            <w:noProof/>
            <w:webHidden/>
          </w:rPr>
          <w:fldChar w:fldCharType="end"/>
        </w:r>
      </w:hyperlink>
    </w:p>
    <w:p w14:paraId="41151708" w14:textId="5917B2FF"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031" w:history="1">
        <w:r w:rsidR="005D3DFB" w:rsidRPr="00AA0450">
          <w:rPr>
            <w:rStyle w:val="Hipercze"/>
            <w:rFonts w:ascii="Arial" w:hAnsi="Arial" w:cs="Arial"/>
            <w:noProof/>
          </w:rPr>
          <w:t>2.1.1 Przyłącza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_Toc147412031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6</w:t>
        </w:r>
        <w:r w:rsidR="005D3DFB" w:rsidRPr="00AA0450">
          <w:rPr>
            <w:rFonts w:ascii="Arial" w:hAnsi="Arial" w:cs="Arial"/>
            <w:noProof/>
            <w:webHidden/>
          </w:rPr>
          <w:fldChar w:fldCharType="end"/>
        </w:r>
      </w:hyperlink>
    </w:p>
    <w:p w14:paraId="61216A4B" w14:textId="23D0310E"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032" w:history="1">
        <w:r w:rsidR="005D3DFB" w:rsidRPr="00AA0450">
          <w:rPr>
            <w:rStyle w:val="Hipercze"/>
            <w:rFonts w:ascii="Arial" w:hAnsi="Arial" w:cs="Arial"/>
            <w:noProof/>
          </w:rPr>
          <w:t>2.1.2 Bilans Mocy</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_Toc147412032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7</w:t>
        </w:r>
        <w:r w:rsidR="005D3DFB" w:rsidRPr="00AA0450">
          <w:rPr>
            <w:rFonts w:ascii="Arial" w:hAnsi="Arial" w:cs="Arial"/>
            <w:noProof/>
            <w:webHidden/>
          </w:rPr>
          <w:fldChar w:fldCharType="end"/>
        </w:r>
      </w:hyperlink>
    </w:p>
    <w:p w14:paraId="66F8DCB9" w14:textId="673B12EE"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390" w:history="1">
        <w:r w:rsidR="005D3DFB" w:rsidRPr="00AA0450">
          <w:rPr>
            <w:rStyle w:val="Hipercze"/>
            <w:rFonts w:ascii="Arial" w:hAnsi="Arial" w:cs="Arial"/>
            <w:noProof/>
          </w:rPr>
          <w:t>2.1.3 Rezerwowe źródła zasilania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_Toc147412390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10</w:t>
        </w:r>
        <w:r w:rsidR="005D3DFB" w:rsidRPr="00AA0450">
          <w:rPr>
            <w:rFonts w:ascii="Arial" w:hAnsi="Arial" w:cs="Arial"/>
            <w:noProof/>
            <w:webHidden/>
          </w:rPr>
          <w:fldChar w:fldCharType="end"/>
        </w:r>
      </w:hyperlink>
    </w:p>
    <w:p w14:paraId="7438A209" w14:textId="36A8914D" w:rsidR="005D3DFB" w:rsidRPr="00AA0450" w:rsidRDefault="003F4765">
      <w:pPr>
        <w:pStyle w:val="Spistreci5"/>
        <w:tabs>
          <w:tab w:val="left" w:pos="1440"/>
          <w:tab w:val="right" w:leader="dot" w:pos="9062"/>
        </w:tabs>
        <w:rPr>
          <w:rFonts w:ascii="Arial" w:eastAsiaTheme="minorEastAsia" w:hAnsi="Arial" w:cs="Arial"/>
          <w:noProof/>
          <w:kern w:val="2"/>
          <w:sz w:val="22"/>
          <w:szCs w:val="22"/>
          <w14:ligatures w14:val="standardContextual"/>
        </w:rPr>
      </w:pPr>
      <w:hyperlink w:anchor="_Toc147412391" w:history="1">
        <w:r w:rsidR="005D3DFB" w:rsidRPr="00AA0450">
          <w:rPr>
            <w:rStyle w:val="Hipercze"/>
            <w:rFonts w:ascii="Arial" w:hAnsi="Arial" w:cs="Arial"/>
            <w:noProof/>
          </w:rPr>
          <w:t>2.2</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Stacja transformatorowa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_Toc147412391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10</w:t>
        </w:r>
        <w:r w:rsidR="005D3DFB" w:rsidRPr="00AA0450">
          <w:rPr>
            <w:rFonts w:ascii="Arial" w:hAnsi="Arial" w:cs="Arial"/>
            <w:noProof/>
            <w:webHidden/>
          </w:rPr>
          <w:fldChar w:fldCharType="end"/>
        </w:r>
      </w:hyperlink>
    </w:p>
    <w:p w14:paraId="3BAD24A3" w14:textId="55774DB5" w:rsidR="005D3DFB" w:rsidRPr="00AA0450" w:rsidRDefault="003F4765">
      <w:pPr>
        <w:pStyle w:val="Spistreci5"/>
        <w:tabs>
          <w:tab w:val="left" w:pos="1440"/>
          <w:tab w:val="right" w:leader="dot" w:pos="9062"/>
        </w:tabs>
        <w:rPr>
          <w:rFonts w:ascii="Arial" w:eastAsiaTheme="minorEastAsia" w:hAnsi="Arial" w:cs="Arial"/>
          <w:noProof/>
          <w:kern w:val="2"/>
          <w:sz w:val="22"/>
          <w:szCs w:val="22"/>
          <w14:ligatures w14:val="standardContextual"/>
        </w:rPr>
      </w:pPr>
      <w:hyperlink w:anchor="_Toc147412392" w:history="1">
        <w:r w:rsidR="005D3DFB" w:rsidRPr="00AA0450">
          <w:rPr>
            <w:rStyle w:val="Hipercze"/>
            <w:rFonts w:ascii="Arial" w:hAnsi="Arial" w:cs="Arial"/>
            <w:noProof/>
          </w:rPr>
          <w:t>2.3</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 xml:space="preserve"> Rozdzielnice główne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_Toc147412392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10</w:t>
        </w:r>
        <w:r w:rsidR="005D3DFB" w:rsidRPr="00AA0450">
          <w:rPr>
            <w:rFonts w:ascii="Arial" w:hAnsi="Arial" w:cs="Arial"/>
            <w:noProof/>
            <w:webHidden/>
          </w:rPr>
          <w:fldChar w:fldCharType="end"/>
        </w:r>
      </w:hyperlink>
    </w:p>
    <w:p w14:paraId="7C63544F" w14:textId="660E6932"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393" w:history="1">
        <w:r w:rsidR="005D3DFB" w:rsidRPr="00AA0450">
          <w:rPr>
            <w:rStyle w:val="Hipercze"/>
            <w:rFonts w:ascii="Arial" w:hAnsi="Arial" w:cs="Arial"/>
            <w:noProof/>
          </w:rPr>
          <w:t>2.3.1</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Rozdzielnica główna RGN</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_Toc147412393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10</w:t>
        </w:r>
        <w:r w:rsidR="005D3DFB" w:rsidRPr="00AA0450">
          <w:rPr>
            <w:rFonts w:ascii="Arial" w:hAnsi="Arial" w:cs="Arial"/>
            <w:noProof/>
            <w:webHidden/>
          </w:rPr>
          <w:fldChar w:fldCharType="end"/>
        </w:r>
      </w:hyperlink>
    </w:p>
    <w:p w14:paraId="09A64567" w14:textId="47425F92"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394" w:history="1">
        <w:r w:rsidR="005D3DFB" w:rsidRPr="00AA0450">
          <w:rPr>
            <w:rStyle w:val="Hipercze"/>
            <w:rFonts w:ascii="Arial" w:hAnsi="Arial" w:cs="Arial"/>
            <w:noProof/>
          </w:rPr>
          <w:t>2.3.2</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Kompensacja mocy biernej</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_Toc147412394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10</w:t>
        </w:r>
        <w:r w:rsidR="005D3DFB" w:rsidRPr="00AA0450">
          <w:rPr>
            <w:rFonts w:ascii="Arial" w:hAnsi="Arial" w:cs="Arial"/>
            <w:noProof/>
            <w:webHidden/>
          </w:rPr>
          <w:fldChar w:fldCharType="end"/>
        </w:r>
      </w:hyperlink>
    </w:p>
    <w:p w14:paraId="4AC126B5" w14:textId="313A3769"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395" w:history="1">
        <w:r w:rsidR="005D3DFB" w:rsidRPr="00AA0450">
          <w:rPr>
            <w:rStyle w:val="Hipercze"/>
            <w:rFonts w:ascii="Arial" w:hAnsi="Arial" w:cs="Arial"/>
            <w:noProof/>
          </w:rPr>
          <w:t>2.3.3</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Pomiar energii</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_Toc147412395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10</w:t>
        </w:r>
        <w:r w:rsidR="005D3DFB" w:rsidRPr="00AA0450">
          <w:rPr>
            <w:rFonts w:ascii="Arial" w:hAnsi="Arial" w:cs="Arial"/>
            <w:noProof/>
            <w:webHidden/>
          </w:rPr>
          <w:fldChar w:fldCharType="end"/>
        </w:r>
      </w:hyperlink>
    </w:p>
    <w:p w14:paraId="6EF6C09F" w14:textId="775165FE" w:rsidR="005D3DFB" w:rsidRPr="00AA0450" w:rsidRDefault="003F4765">
      <w:pPr>
        <w:pStyle w:val="Spistreci5"/>
        <w:tabs>
          <w:tab w:val="left" w:pos="1440"/>
          <w:tab w:val="right" w:leader="dot" w:pos="9062"/>
        </w:tabs>
        <w:rPr>
          <w:rFonts w:ascii="Arial" w:eastAsiaTheme="minorEastAsia" w:hAnsi="Arial" w:cs="Arial"/>
          <w:noProof/>
          <w:kern w:val="2"/>
          <w:sz w:val="22"/>
          <w:szCs w:val="22"/>
          <w14:ligatures w14:val="standardContextual"/>
        </w:rPr>
      </w:pPr>
      <w:hyperlink w:anchor="_Toc147412396" w:history="1">
        <w:r w:rsidR="005D3DFB" w:rsidRPr="00AA0450">
          <w:rPr>
            <w:rStyle w:val="Hipercze"/>
            <w:rFonts w:ascii="Arial" w:hAnsi="Arial" w:cs="Arial"/>
            <w:noProof/>
          </w:rPr>
          <w:t>2.4</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Rozdział energii w budynku</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_Toc147412396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10</w:t>
        </w:r>
        <w:r w:rsidR="005D3DFB" w:rsidRPr="00AA0450">
          <w:rPr>
            <w:rFonts w:ascii="Arial" w:hAnsi="Arial" w:cs="Arial"/>
            <w:noProof/>
            <w:webHidden/>
          </w:rPr>
          <w:fldChar w:fldCharType="end"/>
        </w:r>
      </w:hyperlink>
    </w:p>
    <w:p w14:paraId="0B488FEC" w14:textId="4ECFCD18" w:rsidR="005D3DFB" w:rsidRPr="00AA0450" w:rsidRDefault="003F4765">
      <w:pPr>
        <w:pStyle w:val="Spistreci5"/>
        <w:tabs>
          <w:tab w:val="left" w:pos="1680"/>
          <w:tab w:val="right" w:leader="dot" w:pos="9062"/>
        </w:tabs>
        <w:rPr>
          <w:rFonts w:ascii="Arial" w:eastAsiaTheme="minorEastAsia" w:hAnsi="Arial" w:cs="Arial"/>
          <w:noProof/>
          <w:kern w:val="2"/>
          <w:sz w:val="22"/>
          <w:szCs w:val="22"/>
          <w14:ligatures w14:val="standardContextual"/>
        </w:rPr>
      </w:pPr>
      <w:hyperlink w:anchor="_Toc147412397" w:history="1">
        <w:r w:rsidR="005D3DFB" w:rsidRPr="00AA0450">
          <w:rPr>
            <w:rStyle w:val="Hipercze"/>
            <w:rFonts w:ascii="Arial" w:hAnsi="Arial" w:cs="Arial"/>
            <w:noProof/>
          </w:rPr>
          <w:t>2.4.1</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Wewnętrzne linie zasilające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_Toc147412397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11</w:t>
        </w:r>
        <w:r w:rsidR="005D3DFB" w:rsidRPr="00AA0450">
          <w:rPr>
            <w:rFonts w:ascii="Arial" w:hAnsi="Arial" w:cs="Arial"/>
            <w:noProof/>
            <w:webHidden/>
          </w:rPr>
          <w:fldChar w:fldCharType="end"/>
        </w:r>
      </w:hyperlink>
    </w:p>
    <w:p w14:paraId="79C60375" w14:textId="62997C6A" w:rsidR="005D3DFB" w:rsidRPr="00AA0450" w:rsidRDefault="003F4765">
      <w:pPr>
        <w:pStyle w:val="Spistreci5"/>
        <w:tabs>
          <w:tab w:val="left" w:pos="1440"/>
          <w:tab w:val="right" w:leader="dot" w:pos="9062"/>
        </w:tabs>
        <w:rPr>
          <w:rFonts w:ascii="Arial" w:eastAsiaTheme="minorEastAsia" w:hAnsi="Arial" w:cs="Arial"/>
          <w:noProof/>
          <w:kern w:val="2"/>
          <w:sz w:val="22"/>
          <w:szCs w:val="22"/>
          <w14:ligatures w14:val="standardContextual"/>
        </w:rPr>
      </w:pPr>
      <w:hyperlink w:anchor="_Toc147412398" w:history="1">
        <w:r w:rsidR="005D3DFB" w:rsidRPr="00AA0450">
          <w:rPr>
            <w:rStyle w:val="Hipercze"/>
            <w:rFonts w:ascii="Arial" w:hAnsi="Arial" w:cs="Arial"/>
            <w:noProof/>
          </w:rPr>
          <w:t>2.5</w:t>
        </w:r>
        <w:r w:rsidR="005D3DFB" w:rsidRPr="00AA0450">
          <w:rPr>
            <w:rFonts w:ascii="Arial" w:eastAsiaTheme="minorEastAsia" w:hAnsi="Arial" w:cs="Arial"/>
            <w:noProof/>
            <w:kern w:val="2"/>
            <w:sz w:val="22"/>
            <w:szCs w:val="22"/>
            <w14:ligatures w14:val="standardContextual"/>
          </w:rPr>
          <w:tab/>
        </w:r>
        <w:r w:rsidR="005D3DFB" w:rsidRPr="00AA0450">
          <w:rPr>
            <w:rStyle w:val="Hipercze"/>
            <w:rFonts w:ascii="Arial" w:hAnsi="Arial" w:cs="Arial"/>
            <w:noProof/>
          </w:rPr>
          <w:t xml:space="preserve"> Instalacje odbiorcze</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_Toc147412398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16</w:t>
        </w:r>
        <w:r w:rsidR="005D3DFB" w:rsidRPr="00AA0450">
          <w:rPr>
            <w:rFonts w:ascii="Arial" w:hAnsi="Arial" w:cs="Arial"/>
            <w:noProof/>
            <w:webHidden/>
          </w:rPr>
          <w:fldChar w:fldCharType="end"/>
        </w:r>
      </w:hyperlink>
    </w:p>
    <w:p w14:paraId="3C7F9E95" w14:textId="5B29FA85"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399" w:history="1">
        <w:r w:rsidR="005D3DFB" w:rsidRPr="00AA0450">
          <w:rPr>
            <w:rStyle w:val="Hipercze"/>
            <w:rFonts w:ascii="Arial" w:hAnsi="Arial" w:cs="Arial"/>
            <w:noProof/>
          </w:rPr>
          <w:t>2.6 Ochrona dla zapewnienia bezpieczeństwa</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_Toc147412399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17</w:t>
        </w:r>
        <w:r w:rsidR="005D3DFB" w:rsidRPr="00AA0450">
          <w:rPr>
            <w:rFonts w:ascii="Arial" w:hAnsi="Arial" w:cs="Arial"/>
            <w:noProof/>
            <w:webHidden/>
          </w:rPr>
          <w:fldChar w:fldCharType="end"/>
        </w:r>
      </w:hyperlink>
    </w:p>
    <w:p w14:paraId="06F3965F" w14:textId="4CC4F43E"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400" w:history="1">
        <w:r w:rsidR="005D3DFB" w:rsidRPr="00AA0450">
          <w:rPr>
            <w:rStyle w:val="Hipercze"/>
            <w:rFonts w:ascii="Arial" w:hAnsi="Arial" w:cs="Arial"/>
            <w:noProof/>
          </w:rPr>
          <w:t>3. SPIS RYSUNKÓW</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_Toc147412400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20</w:t>
        </w:r>
        <w:r w:rsidR="005D3DFB" w:rsidRPr="00AA0450">
          <w:rPr>
            <w:rFonts w:ascii="Arial" w:hAnsi="Arial" w:cs="Arial"/>
            <w:noProof/>
            <w:webHidden/>
          </w:rPr>
          <w:fldChar w:fldCharType="end"/>
        </w:r>
      </w:hyperlink>
    </w:p>
    <w:p w14:paraId="49DC5EA0" w14:textId="7B3595BB" w:rsidR="005D3DFB" w:rsidRPr="00AA0450" w:rsidRDefault="003F4765">
      <w:pPr>
        <w:pStyle w:val="Spistreci5"/>
        <w:tabs>
          <w:tab w:val="right" w:leader="dot" w:pos="9062"/>
        </w:tabs>
        <w:rPr>
          <w:rFonts w:ascii="Arial" w:eastAsiaTheme="minorEastAsia" w:hAnsi="Arial" w:cs="Arial"/>
          <w:noProof/>
          <w:kern w:val="2"/>
          <w:sz w:val="22"/>
          <w:szCs w:val="22"/>
          <w14:ligatures w14:val="standardContextual"/>
        </w:rPr>
      </w:pPr>
      <w:hyperlink w:anchor="_Toc147412401" w:history="1">
        <w:r w:rsidR="005D3DFB" w:rsidRPr="00AA0450">
          <w:rPr>
            <w:rStyle w:val="Hipercze"/>
            <w:rFonts w:ascii="Arial" w:hAnsi="Arial" w:cs="Arial"/>
            <w:noProof/>
          </w:rPr>
          <w:t>4. ZESTAWIENIE MATERIAŁÓW</w:t>
        </w:r>
        <w:r w:rsidR="005D3DFB" w:rsidRPr="00AA0450">
          <w:rPr>
            <w:rFonts w:ascii="Arial" w:hAnsi="Arial" w:cs="Arial"/>
            <w:noProof/>
            <w:webHidden/>
          </w:rPr>
          <w:tab/>
        </w:r>
        <w:r w:rsidR="005D3DFB" w:rsidRPr="00AA0450">
          <w:rPr>
            <w:rFonts w:ascii="Arial" w:hAnsi="Arial" w:cs="Arial"/>
            <w:noProof/>
            <w:webHidden/>
          </w:rPr>
          <w:fldChar w:fldCharType="begin"/>
        </w:r>
        <w:r w:rsidR="005D3DFB" w:rsidRPr="00AA0450">
          <w:rPr>
            <w:rFonts w:ascii="Arial" w:hAnsi="Arial" w:cs="Arial"/>
            <w:noProof/>
            <w:webHidden/>
          </w:rPr>
          <w:instrText xml:space="preserve"> PAGEREF _Toc147412401 \h </w:instrText>
        </w:r>
        <w:r w:rsidR="005D3DFB" w:rsidRPr="00AA0450">
          <w:rPr>
            <w:rFonts w:ascii="Arial" w:hAnsi="Arial" w:cs="Arial"/>
            <w:noProof/>
            <w:webHidden/>
          </w:rPr>
        </w:r>
        <w:r w:rsidR="005D3DFB" w:rsidRPr="00AA0450">
          <w:rPr>
            <w:rFonts w:ascii="Arial" w:hAnsi="Arial" w:cs="Arial"/>
            <w:noProof/>
            <w:webHidden/>
          </w:rPr>
          <w:fldChar w:fldCharType="separate"/>
        </w:r>
        <w:r w:rsidR="00CE473B">
          <w:rPr>
            <w:rFonts w:ascii="Arial" w:hAnsi="Arial" w:cs="Arial"/>
            <w:noProof/>
            <w:webHidden/>
          </w:rPr>
          <w:t>22</w:t>
        </w:r>
        <w:r w:rsidR="005D3DFB" w:rsidRPr="00AA0450">
          <w:rPr>
            <w:rFonts w:ascii="Arial" w:hAnsi="Arial" w:cs="Arial"/>
            <w:noProof/>
            <w:webHidden/>
          </w:rPr>
          <w:fldChar w:fldCharType="end"/>
        </w:r>
      </w:hyperlink>
    </w:p>
    <w:p w14:paraId="0034FB58" w14:textId="26270F18" w:rsidR="000D688B" w:rsidRDefault="00161180" w:rsidP="00D055C5">
      <w:pPr>
        <w:ind w:left="0"/>
        <w:rPr>
          <w:b/>
          <w:bCs/>
        </w:rPr>
      </w:pPr>
      <w:r w:rsidRPr="00AA0450">
        <w:rPr>
          <w:b/>
          <w:bCs/>
        </w:rPr>
        <w:fldChar w:fldCharType="end"/>
      </w:r>
    </w:p>
    <w:p w14:paraId="6944C5D8" w14:textId="77777777" w:rsidR="00D055C5" w:rsidRDefault="00D055C5" w:rsidP="00D055C5">
      <w:pPr>
        <w:ind w:left="0"/>
        <w:rPr>
          <w:b/>
          <w:bCs/>
        </w:rPr>
      </w:pPr>
    </w:p>
    <w:p w14:paraId="17B09658" w14:textId="77777777" w:rsidR="000D688B" w:rsidRDefault="000D688B" w:rsidP="00D055C5">
      <w:pPr>
        <w:ind w:left="0"/>
        <w:rPr>
          <w:b/>
          <w:bCs/>
        </w:rPr>
        <w:sectPr w:rsidR="000D688B" w:rsidSect="00D055C5">
          <w:footerReference w:type="even" r:id="rId11"/>
          <w:footerReference w:type="default" r:id="rId12"/>
          <w:pgSz w:w="11906" w:h="16838"/>
          <w:pgMar w:top="1418" w:right="1274" w:bottom="1418" w:left="1560" w:header="720" w:footer="720" w:gutter="0"/>
          <w:pgNumType w:start="1"/>
          <w:cols w:space="720"/>
          <w:titlePg/>
        </w:sectPr>
      </w:pPr>
    </w:p>
    <w:p w14:paraId="57955A28" w14:textId="77777777" w:rsidR="000D688B" w:rsidRDefault="000D688B" w:rsidP="00D055C5">
      <w:pPr>
        <w:ind w:left="0"/>
        <w:rPr>
          <w:b/>
          <w:bCs/>
        </w:rPr>
      </w:pPr>
    </w:p>
    <w:p w14:paraId="179A53F0" w14:textId="03DFDB7D" w:rsidR="00D055C5" w:rsidRPr="00D055C5" w:rsidRDefault="00D055C5" w:rsidP="00EC2BCF">
      <w:pPr>
        <w:pStyle w:val="Nagwek5"/>
      </w:pPr>
      <w:bookmarkStart w:id="1" w:name="_Toc147412015"/>
      <w:r w:rsidRPr="00D055C5">
        <w:t>1. STANDARDY I NORMY</w:t>
      </w:r>
      <w:bookmarkEnd w:id="1"/>
    </w:p>
    <w:p w14:paraId="1B9320A3" w14:textId="77777777" w:rsidR="00D055C5" w:rsidRPr="00D055C5" w:rsidRDefault="00D055C5" w:rsidP="00EC2BCF">
      <w:pPr>
        <w:pStyle w:val="Nagwek5"/>
      </w:pPr>
      <w:bookmarkStart w:id="2" w:name="_Toc147412016"/>
      <w:r w:rsidRPr="00D055C5">
        <w:t>1.1 Pewność zasilania</w:t>
      </w:r>
      <w:bookmarkEnd w:id="2"/>
    </w:p>
    <w:p w14:paraId="20CFC93B" w14:textId="77777777" w:rsidR="00D055C5" w:rsidRPr="00D055C5" w:rsidRDefault="00D055C5" w:rsidP="00EC2BCF">
      <w:pPr>
        <w:pStyle w:val="Nagwek5"/>
        <w:numPr>
          <w:ilvl w:val="2"/>
          <w:numId w:val="11"/>
        </w:numPr>
      </w:pPr>
      <w:bookmarkStart w:id="3" w:name="_Toc147412017"/>
      <w:r w:rsidRPr="00D055C5">
        <w:t>Zasilanie</w:t>
      </w:r>
      <w:bookmarkEnd w:id="3"/>
    </w:p>
    <w:p w14:paraId="5E67AC61" w14:textId="79C3D61F" w:rsidR="00D055C5" w:rsidRPr="001B74E2" w:rsidRDefault="00D055C5" w:rsidP="00D055C5">
      <w:pPr>
        <w:ind w:left="0"/>
      </w:pPr>
      <w:r w:rsidRPr="001B74E2">
        <w:t xml:space="preserve">Modernizowany budynek Polskiego Wydawnictwa Muzycznego w </w:t>
      </w:r>
      <w:r>
        <w:t>Krakowie</w:t>
      </w:r>
      <w:r w:rsidRPr="001B74E2">
        <w:t xml:space="preserve"> przy </w:t>
      </w:r>
      <w:r>
        <w:t>Al. Zygmunta Krasińskiego 11a</w:t>
      </w:r>
      <w:r w:rsidRPr="001B74E2">
        <w:t xml:space="preserve"> zasilony zostanie podstawowo</w:t>
      </w:r>
      <w:r>
        <w:t xml:space="preserve"> z sieci SN Dostawcy energii TAURON Dystrybucja SA</w:t>
      </w:r>
      <w:r w:rsidRPr="001B74E2">
        <w:t xml:space="preserve"> i rezerwowo z sieci 0,4 </w:t>
      </w:r>
      <w:proofErr w:type="spellStart"/>
      <w:r w:rsidRPr="001B74E2">
        <w:t>kV</w:t>
      </w:r>
      <w:proofErr w:type="spellEnd"/>
      <w:r>
        <w:t xml:space="preserve"> TAURON Dystrybucja SA </w:t>
      </w:r>
      <w:r w:rsidRPr="001B74E2">
        <w:t>. Moc rezerwowa pokrywa</w:t>
      </w:r>
      <w:r>
        <w:t xml:space="preserve"> zapotrzebowanie odbiorników pracujących w czasie pożaru</w:t>
      </w:r>
      <w:r w:rsidRPr="001B74E2">
        <w:t>.</w:t>
      </w:r>
    </w:p>
    <w:p w14:paraId="6098A72D" w14:textId="40F8E704" w:rsidR="00D055C5" w:rsidRPr="00D055C5" w:rsidRDefault="00D055C5" w:rsidP="00D055C5">
      <w:pPr>
        <w:ind w:left="0"/>
      </w:pPr>
      <w:r w:rsidRPr="00D055C5">
        <w:t>Zasilanie podstawowe</w:t>
      </w:r>
      <w:r w:rsidRPr="00D055C5">
        <w:tab/>
        <w:t>360kW</w:t>
      </w:r>
    </w:p>
    <w:p w14:paraId="0D4FF18F" w14:textId="410745BB" w:rsidR="00D055C5" w:rsidRPr="00D055C5" w:rsidRDefault="00D055C5" w:rsidP="00D055C5">
      <w:pPr>
        <w:ind w:left="0"/>
      </w:pPr>
      <w:r w:rsidRPr="00D055C5">
        <w:t>Zasilanie rezerwowe 40kW</w:t>
      </w:r>
    </w:p>
    <w:p w14:paraId="5B5255FE" w14:textId="77777777" w:rsidR="00D055C5" w:rsidRPr="001B74E2" w:rsidRDefault="00D055C5" w:rsidP="00D055C5">
      <w:pPr>
        <w:rPr>
          <w:u w:val="single"/>
        </w:rPr>
      </w:pPr>
    </w:p>
    <w:p w14:paraId="00B9D9A7" w14:textId="77777777" w:rsidR="00D055C5" w:rsidRPr="00D055C5" w:rsidRDefault="00D055C5" w:rsidP="00EC2BCF">
      <w:pPr>
        <w:pStyle w:val="Nagwek5"/>
        <w:numPr>
          <w:ilvl w:val="2"/>
          <w:numId w:val="11"/>
        </w:numPr>
      </w:pPr>
      <w:bookmarkStart w:id="4" w:name="_Toc147412018"/>
      <w:r w:rsidRPr="00D055C5">
        <w:t>Rezerwowe źródła zasilania</w:t>
      </w:r>
      <w:bookmarkEnd w:id="4"/>
    </w:p>
    <w:p w14:paraId="74DF901D" w14:textId="18395371" w:rsidR="00D055C5" w:rsidRDefault="00D055C5" w:rsidP="00D055C5">
      <w:pPr>
        <w:ind w:left="0"/>
      </w:pPr>
      <w:r w:rsidRPr="001B74E2">
        <w:t xml:space="preserve">Dla zapewnienia ciągłego zasilania oprawom oświetlenia ewakuacyjnego </w:t>
      </w:r>
      <w:r>
        <w:t>projektuje</w:t>
      </w:r>
      <w:r w:rsidRPr="001B74E2">
        <w:t xml:space="preserve"> się zainstalowanie baterii indywidualnych dla zasilania oświetlenia awaryjnego.</w:t>
      </w:r>
    </w:p>
    <w:p w14:paraId="21117C82" w14:textId="13075D80" w:rsidR="00D055C5" w:rsidRDefault="00D055C5" w:rsidP="00D055C5">
      <w:pPr>
        <w:ind w:left="0"/>
      </w:pPr>
      <w:r>
        <w:t>Dla zasilania urządzeń komputerowych projektuje się centralny UPS.</w:t>
      </w:r>
    </w:p>
    <w:p w14:paraId="170C6AC9" w14:textId="05937F2B" w:rsidR="002B2179" w:rsidRPr="002B2179" w:rsidRDefault="002B2179" w:rsidP="00EC2BCF">
      <w:pPr>
        <w:pStyle w:val="Nagwek5"/>
        <w:numPr>
          <w:ilvl w:val="2"/>
          <w:numId w:val="11"/>
        </w:numPr>
      </w:pPr>
      <w:bookmarkStart w:id="5" w:name="_Toc147412019"/>
      <w:r w:rsidRPr="002B2179">
        <w:t>Lokalizacja stacji transformatorowej</w:t>
      </w:r>
      <w:bookmarkEnd w:id="5"/>
    </w:p>
    <w:p w14:paraId="4F653522" w14:textId="34EE892F" w:rsidR="002B2179" w:rsidRDefault="002B2179" w:rsidP="002B2179">
      <w:pPr>
        <w:ind w:left="0"/>
        <w:rPr>
          <w:lang w:eastAsia="x-none"/>
        </w:rPr>
      </w:pPr>
      <w:r>
        <w:rPr>
          <w:lang w:eastAsia="x-none"/>
        </w:rPr>
        <w:t>Lokalizacja stacji transformatorowych będzie spełniać wymagania zawarte w przepisach § 96 i §182 punkt 1 i 2 Rozporządzenia Ministra Infrastruktury z dnia 12 kwietnia 2002r w sprawie warunków technicznych, jakim powinny odpowiadać budynki i ich usytuowanie (Dziennik Ustaw nr 75 z 2002r poz. 690 z późniejszymi zmianami), w szczególności:</w:t>
      </w:r>
    </w:p>
    <w:p w14:paraId="47BE7B86" w14:textId="58441AF8" w:rsidR="002B2179" w:rsidRDefault="002B2179" w:rsidP="00161180">
      <w:pPr>
        <w:pStyle w:val="Akapitzlist"/>
        <w:numPr>
          <w:ilvl w:val="0"/>
          <w:numId w:val="13"/>
        </w:numPr>
        <w:rPr>
          <w:lang w:eastAsia="x-none"/>
        </w:rPr>
      </w:pPr>
      <w:r>
        <w:rPr>
          <w:lang w:eastAsia="x-none"/>
        </w:rPr>
        <w:t>zostanie zachowana odległość pozioma i pionowa od pomieszczeń przeznaczonych na stały pobyt ludzi – co najmniej 2,8m,</w:t>
      </w:r>
    </w:p>
    <w:p w14:paraId="528B4DF0" w14:textId="6EA7C3CA" w:rsidR="002B2179" w:rsidRDefault="002B2179" w:rsidP="00161180">
      <w:pPr>
        <w:pStyle w:val="Akapitzlist"/>
        <w:numPr>
          <w:ilvl w:val="0"/>
          <w:numId w:val="13"/>
        </w:numPr>
        <w:rPr>
          <w:lang w:eastAsia="x-none"/>
        </w:rPr>
      </w:pPr>
      <w:r>
        <w:rPr>
          <w:lang w:eastAsia="x-none"/>
        </w:rPr>
        <w:t>wartość składowej magnetycznej pola w pomieszczeniach przeznaczonych na pobyt stały ludzi nie przekroczy 60A/m natomiast pola elektrycznego nie przekroczy 1kV/m.</w:t>
      </w:r>
    </w:p>
    <w:p w14:paraId="1F91DAA0" w14:textId="75832F2D" w:rsidR="002B2179" w:rsidRDefault="002B2179" w:rsidP="002B2179">
      <w:pPr>
        <w:ind w:left="0"/>
        <w:rPr>
          <w:lang w:eastAsia="x-none"/>
        </w:rPr>
      </w:pPr>
      <w:r>
        <w:rPr>
          <w:lang w:eastAsia="x-none"/>
        </w:rPr>
        <w:t>Transformator zlokalizowano na poziomie -</w:t>
      </w:r>
      <w:r w:rsidR="00354728">
        <w:rPr>
          <w:lang w:eastAsia="x-none"/>
        </w:rPr>
        <w:t>1</w:t>
      </w:r>
      <w:r>
        <w:rPr>
          <w:lang w:eastAsia="x-none"/>
        </w:rPr>
        <w:t>.</w:t>
      </w:r>
    </w:p>
    <w:p w14:paraId="0A4A076F" w14:textId="77777777" w:rsidR="002B2179" w:rsidRPr="002B2179" w:rsidRDefault="002B2179" w:rsidP="002B2179">
      <w:pPr>
        <w:ind w:left="0"/>
        <w:rPr>
          <w:lang w:eastAsia="x-none"/>
        </w:rPr>
      </w:pPr>
    </w:p>
    <w:p w14:paraId="4538AE1E" w14:textId="77777777" w:rsidR="00D055C5" w:rsidRPr="002B2179" w:rsidRDefault="00D055C5" w:rsidP="00161180">
      <w:pPr>
        <w:numPr>
          <w:ilvl w:val="1"/>
          <w:numId w:val="11"/>
        </w:numPr>
        <w:suppressAutoHyphens w:val="0"/>
        <w:spacing w:before="0" w:after="0"/>
        <w:rPr>
          <w:b/>
          <w:bCs/>
          <w:sz w:val="24"/>
          <w:szCs w:val="24"/>
          <w:lang w:eastAsia="ar-SA"/>
        </w:rPr>
      </w:pPr>
      <w:r w:rsidRPr="002B2179">
        <w:rPr>
          <w:b/>
          <w:bCs/>
          <w:sz w:val="24"/>
          <w:szCs w:val="24"/>
          <w:lang w:eastAsia="ar-SA"/>
        </w:rPr>
        <w:t>Jakość energii elektrycznej</w:t>
      </w:r>
    </w:p>
    <w:p w14:paraId="075D1BC2" w14:textId="0AF9DA3C" w:rsidR="00D055C5" w:rsidRPr="002B2179" w:rsidRDefault="00D055C5" w:rsidP="00EC2BCF">
      <w:pPr>
        <w:pStyle w:val="Nagwek5"/>
        <w:numPr>
          <w:ilvl w:val="2"/>
          <w:numId w:val="11"/>
        </w:numPr>
      </w:pPr>
      <w:bookmarkStart w:id="6" w:name="_Toc147412020"/>
      <w:r w:rsidRPr="002B2179">
        <w:t>Rezerwy obciążalności</w:t>
      </w:r>
      <w:bookmarkEnd w:id="6"/>
    </w:p>
    <w:p w14:paraId="19FE9B79" w14:textId="77777777" w:rsidR="00D055C5" w:rsidRPr="001B74E2" w:rsidRDefault="00D055C5" w:rsidP="002B2179">
      <w:pPr>
        <w:ind w:left="0"/>
      </w:pPr>
      <w:r w:rsidRPr="001B74E2">
        <w:t>Zostaną przyjęte następujące obliczeniowe rezerwy obciążalności dla urządzeń i kabli elektrycznych oraz dla pojemności tras kablowych.</w:t>
      </w:r>
    </w:p>
    <w:p w14:paraId="579F3B0F" w14:textId="77777777" w:rsidR="00D055C5" w:rsidRPr="001B74E2" w:rsidRDefault="00D055C5" w:rsidP="00D055C5">
      <w:pPr>
        <w:pStyle w:val="Tekstpodstawowywcity2"/>
        <w:spacing w:after="0" w:line="240" w:lineRule="auto"/>
        <w:ind w:left="0"/>
        <w:jc w:val="both"/>
        <w:rPr>
          <w:rFonts w:ascii="Arial" w:hAnsi="Arial" w:cs="Arial"/>
          <w:sz w:val="20"/>
          <w:szCs w:val="20"/>
        </w:rPr>
      </w:pPr>
    </w:p>
    <w:p w14:paraId="12A9A0F1" w14:textId="04E61455" w:rsidR="00D055C5" w:rsidRPr="001B74E2" w:rsidRDefault="00D055C5" w:rsidP="00D055C5">
      <w:pPr>
        <w:pStyle w:val="Tekstpodstawowywcity2"/>
        <w:spacing w:after="0" w:line="240" w:lineRule="auto"/>
        <w:ind w:left="0"/>
        <w:jc w:val="both"/>
        <w:rPr>
          <w:rFonts w:ascii="Arial" w:hAnsi="Arial" w:cs="Arial"/>
          <w:sz w:val="20"/>
          <w:szCs w:val="20"/>
        </w:rPr>
      </w:pPr>
      <w:r w:rsidRPr="001B74E2">
        <w:rPr>
          <w:rFonts w:ascii="Arial" w:hAnsi="Arial" w:cs="Arial"/>
          <w:sz w:val="20"/>
          <w:szCs w:val="20"/>
        </w:rPr>
        <w:t xml:space="preserve">Rozdzielnice główne </w:t>
      </w:r>
      <w:proofErr w:type="spellStart"/>
      <w:r w:rsidRPr="001B74E2">
        <w:rPr>
          <w:rFonts w:ascii="Arial" w:hAnsi="Arial" w:cs="Arial"/>
          <w:sz w:val="20"/>
          <w:szCs w:val="20"/>
        </w:rPr>
        <w:t>n</w:t>
      </w:r>
      <w:r w:rsidR="002B2179">
        <w:rPr>
          <w:rFonts w:ascii="Arial" w:hAnsi="Arial" w:cs="Arial"/>
          <w:sz w:val="20"/>
          <w:szCs w:val="20"/>
          <w:lang w:val="pl-PL"/>
        </w:rPr>
        <w:t>N</w:t>
      </w:r>
      <w:proofErr w:type="spellEnd"/>
      <w:r w:rsidRPr="001B74E2">
        <w:rPr>
          <w:rFonts w:ascii="Arial" w:hAnsi="Arial" w:cs="Arial"/>
          <w:sz w:val="20"/>
          <w:szCs w:val="20"/>
        </w:rPr>
        <w:t xml:space="preserve">. 0,4 </w:t>
      </w:r>
      <w:proofErr w:type="spellStart"/>
      <w:r w:rsidRPr="001B74E2">
        <w:rPr>
          <w:rFonts w:ascii="Arial" w:hAnsi="Arial" w:cs="Arial"/>
          <w:sz w:val="20"/>
          <w:szCs w:val="20"/>
        </w:rPr>
        <w:t>kV</w:t>
      </w:r>
      <w:proofErr w:type="spellEnd"/>
      <w:r w:rsidRPr="001B74E2">
        <w:rPr>
          <w:rFonts w:ascii="Arial" w:hAnsi="Arial" w:cs="Arial"/>
          <w:sz w:val="20"/>
          <w:szCs w:val="20"/>
        </w:rPr>
        <w:t>:</w:t>
      </w:r>
    </w:p>
    <w:p w14:paraId="10900602" w14:textId="77777777" w:rsidR="00D055C5" w:rsidRPr="001B74E2" w:rsidRDefault="00D055C5" w:rsidP="00D055C5">
      <w:pPr>
        <w:pStyle w:val="ListaParametrw"/>
        <w:ind w:left="0"/>
        <w:jc w:val="both"/>
        <w:rPr>
          <w:rFonts w:ascii="Arial" w:hAnsi="Arial" w:cs="Arial"/>
          <w:sz w:val="20"/>
        </w:rPr>
      </w:pPr>
      <w:r w:rsidRPr="001B74E2">
        <w:rPr>
          <w:rFonts w:ascii="Arial" w:hAnsi="Arial" w:cs="Arial"/>
          <w:sz w:val="20"/>
        </w:rPr>
        <w:t>Do 20% rezerwy miejsca i do 20% rezerwy obciążalności.</w:t>
      </w:r>
    </w:p>
    <w:p w14:paraId="00434702" w14:textId="77777777" w:rsidR="00D055C5" w:rsidRPr="001B74E2" w:rsidRDefault="00D055C5" w:rsidP="00D055C5">
      <w:pPr>
        <w:pStyle w:val="Tekstpodstawowywcity2"/>
        <w:spacing w:after="0" w:line="240" w:lineRule="auto"/>
        <w:ind w:left="0"/>
        <w:jc w:val="both"/>
        <w:rPr>
          <w:rFonts w:ascii="Arial" w:hAnsi="Arial" w:cs="Arial"/>
          <w:sz w:val="20"/>
          <w:szCs w:val="20"/>
        </w:rPr>
      </w:pPr>
      <w:r w:rsidRPr="001B74E2">
        <w:rPr>
          <w:rFonts w:ascii="Arial" w:hAnsi="Arial" w:cs="Arial"/>
          <w:sz w:val="20"/>
          <w:szCs w:val="20"/>
        </w:rPr>
        <w:t>Tablice rozdzielcze:</w:t>
      </w:r>
    </w:p>
    <w:p w14:paraId="3007C7C2" w14:textId="77777777" w:rsidR="00D055C5" w:rsidRPr="001B74E2" w:rsidRDefault="00D055C5" w:rsidP="00D055C5">
      <w:pPr>
        <w:pStyle w:val="ListaParametrw"/>
        <w:ind w:left="0"/>
        <w:jc w:val="both"/>
        <w:rPr>
          <w:rFonts w:ascii="Arial" w:hAnsi="Arial" w:cs="Arial"/>
          <w:sz w:val="20"/>
        </w:rPr>
      </w:pPr>
      <w:r w:rsidRPr="001B74E2">
        <w:rPr>
          <w:rFonts w:ascii="Arial" w:hAnsi="Arial" w:cs="Arial"/>
          <w:sz w:val="20"/>
        </w:rPr>
        <w:t>Do 20% rezerwy miejsca i do 20% rezerwy obciążalności.</w:t>
      </w:r>
    </w:p>
    <w:p w14:paraId="35872184" w14:textId="77777777" w:rsidR="00D055C5" w:rsidRPr="001B74E2" w:rsidRDefault="00D055C5" w:rsidP="00D055C5">
      <w:pPr>
        <w:pStyle w:val="Tekstpodstawowywcity2"/>
        <w:spacing w:after="0" w:line="240" w:lineRule="auto"/>
        <w:ind w:left="0"/>
        <w:jc w:val="both"/>
        <w:rPr>
          <w:rFonts w:ascii="Arial" w:hAnsi="Arial" w:cs="Arial"/>
          <w:sz w:val="20"/>
          <w:szCs w:val="20"/>
        </w:rPr>
      </w:pPr>
      <w:r w:rsidRPr="001B74E2">
        <w:rPr>
          <w:rFonts w:ascii="Arial" w:hAnsi="Arial" w:cs="Arial"/>
          <w:sz w:val="20"/>
          <w:szCs w:val="20"/>
        </w:rPr>
        <w:t>Trasy kablowe:</w:t>
      </w:r>
    </w:p>
    <w:p w14:paraId="1C1D841F" w14:textId="77777777" w:rsidR="00D055C5" w:rsidRPr="001B74E2" w:rsidRDefault="00D055C5" w:rsidP="00D055C5">
      <w:pPr>
        <w:pStyle w:val="ListaParametrw"/>
        <w:ind w:left="0"/>
        <w:jc w:val="both"/>
        <w:rPr>
          <w:rFonts w:ascii="Arial" w:hAnsi="Arial" w:cs="Arial"/>
          <w:sz w:val="20"/>
        </w:rPr>
      </w:pPr>
      <w:r w:rsidRPr="001B74E2">
        <w:rPr>
          <w:rFonts w:ascii="Arial" w:hAnsi="Arial" w:cs="Arial"/>
          <w:sz w:val="20"/>
        </w:rPr>
        <w:lastRenderedPageBreak/>
        <w:t>Do 20% rezerwy pojemności.</w:t>
      </w:r>
    </w:p>
    <w:p w14:paraId="33625176" w14:textId="77777777" w:rsidR="00D055C5" w:rsidRPr="001B74E2" w:rsidRDefault="00D055C5" w:rsidP="00D055C5">
      <w:pPr>
        <w:pStyle w:val="ListaParametrw"/>
        <w:ind w:left="0"/>
        <w:jc w:val="both"/>
        <w:rPr>
          <w:rFonts w:ascii="Arial" w:hAnsi="Arial" w:cs="Arial"/>
          <w:sz w:val="20"/>
        </w:rPr>
      </w:pPr>
    </w:p>
    <w:p w14:paraId="5DDBD82F" w14:textId="3625C200" w:rsidR="00D055C5" w:rsidRPr="002B2179" w:rsidRDefault="00D055C5" w:rsidP="00EC2BCF">
      <w:pPr>
        <w:pStyle w:val="Nagwek5"/>
        <w:numPr>
          <w:ilvl w:val="2"/>
          <w:numId w:val="11"/>
        </w:numPr>
      </w:pPr>
      <w:bookmarkStart w:id="7" w:name="_Toc147412021"/>
      <w:r w:rsidRPr="002B2179">
        <w:t>Moc bierna</w:t>
      </w:r>
      <w:bookmarkEnd w:id="7"/>
    </w:p>
    <w:p w14:paraId="56016561" w14:textId="77777777" w:rsidR="00D055C5" w:rsidRPr="001B74E2" w:rsidRDefault="00D055C5" w:rsidP="002B2179">
      <w:pPr>
        <w:ind w:left="0"/>
      </w:pPr>
      <w:r w:rsidRPr="001B74E2">
        <w:t>Przyjmuje się następujące „naturalne” współczynniki mocy dla odbiorników energii elektrycznej:</w:t>
      </w:r>
    </w:p>
    <w:p w14:paraId="3B724E1A" w14:textId="5B86A030" w:rsidR="00705A5F" w:rsidRPr="00705A5F" w:rsidRDefault="00D055C5" w:rsidP="00705A5F">
      <w:pPr>
        <w:pStyle w:val="Tekstpodstawowywcity2"/>
        <w:spacing w:after="0" w:line="240" w:lineRule="auto"/>
        <w:ind w:left="0"/>
        <w:jc w:val="both"/>
        <w:rPr>
          <w:rFonts w:ascii="Arial" w:hAnsi="Arial" w:cs="Arial"/>
          <w:sz w:val="20"/>
          <w:szCs w:val="20"/>
          <w:lang w:val="pl-PL"/>
        </w:rPr>
      </w:pPr>
      <w:r w:rsidRPr="001B74E2">
        <w:rPr>
          <w:rFonts w:ascii="Arial" w:hAnsi="Arial" w:cs="Arial"/>
          <w:sz w:val="20"/>
          <w:szCs w:val="20"/>
        </w:rPr>
        <w:t xml:space="preserve">Oświetlenie </w:t>
      </w:r>
      <w:r w:rsidR="00705A5F">
        <w:rPr>
          <w:rFonts w:ascii="Arial" w:hAnsi="Arial" w:cs="Arial"/>
          <w:sz w:val="20"/>
          <w:szCs w:val="20"/>
          <w:lang w:val="pl-PL"/>
        </w:rPr>
        <w:t>LED</w:t>
      </w:r>
      <w:r w:rsidR="00705A5F">
        <w:rPr>
          <w:rFonts w:ascii="Arial" w:hAnsi="Arial" w:cs="Arial"/>
          <w:sz w:val="20"/>
          <w:szCs w:val="20"/>
          <w:lang w:val="pl-PL"/>
        </w:rPr>
        <w:tab/>
      </w:r>
      <w:r w:rsidR="00705A5F">
        <w:rPr>
          <w:rFonts w:ascii="Arial" w:hAnsi="Arial" w:cs="Arial"/>
          <w:sz w:val="20"/>
          <w:szCs w:val="20"/>
          <w:lang w:val="pl-PL"/>
        </w:rPr>
        <w:tab/>
      </w:r>
      <w:r w:rsidR="00705A5F">
        <w:rPr>
          <w:rFonts w:ascii="Arial" w:hAnsi="Arial" w:cs="Arial"/>
          <w:sz w:val="20"/>
          <w:szCs w:val="20"/>
          <w:lang w:val="pl-PL"/>
        </w:rPr>
        <w:tab/>
      </w:r>
      <w:r w:rsidR="00705A5F">
        <w:rPr>
          <w:rFonts w:ascii="Arial" w:hAnsi="Arial" w:cs="Arial"/>
          <w:sz w:val="20"/>
          <w:szCs w:val="20"/>
          <w:lang w:val="pl-PL"/>
        </w:rPr>
        <w:tab/>
      </w:r>
      <w:r w:rsidR="00705A5F">
        <w:rPr>
          <w:rFonts w:ascii="Arial" w:hAnsi="Arial" w:cs="Arial"/>
          <w:sz w:val="20"/>
          <w:szCs w:val="20"/>
          <w:lang w:val="pl-PL"/>
        </w:rPr>
        <w:tab/>
        <w:t>0,99</w:t>
      </w:r>
    </w:p>
    <w:p w14:paraId="16584316" w14:textId="7562ABD1" w:rsidR="00D055C5" w:rsidRPr="00705A5F" w:rsidRDefault="00D055C5" w:rsidP="00705A5F">
      <w:pPr>
        <w:pStyle w:val="Tekstpodstawowywcity2"/>
        <w:spacing w:after="0" w:line="240" w:lineRule="auto"/>
        <w:ind w:left="0"/>
        <w:jc w:val="both"/>
        <w:rPr>
          <w:rFonts w:ascii="Arial" w:hAnsi="Arial" w:cs="Arial"/>
          <w:sz w:val="20"/>
          <w:szCs w:val="20"/>
          <w:lang w:val="pl-PL"/>
        </w:rPr>
      </w:pPr>
      <w:r w:rsidRPr="001B74E2">
        <w:rPr>
          <w:rFonts w:ascii="Arial" w:hAnsi="Arial" w:cs="Arial"/>
          <w:sz w:val="20"/>
          <w:szCs w:val="20"/>
        </w:rPr>
        <w:t xml:space="preserve">Silniki elektryczne: </w:t>
      </w:r>
      <w:r w:rsidRPr="001B74E2">
        <w:rPr>
          <w:rFonts w:ascii="Arial" w:hAnsi="Arial" w:cs="Arial"/>
          <w:sz w:val="20"/>
          <w:szCs w:val="20"/>
        </w:rPr>
        <w:tab/>
      </w:r>
      <w:r w:rsidRPr="001B74E2">
        <w:rPr>
          <w:rFonts w:ascii="Arial" w:hAnsi="Arial" w:cs="Arial"/>
          <w:sz w:val="20"/>
          <w:szCs w:val="20"/>
        </w:rPr>
        <w:tab/>
      </w:r>
      <w:r w:rsidRPr="001B74E2">
        <w:rPr>
          <w:rFonts w:ascii="Arial" w:hAnsi="Arial" w:cs="Arial"/>
          <w:sz w:val="20"/>
          <w:szCs w:val="20"/>
        </w:rPr>
        <w:tab/>
      </w:r>
      <w:r w:rsidRPr="001B74E2">
        <w:rPr>
          <w:rFonts w:ascii="Arial" w:hAnsi="Arial" w:cs="Arial"/>
          <w:sz w:val="20"/>
          <w:szCs w:val="20"/>
        </w:rPr>
        <w:tab/>
      </w:r>
      <w:r w:rsidRPr="001B74E2">
        <w:rPr>
          <w:rFonts w:ascii="Arial" w:hAnsi="Arial" w:cs="Arial"/>
          <w:sz w:val="20"/>
          <w:szCs w:val="20"/>
        </w:rPr>
        <w:tab/>
        <w:t>0,80</w:t>
      </w:r>
      <w:r w:rsidR="00705A5F">
        <w:rPr>
          <w:rFonts w:ascii="Arial" w:hAnsi="Arial" w:cs="Arial"/>
          <w:sz w:val="20"/>
          <w:szCs w:val="20"/>
          <w:lang w:val="pl-PL"/>
        </w:rPr>
        <w:t xml:space="preserve"> – 0,95</w:t>
      </w:r>
    </w:p>
    <w:p w14:paraId="53126082" w14:textId="77777777" w:rsidR="00D055C5" w:rsidRPr="001B74E2" w:rsidRDefault="00D055C5" w:rsidP="00D055C5">
      <w:pPr>
        <w:pStyle w:val="Tekstpodstawowywcity2"/>
        <w:ind w:left="0"/>
        <w:jc w:val="both"/>
        <w:rPr>
          <w:rFonts w:ascii="Arial" w:hAnsi="Arial" w:cs="Arial"/>
          <w:sz w:val="20"/>
          <w:szCs w:val="20"/>
        </w:rPr>
      </w:pPr>
      <w:r w:rsidRPr="001B74E2">
        <w:rPr>
          <w:rFonts w:ascii="Arial" w:hAnsi="Arial" w:cs="Arial"/>
          <w:sz w:val="20"/>
          <w:szCs w:val="20"/>
        </w:rPr>
        <w:t xml:space="preserve">Docelowy współczynnik mocy po kompensacji: </w:t>
      </w:r>
      <w:r w:rsidRPr="001B74E2">
        <w:rPr>
          <w:rFonts w:ascii="Arial" w:hAnsi="Arial" w:cs="Arial"/>
          <w:sz w:val="20"/>
          <w:szCs w:val="20"/>
        </w:rPr>
        <w:tab/>
      </w:r>
      <w:r w:rsidRPr="001B74E2">
        <w:rPr>
          <w:rFonts w:ascii="Arial" w:hAnsi="Arial" w:cs="Arial"/>
          <w:sz w:val="20"/>
          <w:szCs w:val="20"/>
        </w:rPr>
        <w:tab/>
        <w:t>0,93</w:t>
      </w:r>
    </w:p>
    <w:p w14:paraId="1648011E" w14:textId="5445598E" w:rsidR="00D055C5" w:rsidRPr="002B2179" w:rsidRDefault="00D055C5" w:rsidP="00EC2BCF">
      <w:pPr>
        <w:pStyle w:val="Nagwek5"/>
        <w:numPr>
          <w:ilvl w:val="2"/>
          <w:numId w:val="11"/>
        </w:numPr>
      </w:pPr>
      <w:bookmarkStart w:id="8" w:name="_Toc147412022"/>
      <w:r w:rsidRPr="002B2179">
        <w:t>Spadki napięć</w:t>
      </w:r>
      <w:bookmarkEnd w:id="8"/>
    </w:p>
    <w:p w14:paraId="635F9FDB" w14:textId="77777777" w:rsidR="00D055C5" w:rsidRPr="001B74E2" w:rsidRDefault="00D055C5" w:rsidP="002B2179">
      <w:pPr>
        <w:ind w:left="0"/>
      </w:pPr>
      <w:r w:rsidRPr="001B74E2">
        <w:t>Maksymalne dopuszczalne spadki napięcia między transformatorami a odbiornikami nie mogą przekraczać:</w:t>
      </w:r>
    </w:p>
    <w:p w14:paraId="66848B18" w14:textId="77777777" w:rsidR="00D055C5" w:rsidRPr="001B74E2" w:rsidRDefault="00D055C5" w:rsidP="00D055C5">
      <w:pPr>
        <w:pStyle w:val="ListaParametrw1"/>
        <w:ind w:left="0"/>
        <w:jc w:val="both"/>
        <w:rPr>
          <w:rFonts w:ascii="Arial" w:hAnsi="Arial" w:cs="Arial"/>
          <w:sz w:val="20"/>
        </w:rPr>
      </w:pPr>
      <w:r w:rsidRPr="001B74E2">
        <w:rPr>
          <w:rFonts w:ascii="Arial" w:hAnsi="Arial" w:cs="Arial"/>
          <w:sz w:val="20"/>
        </w:rPr>
        <w:t>Dla odbiorników oświetleniowych:</w:t>
      </w:r>
      <w:r w:rsidRPr="001B74E2">
        <w:rPr>
          <w:rFonts w:ascii="Arial" w:hAnsi="Arial" w:cs="Arial"/>
          <w:sz w:val="20"/>
        </w:rPr>
        <w:tab/>
        <w:t>3%</w:t>
      </w:r>
    </w:p>
    <w:p w14:paraId="05D8FF33" w14:textId="77777777" w:rsidR="00D055C5" w:rsidRPr="001B74E2" w:rsidRDefault="00D055C5" w:rsidP="00D055C5">
      <w:pPr>
        <w:pStyle w:val="ListaParametrw1"/>
        <w:ind w:left="0"/>
        <w:jc w:val="both"/>
        <w:rPr>
          <w:rFonts w:ascii="Arial" w:hAnsi="Arial" w:cs="Arial"/>
          <w:sz w:val="20"/>
        </w:rPr>
      </w:pPr>
      <w:r w:rsidRPr="001B74E2">
        <w:rPr>
          <w:rFonts w:ascii="Arial" w:hAnsi="Arial" w:cs="Arial"/>
          <w:sz w:val="20"/>
        </w:rPr>
        <w:t>Dla pozostałych odbiorników:</w:t>
      </w:r>
      <w:r w:rsidRPr="001B74E2">
        <w:rPr>
          <w:rFonts w:ascii="Arial" w:hAnsi="Arial" w:cs="Arial"/>
          <w:sz w:val="20"/>
        </w:rPr>
        <w:tab/>
        <w:t>5%</w:t>
      </w:r>
    </w:p>
    <w:p w14:paraId="70C2F515" w14:textId="77777777" w:rsidR="00D055C5" w:rsidRPr="001B74E2" w:rsidRDefault="00D055C5" w:rsidP="00D055C5">
      <w:pPr>
        <w:pStyle w:val="Tekstpodstawowywcity2"/>
        <w:ind w:left="0"/>
        <w:jc w:val="both"/>
        <w:rPr>
          <w:rFonts w:ascii="Arial" w:hAnsi="Arial" w:cs="Arial"/>
          <w:sz w:val="20"/>
          <w:szCs w:val="20"/>
        </w:rPr>
      </w:pPr>
      <w:r w:rsidRPr="001B74E2">
        <w:rPr>
          <w:rFonts w:ascii="Arial" w:hAnsi="Arial" w:cs="Arial"/>
          <w:sz w:val="20"/>
          <w:szCs w:val="20"/>
        </w:rPr>
        <w:t>Zaleca się, aby spadki napięć przypadające na linie zasilające nie przekraczały:</w:t>
      </w:r>
    </w:p>
    <w:p w14:paraId="02411142" w14:textId="77777777" w:rsidR="00D055C5" w:rsidRPr="001B74E2" w:rsidRDefault="00D055C5" w:rsidP="00D055C5">
      <w:pPr>
        <w:pStyle w:val="ListaParametrw1"/>
        <w:ind w:left="0"/>
        <w:jc w:val="both"/>
        <w:rPr>
          <w:rFonts w:ascii="Arial" w:hAnsi="Arial" w:cs="Arial"/>
          <w:sz w:val="20"/>
        </w:rPr>
      </w:pPr>
      <w:r w:rsidRPr="001B74E2">
        <w:rPr>
          <w:rFonts w:ascii="Arial" w:hAnsi="Arial" w:cs="Arial"/>
          <w:sz w:val="20"/>
        </w:rPr>
        <w:t>Dla instalacji oświetleniowych:</w:t>
      </w:r>
      <w:r w:rsidRPr="001B74E2">
        <w:rPr>
          <w:rFonts w:ascii="Arial" w:hAnsi="Arial" w:cs="Arial"/>
          <w:sz w:val="20"/>
        </w:rPr>
        <w:tab/>
        <w:t>2%</w:t>
      </w:r>
    </w:p>
    <w:p w14:paraId="153FB060" w14:textId="03897F45" w:rsidR="00D055C5" w:rsidRPr="001B74E2" w:rsidRDefault="00D055C5" w:rsidP="00D055C5">
      <w:pPr>
        <w:pStyle w:val="ListaParametrw1"/>
        <w:ind w:left="0"/>
        <w:jc w:val="both"/>
        <w:rPr>
          <w:rFonts w:ascii="Arial" w:hAnsi="Arial" w:cs="Arial"/>
          <w:sz w:val="20"/>
        </w:rPr>
      </w:pPr>
      <w:r w:rsidRPr="001B74E2">
        <w:rPr>
          <w:rFonts w:ascii="Arial" w:hAnsi="Arial" w:cs="Arial"/>
          <w:sz w:val="20"/>
        </w:rPr>
        <w:t>Dla pozostałych instalacji:</w:t>
      </w:r>
      <w:r w:rsidRPr="001B74E2">
        <w:rPr>
          <w:rFonts w:ascii="Arial" w:hAnsi="Arial" w:cs="Arial"/>
          <w:sz w:val="20"/>
        </w:rPr>
        <w:tab/>
      </w:r>
      <w:r w:rsidR="002B2179">
        <w:rPr>
          <w:rFonts w:ascii="Arial" w:hAnsi="Arial" w:cs="Arial"/>
          <w:sz w:val="20"/>
        </w:rPr>
        <w:tab/>
      </w:r>
      <w:r w:rsidRPr="001B74E2">
        <w:rPr>
          <w:rFonts w:ascii="Arial" w:hAnsi="Arial" w:cs="Arial"/>
          <w:sz w:val="20"/>
        </w:rPr>
        <w:t>4%</w:t>
      </w:r>
    </w:p>
    <w:p w14:paraId="475E0A79" w14:textId="77777777" w:rsidR="00D055C5" w:rsidRPr="001B74E2" w:rsidRDefault="00D055C5" w:rsidP="00D055C5">
      <w:pPr>
        <w:pStyle w:val="Tekstpodstawowywcity2"/>
        <w:spacing w:after="0" w:line="240" w:lineRule="auto"/>
        <w:ind w:left="0"/>
        <w:jc w:val="both"/>
        <w:rPr>
          <w:rFonts w:ascii="Arial" w:hAnsi="Arial" w:cs="Arial"/>
          <w:sz w:val="20"/>
          <w:szCs w:val="20"/>
        </w:rPr>
      </w:pPr>
      <w:r w:rsidRPr="001B74E2">
        <w:rPr>
          <w:rFonts w:ascii="Arial" w:hAnsi="Arial" w:cs="Arial"/>
          <w:sz w:val="20"/>
          <w:szCs w:val="20"/>
        </w:rPr>
        <w:t>Przy rozruchu dużych silników lub grup silników spadek napięcia nie powinien przekroczyć:</w:t>
      </w:r>
    </w:p>
    <w:p w14:paraId="7DC4AC41" w14:textId="4CE43602" w:rsidR="00D055C5" w:rsidRPr="001B74E2" w:rsidRDefault="00D055C5" w:rsidP="00D055C5">
      <w:pPr>
        <w:pStyle w:val="ListaParametrw1"/>
        <w:ind w:left="0"/>
        <w:jc w:val="both"/>
        <w:rPr>
          <w:rFonts w:ascii="Arial" w:hAnsi="Arial" w:cs="Arial"/>
          <w:sz w:val="20"/>
        </w:rPr>
      </w:pPr>
      <w:r w:rsidRPr="001B74E2">
        <w:rPr>
          <w:rFonts w:ascii="Arial" w:hAnsi="Arial" w:cs="Arial"/>
          <w:sz w:val="20"/>
        </w:rPr>
        <w:t>Wartość zalecana:</w:t>
      </w:r>
      <w:r w:rsidRPr="001B74E2">
        <w:rPr>
          <w:rFonts w:ascii="Arial" w:hAnsi="Arial" w:cs="Arial"/>
          <w:sz w:val="20"/>
        </w:rPr>
        <w:tab/>
      </w:r>
      <w:r w:rsidR="002B2179">
        <w:rPr>
          <w:rFonts w:ascii="Arial" w:hAnsi="Arial" w:cs="Arial"/>
          <w:sz w:val="20"/>
        </w:rPr>
        <w:tab/>
      </w:r>
      <w:r w:rsidRPr="001B74E2">
        <w:rPr>
          <w:rFonts w:ascii="Arial" w:hAnsi="Arial" w:cs="Arial"/>
          <w:sz w:val="20"/>
        </w:rPr>
        <w:t>10%</w:t>
      </w:r>
    </w:p>
    <w:p w14:paraId="7D1133D1" w14:textId="69F8D08D" w:rsidR="00D055C5" w:rsidRPr="001B74E2" w:rsidRDefault="00D055C5" w:rsidP="00D055C5">
      <w:pPr>
        <w:pStyle w:val="ListaParametrw1"/>
        <w:ind w:left="0"/>
        <w:jc w:val="both"/>
        <w:rPr>
          <w:rFonts w:ascii="Arial" w:hAnsi="Arial" w:cs="Arial"/>
          <w:sz w:val="20"/>
        </w:rPr>
      </w:pPr>
      <w:r w:rsidRPr="001B74E2">
        <w:rPr>
          <w:rFonts w:ascii="Arial" w:hAnsi="Arial" w:cs="Arial"/>
          <w:sz w:val="20"/>
        </w:rPr>
        <w:t>Wartość maksymalna:</w:t>
      </w:r>
      <w:r w:rsidRPr="001B74E2">
        <w:rPr>
          <w:rFonts w:ascii="Arial" w:hAnsi="Arial" w:cs="Arial"/>
          <w:sz w:val="20"/>
        </w:rPr>
        <w:tab/>
      </w:r>
      <w:r w:rsidR="002B2179">
        <w:rPr>
          <w:rFonts w:ascii="Arial" w:hAnsi="Arial" w:cs="Arial"/>
          <w:sz w:val="20"/>
        </w:rPr>
        <w:tab/>
      </w:r>
      <w:r w:rsidRPr="001B74E2">
        <w:rPr>
          <w:rFonts w:ascii="Arial" w:hAnsi="Arial" w:cs="Arial"/>
          <w:sz w:val="20"/>
        </w:rPr>
        <w:t>15%</w:t>
      </w:r>
    </w:p>
    <w:p w14:paraId="17FDE305" w14:textId="77777777" w:rsidR="00D055C5" w:rsidRPr="001B74E2" w:rsidRDefault="00D055C5" w:rsidP="00D055C5">
      <w:pPr>
        <w:pStyle w:val="ListaParametrw1"/>
        <w:ind w:left="0"/>
        <w:jc w:val="both"/>
        <w:rPr>
          <w:rFonts w:ascii="Arial" w:hAnsi="Arial" w:cs="Arial"/>
          <w:sz w:val="20"/>
        </w:rPr>
      </w:pPr>
    </w:p>
    <w:p w14:paraId="01FB07AB" w14:textId="5098D764" w:rsidR="00D055C5" w:rsidRPr="002B2179" w:rsidRDefault="00D055C5" w:rsidP="00EC2BCF">
      <w:pPr>
        <w:pStyle w:val="Nagwek5"/>
        <w:numPr>
          <w:ilvl w:val="2"/>
          <w:numId w:val="11"/>
        </w:numPr>
      </w:pPr>
      <w:bookmarkStart w:id="9" w:name="_Toc147412023"/>
      <w:r w:rsidRPr="002B2179">
        <w:t>Prądy rozruchowe</w:t>
      </w:r>
      <w:bookmarkEnd w:id="9"/>
    </w:p>
    <w:p w14:paraId="1661DE3A" w14:textId="77777777" w:rsidR="00D055C5" w:rsidRPr="001B74E2" w:rsidRDefault="00D055C5" w:rsidP="002B2179">
      <w:pPr>
        <w:ind w:left="0"/>
      </w:pPr>
      <w:r w:rsidRPr="001B74E2">
        <w:t xml:space="preserve">Konieczność ograniczania prądu rozruchowego należy rozpatrywać dla każdego silnika o mocy powyżej 7,5 </w:t>
      </w:r>
      <w:proofErr w:type="spellStart"/>
      <w:r w:rsidRPr="001B74E2">
        <w:t>kW.</w:t>
      </w:r>
      <w:proofErr w:type="spellEnd"/>
    </w:p>
    <w:p w14:paraId="13CA4D8E" w14:textId="3A635714" w:rsidR="00D055C5" w:rsidRPr="002B2179" w:rsidRDefault="00D055C5" w:rsidP="00EC2BCF">
      <w:pPr>
        <w:pStyle w:val="Nagwek5"/>
        <w:numPr>
          <w:ilvl w:val="2"/>
          <w:numId w:val="11"/>
        </w:numPr>
      </w:pPr>
      <w:bookmarkStart w:id="10" w:name="_Toc147412024"/>
      <w:r w:rsidRPr="002B2179">
        <w:t>Symetria obciążenia</w:t>
      </w:r>
      <w:bookmarkEnd w:id="10"/>
    </w:p>
    <w:p w14:paraId="530E03DF" w14:textId="77777777" w:rsidR="00D055C5" w:rsidRPr="001B74E2" w:rsidRDefault="00D055C5" w:rsidP="002B2179">
      <w:pPr>
        <w:ind w:left="0"/>
      </w:pPr>
      <w:r w:rsidRPr="001B74E2">
        <w:t>Różnica obciążenia pomiędzy poszczególnymi fazami powinna być utrzymana w granicach 15%. Szczególną uwagę należy poświęcić obwodom oświetlenia w pomieszczeniach wieloprzestrzennych (Sali widowiskowej, hallu).</w:t>
      </w:r>
    </w:p>
    <w:p w14:paraId="5BB76032" w14:textId="77777777" w:rsidR="00D055C5" w:rsidRPr="001B74E2" w:rsidRDefault="00D055C5" w:rsidP="00D055C5"/>
    <w:p w14:paraId="24F2445E" w14:textId="77777777" w:rsidR="00D055C5" w:rsidRPr="002B2179" w:rsidRDefault="00D055C5" w:rsidP="00161180">
      <w:pPr>
        <w:numPr>
          <w:ilvl w:val="1"/>
          <w:numId w:val="11"/>
        </w:numPr>
        <w:suppressAutoHyphens w:val="0"/>
        <w:spacing w:before="0" w:after="0"/>
        <w:rPr>
          <w:b/>
          <w:bCs/>
          <w:sz w:val="24"/>
          <w:szCs w:val="24"/>
          <w:lang w:eastAsia="ar-SA"/>
        </w:rPr>
      </w:pPr>
      <w:r w:rsidRPr="002B2179">
        <w:rPr>
          <w:b/>
          <w:bCs/>
          <w:sz w:val="24"/>
          <w:szCs w:val="24"/>
          <w:lang w:eastAsia="ar-SA"/>
        </w:rPr>
        <w:t>Odbiorniki energii elektrycznej</w:t>
      </w:r>
    </w:p>
    <w:p w14:paraId="7D359AB1" w14:textId="77777777" w:rsidR="00D055C5" w:rsidRPr="001B74E2" w:rsidRDefault="00D055C5" w:rsidP="00D055C5">
      <w:pPr>
        <w:ind w:left="525"/>
      </w:pPr>
    </w:p>
    <w:p w14:paraId="0C7C829F" w14:textId="3AA0156D" w:rsidR="00D055C5" w:rsidRPr="002B2179" w:rsidRDefault="00D055C5" w:rsidP="00EC2BCF">
      <w:pPr>
        <w:pStyle w:val="Nagwek5"/>
        <w:numPr>
          <w:ilvl w:val="2"/>
          <w:numId w:val="11"/>
        </w:numPr>
      </w:pPr>
      <w:bookmarkStart w:id="11" w:name="_Toc147412025"/>
      <w:r w:rsidRPr="002B2179">
        <w:t>Klasyfikacja odbiorów energii</w:t>
      </w:r>
      <w:bookmarkEnd w:id="11"/>
    </w:p>
    <w:p w14:paraId="1FABCD3A" w14:textId="77777777" w:rsidR="00D055C5" w:rsidRPr="001B74E2" w:rsidRDefault="00D055C5" w:rsidP="002B2179">
      <w:pPr>
        <w:ind w:left="0"/>
      </w:pPr>
      <w:r w:rsidRPr="001B74E2">
        <w:t>Pod względem pewności zasilania odbiory energii elektrycznej podzielono na dwie grupy:</w:t>
      </w:r>
    </w:p>
    <w:p w14:paraId="1CECFE24" w14:textId="77777777" w:rsidR="00D055C5" w:rsidRPr="001B74E2" w:rsidRDefault="00D055C5" w:rsidP="002B2179">
      <w:pPr>
        <w:ind w:left="0"/>
      </w:pPr>
      <w:r w:rsidRPr="001B74E2">
        <w:t>Grupa 1</w:t>
      </w:r>
    </w:p>
    <w:p w14:paraId="4ADE7D46" w14:textId="77777777" w:rsidR="00D055C5" w:rsidRPr="001B74E2" w:rsidRDefault="00D055C5" w:rsidP="002B2179">
      <w:pPr>
        <w:ind w:left="0"/>
      </w:pPr>
      <w:r w:rsidRPr="001B74E2">
        <w:t>Wszystkie odbiory obiektu za wyjątkiem odbiorów biorących udział w akcji, ewakuacji i zwalczaniu pożaru (sieć podstawowa)</w:t>
      </w:r>
    </w:p>
    <w:p w14:paraId="734DBF42" w14:textId="77777777" w:rsidR="00705A5F" w:rsidRDefault="00705A5F" w:rsidP="002B2179">
      <w:pPr>
        <w:ind w:left="0"/>
      </w:pPr>
    </w:p>
    <w:p w14:paraId="483356E8" w14:textId="77777777" w:rsidR="00705A5F" w:rsidRDefault="00705A5F" w:rsidP="002B2179">
      <w:pPr>
        <w:ind w:left="0"/>
      </w:pPr>
    </w:p>
    <w:p w14:paraId="5478CA3C" w14:textId="08AF4D40" w:rsidR="00D055C5" w:rsidRPr="001B74E2" w:rsidRDefault="00D055C5" w:rsidP="002B2179">
      <w:pPr>
        <w:ind w:left="0"/>
      </w:pPr>
      <w:r w:rsidRPr="001B74E2">
        <w:t>Grupa 2</w:t>
      </w:r>
    </w:p>
    <w:p w14:paraId="38F3378A" w14:textId="45BB229C" w:rsidR="00D055C5" w:rsidRPr="001B74E2" w:rsidRDefault="00D055C5" w:rsidP="002B2179">
      <w:pPr>
        <w:ind w:left="0"/>
      </w:pPr>
      <w:r w:rsidRPr="001B74E2">
        <w:t>Odbiorniki szczególnie istotne dla bezpieczeństwa budynku i jego użytkowników, zasilane sprzed przeciwpożarow</w:t>
      </w:r>
      <w:r w:rsidR="00705A5F">
        <w:t>ego</w:t>
      </w:r>
      <w:r w:rsidRPr="001B74E2">
        <w:t xml:space="preserve"> wyłącznik</w:t>
      </w:r>
      <w:r w:rsidR="00705A5F">
        <w:t>a</w:t>
      </w:r>
      <w:r w:rsidRPr="001B74E2">
        <w:t xml:space="preserve"> prądu </w:t>
      </w:r>
      <w:r w:rsidR="00705A5F">
        <w:t xml:space="preserve">rozdzielnicy głównej </w:t>
      </w:r>
      <w:proofErr w:type="spellStart"/>
      <w:r w:rsidR="00705A5F">
        <w:t>nN</w:t>
      </w:r>
      <w:proofErr w:type="spellEnd"/>
      <w:r w:rsidR="00705A5F">
        <w:t xml:space="preserve"> i rezerwowo bezpośrednio ze zł </w:t>
      </w:r>
      <w:proofErr w:type="spellStart"/>
      <w:r w:rsidR="00705A5F">
        <w:t>acza</w:t>
      </w:r>
      <w:proofErr w:type="spellEnd"/>
      <w:r w:rsidR="00705A5F">
        <w:t xml:space="preserve"> kablowego </w:t>
      </w:r>
      <w:proofErr w:type="spellStart"/>
      <w:r w:rsidR="00705A5F">
        <w:t>nN</w:t>
      </w:r>
      <w:proofErr w:type="spellEnd"/>
      <w:r w:rsidR="00705A5F">
        <w:t xml:space="preserve"> </w:t>
      </w:r>
      <w:r w:rsidRPr="001B74E2">
        <w:t>w układzie SZR-u (sieć pożarowa):</w:t>
      </w:r>
    </w:p>
    <w:p w14:paraId="65A67781" w14:textId="77777777" w:rsidR="00D055C5" w:rsidRPr="001B74E2" w:rsidRDefault="00D055C5" w:rsidP="00161180">
      <w:pPr>
        <w:numPr>
          <w:ilvl w:val="0"/>
          <w:numId w:val="6"/>
        </w:numPr>
        <w:suppressAutoHyphens w:val="0"/>
        <w:spacing w:before="0" w:after="0"/>
        <w:ind w:left="0" w:firstLine="0"/>
      </w:pPr>
      <w:r w:rsidRPr="001B74E2">
        <w:t>Centralki systemów oddymiania klatek schodowych</w:t>
      </w:r>
    </w:p>
    <w:p w14:paraId="3E438FEB" w14:textId="77777777" w:rsidR="00D055C5" w:rsidRPr="001B74E2" w:rsidRDefault="00D055C5" w:rsidP="00161180">
      <w:pPr>
        <w:numPr>
          <w:ilvl w:val="0"/>
          <w:numId w:val="6"/>
        </w:numPr>
        <w:suppressAutoHyphens w:val="0"/>
        <w:spacing w:before="0" w:after="0"/>
        <w:ind w:left="0" w:firstLine="0"/>
      </w:pPr>
      <w:r w:rsidRPr="001B74E2">
        <w:t>centralka systemu SSP,</w:t>
      </w:r>
    </w:p>
    <w:p w14:paraId="40F4EE1B" w14:textId="77777777" w:rsidR="00D055C5" w:rsidRPr="001B74E2" w:rsidRDefault="00D055C5" w:rsidP="00161180">
      <w:pPr>
        <w:numPr>
          <w:ilvl w:val="0"/>
          <w:numId w:val="6"/>
        </w:numPr>
        <w:suppressAutoHyphens w:val="0"/>
        <w:spacing w:before="0" w:after="0"/>
        <w:ind w:left="0" w:firstLine="0"/>
      </w:pPr>
      <w:r w:rsidRPr="001B74E2">
        <w:t>klapy i okna oddymiające,</w:t>
      </w:r>
    </w:p>
    <w:p w14:paraId="0F5F6372" w14:textId="306B0A9F" w:rsidR="00D055C5" w:rsidRDefault="002B2179" w:rsidP="002B2179">
      <w:pPr>
        <w:ind w:left="0"/>
      </w:pPr>
      <w:r>
        <w:t>Grupa 3</w:t>
      </w:r>
    </w:p>
    <w:p w14:paraId="694C9BB8" w14:textId="422A767A" w:rsidR="002B2179" w:rsidRDefault="002B2179" w:rsidP="002B2179">
      <w:pPr>
        <w:ind w:left="0"/>
      </w:pPr>
      <w:r>
        <w:t>Odbiory, dla których przerwa w zasilaniu jest niedopuszczalna.</w:t>
      </w:r>
    </w:p>
    <w:p w14:paraId="6C19CDF6" w14:textId="17967C70" w:rsidR="002B2179" w:rsidRDefault="002B2179" w:rsidP="002B2179">
      <w:pPr>
        <w:ind w:left="0"/>
      </w:pPr>
      <w:r>
        <w:t>Odbiorniki ważne dla użytkownika, których wyłączenie w związku z zanikiem napięcia zasilającego nie wpływa na bezpieczeństwo ludzi, lecz może spowodować duże straty materialne (głównie urządzenia strukturalnej sieci teleinformatycznej, urządzenia bezpieczeństwa obiektu). Zasilane są one z wydzielonej sieci rezerwowa</w:t>
      </w:r>
      <w:r w:rsidR="00705A5F">
        <w:t>nej</w:t>
      </w:r>
      <w:r>
        <w:t xml:space="preserve"> przez urządzenie UPS.</w:t>
      </w:r>
    </w:p>
    <w:p w14:paraId="1425ECFB" w14:textId="77777777" w:rsidR="002B2179" w:rsidRPr="001B74E2" w:rsidRDefault="002B2179" w:rsidP="002B2179">
      <w:pPr>
        <w:ind w:left="0"/>
      </w:pPr>
    </w:p>
    <w:p w14:paraId="5976B387" w14:textId="6F652327" w:rsidR="00D055C5" w:rsidRPr="002B2179" w:rsidRDefault="00D055C5" w:rsidP="00EC2BCF">
      <w:pPr>
        <w:pStyle w:val="Nagwek5"/>
        <w:numPr>
          <w:ilvl w:val="2"/>
          <w:numId w:val="11"/>
        </w:numPr>
      </w:pPr>
      <w:bookmarkStart w:id="12" w:name="_Toc147412026"/>
      <w:r w:rsidRPr="002B2179">
        <w:t>Oświetlenie</w:t>
      </w:r>
      <w:bookmarkEnd w:id="12"/>
    </w:p>
    <w:p w14:paraId="39D214D7" w14:textId="11348D7B" w:rsidR="00D055C5" w:rsidRPr="001B74E2" w:rsidRDefault="00D055C5" w:rsidP="002B2179">
      <w:pPr>
        <w:ind w:left="0"/>
      </w:pPr>
      <w:r w:rsidRPr="001B74E2">
        <w:t>Oświetlenie w budynku w zależności od charakteru i przeznaczenia pomieszczenia zostanie dobrane w taki sposób, aby współgrało z koncepcją architektoniczną. Dlatego też rodzaj zastosowanych opraw opisano w częściach architektonicznych.</w:t>
      </w:r>
      <w:r w:rsidR="00705A5F">
        <w:t xml:space="preserve"> Oświetlenie ze źródłami światła LED.</w:t>
      </w:r>
    </w:p>
    <w:p w14:paraId="4B764AEE" w14:textId="77777777" w:rsidR="00D055C5" w:rsidRPr="001B74E2" w:rsidRDefault="00D055C5" w:rsidP="002B2179">
      <w:pPr>
        <w:ind w:left="0"/>
      </w:pPr>
    </w:p>
    <w:p w14:paraId="1425699A" w14:textId="77777777" w:rsidR="00D055C5" w:rsidRPr="001B74E2" w:rsidRDefault="00D055C5" w:rsidP="002B2179">
      <w:pPr>
        <w:ind w:left="0"/>
      </w:pPr>
      <w:r w:rsidRPr="001B74E2">
        <w:t>Natężenie oświetlenia.</w:t>
      </w:r>
    </w:p>
    <w:p w14:paraId="7A50E3F3" w14:textId="77777777" w:rsidR="00D055C5" w:rsidRPr="001B74E2" w:rsidRDefault="00D055C5" w:rsidP="002B2179">
      <w:pPr>
        <w:ind w:left="0"/>
      </w:pPr>
      <w:r w:rsidRPr="001B74E2">
        <w:t>Zdefiniowano typowe przestrzenie oświetlane na tym samym poziomie natężenia:</w:t>
      </w:r>
    </w:p>
    <w:tbl>
      <w:tblPr>
        <w:tblpPr w:leftFromText="141" w:rightFromText="141" w:vertAnchor="text" w:tblpX="610" w:tblpY="1"/>
        <w:tblOverlap w:val="never"/>
        <w:tblW w:w="0" w:type="auto"/>
        <w:tblLayout w:type="fixed"/>
        <w:tblCellMar>
          <w:left w:w="70" w:type="dxa"/>
          <w:right w:w="70" w:type="dxa"/>
        </w:tblCellMar>
        <w:tblLook w:val="0000" w:firstRow="0" w:lastRow="0" w:firstColumn="0" w:lastColumn="0" w:noHBand="0" w:noVBand="0"/>
      </w:tblPr>
      <w:tblGrid>
        <w:gridCol w:w="4900"/>
        <w:gridCol w:w="3250"/>
      </w:tblGrid>
      <w:tr w:rsidR="00D055C5" w:rsidRPr="001B74E2" w14:paraId="6ACDB2AA" w14:textId="77777777" w:rsidTr="001B26EB">
        <w:trPr>
          <w:cantSplit/>
          <w:trHeight w:val="694"/>
          <w:tblHeader/>
        </w:trPr>
        <w:tc>
          <w:tcPr>
            <w:tcW w:w="4900" w:type="dxa"/>
            <w:tcBorders>
              <w:top w:val="single" w:sz="8" w:space="0" w:color="auto"/>
              <w:left w:val="single" w:sz="8" w:space="0" w:color="auto"/>
              <w:bottom w:val="single" w:sz="4" w:space="0" w:color="000000"/>
              <w:right w:val="single" w:sz="4" w:space="0" w:color="auto"/>
            </w:tcBorders>
          </w:tcPr>
          <w:p w14:paraId="0C45EB86" w14:textId="77777777" w:rsidR="00D055C5" w:rsidRPr="001B74E2" w:rsidRDefault="00D055C5" w:rsidP="00354728">
            <w:pPr>
              <w:jc w:val="center"/>
            </w:pPr>
            <w:r w:rsidRPr="001B74E2">
              <w:t>Strefa/Grupa pomieszczeń</w:t>
            </w:r>
          </w:p>
        </w:tc>
        <w:tc>
          <w:tcPr>
            <w:tcW w:w="3250" w:type="dxa"/>
            <w:tcBorders>
              <w:top w:val="single" w:sz="8" w:space="0" w:color="auto"/>
              <w:left w:val="nil"/>
              <w:bottom w:val="single" w:sz="4" w:space="0" w:color="auto"/>
              <w:right w:val="single" w:sz="4" w:space="0" w:color="000000"/>
            </w:tcBorders>
          </w:tcPr>
          <w:p w14:paraId="71692C19" w14:textId="77777777" w:rsidR="00D055C5" w:rsidRPr="001B74E2" w:rsidRDefault="00D055C5" w:rsidP="00354728">
            <w:pPr>
              <w:jc w:val="center"/>
            </w:pPr>
            <w:r w:rsidRPr="001B74E2">
              <w:t>Wymagania natężenia oświetlenia zastosowane przez Projektanta</w:t>
            </w:r>
          </w:p>
        </w:tc>
      </w:tr>
      <w:tr w:rsidR="00D055C5" w:rsidRPr="001B74E2" w14:paraId="7468C4A7" w14:textId="77777777" w:rsidTr="00354728">
        <w:trPr>
          <w:trHeight w:val="315"/>
        </w:trPr>
        <w:tc>
          <w:tcPr>
            <w:tcW w:w="4900" w:type="dxa"/>
            <w:tcBorders>
              <w:top w:val="single" w:sz="4" w:space="0" w:color="auto"/>
              <w:left w:val="single" w:sz="4" w:space="0" w:color="auto"/>
              <w:bottom w:val="single" w:sz="4" w:space="0" w:color="auto"/>
              <w:right w:val="single" w:sz="4" w:space="0" w:color="auto"/>
            </w:tcBorders>
          </w:tcPr>
          <w:p w14:paraId="704C2010" w14:textId="77777777" w:rsidR="00D055C5" w:rsidRPr="001B74E2" w:rsidRDefault="00D055C5" w:rsidP="00354728">
            <w:r w:rsidRPr="001B74E2">
              <w:t>* hol wejściowy</w:t>
            </w:r>
          </w:p>
        </w:tc>
        <w:tc>
          <w:tcPr>
            <w:tcW w:w="3250" w:type="dxa"/>
            <w:tcBorders>
              <w:top w:val="single" w:sz="4" w:space="0" w:color="auto"/>
              <w:left w:val="nil"/>
              <w:bottom w:val="single" w:sz="4" w:space="0" w:color="auto"/>
              <w:right w:val="single" w:sz="4" w:space="0" w:color="auto"/>
            </w:tcBorders>
          </w:tcPr>
          <w:p w14:paraId="3376ECD7" w14:textId="77777777" w:rsidR="00D055C5" w:rsidRPr="001B74E2" w:rsidRDefault="00D055C5" w:rsidP="00354728">
            <w:pPr>
              <w:jc w:val="center"/>
            </w:pPr>
            <w:r w:rsidRPr="001B74E2">
              <w:t>200</w:t>
            </w:r>
          </w:p>
        </w:tc>
      </w:tr>
      <w:tr w:rsidR="00D055C5" w:rsidRPr="001B74E2" w14:paraId="7AA337FF" w14:textId="77777777" w:rsidTr="00354728">
        <w:trPr>
          <w:trHeight w:val="287"/>
        </w:trPr>
        <w:tc>
          <w:tcPr>
            <w:tcW w:w="4900" w:type="dxa"/>
            <w:tcBorders>
              <w:top w:val="nil"/>
              <w:left w:val="single" w:sz="8" w:space="0" w:color="auto"/>
              <w:bottom w:val="single" w:sz="4" w:space="0" w:color="auto"/>
              <w:right w:val="single" w:sz="4" w:space="0" w:color="auto"/>
            </w:tcBorders>
          </w:tcPr>
          <w:p w14:paraId="724D1E9F" w14:textId="77777777" w:rsidR="00D055C5" w:rsidRPr="001B74E2" w:rsidRDefault="00D055C5" w:rsidP="00354728">
            <w:r w:rsidRPr="001B74E2">
              <w:t>* korytarze</w:t>
            </w:r>
          </w:p>
        </w:tc>
        <w:tc>
          <w:tcPr>
            <w:tcW w:w="3250" w:type="dxa"/>
            <w:tcBorders>
              <w:top w:val="nil"/>
              <w:left w:val="nil"/>
              <w:bottom w:val="single" w:sz="4" w:space="0" w:color="auto"/>
              <w:right w:val="single" w:sz="4" w:space="0" w:color="auto"/>
            </w:tcBorders>
          </w:tcPr>
          <w:p w14:paraId="139C9F98" w14:textId="77777777" w:rsidR="00D055C5" w:rsidRPr="001B74E2" w:rsidRDefault="00D055C5" w:rsidP="00354728">
            <w:pPr>
              <w:jc w:val="center"/>
            </w:pPr>
            <w:r w:rsidRPr="001B74E2">
              <w:t>100</w:t>
            </w:r>
          </w:p>
        </w:tc>
      </w:tr>
      <w:tr w:rsidR="00D055C5" w:rsidRPr="001B74E2" w14:paraId="7AA47068" w14:textId="77777777" w:rsidTr="00354728">
        <w:trPr>
          <w:trHeight w:val="315"/>
        </w:trPr>
        <w:tc>
          <w:tcPr>
            <w:tcW w:w="4900" w:type="dxa"/>
            <w:tcBorders>
              <w:top w:val="nil"/>
              <w:left w:val="single" w:sz="8" w:space="0" w:color="auto"/>
              <w:bottom w:val="single" w:sz="4" w:space="0" w:color="auto"/>
              <w:right w:val="single" w:sz="4" w:space="0" w:color="auto"/>
            </w:tcBorders>
          </w:tcPr>
          <w:p w14:paraId="62A8312A" w14:textId="77777777" w:rsidR="00D055C5" w:rsidRPr="001B74E2" w:rsidRDefault="00D055C5" w:rsidP="00354728">
            <w:r w:rsidRPr="001B74E2">
              <w:t>* schody otwarte</w:t>
            </w:r>
          </w:p>
        </w:tc>
        <w:tc>
          <w:tcPr>
            <w:tcW w:w="3250" w:type="dxa"/>
            <w:tcBorders>
              <w:top w:val="nil"/>
              <w:left w:val="nil"/>
              <w:bottom w:val="single" w:sz="4" w:space="0" w:color="auto"/>
              <w:right w:val="single" w:sz="4" w:space="0" w:color="auto"/>
            </w:tcBorders>
          </w:tcPr>
          <w:p w14:paraId="6972F817" w14:textId="77777777" w:rsidR="00D055C5" w:rsidRPr="001B74E2" w:rsidRDefault="00D055C5" w:rsidP="00354728">
            <w:pPr>
              <w:jc w:val="center"/>
            </w:pPr>
            <w:r w:rsidRPr="001B74E2">
              <w:t>200</w:t>
            </w:r>
          </w:p>
        </w:tc>
      </w:tr>
      <w:tr w:rsidR="00D055C5" w:rsidRPr="001B74E2" w14:paraId="307A3180" w14:textId="77777777" w:rsidTr="00354728">
        <w:trPr>
          <w:trHeight w:val="315"/>
        </w:trPr>
        <w:tc>
          <w:tcPr>
            <w:tcW w:w="4900" w:type="dxa"/>
            <w:tcBorders>
              <w:top w:val="nil"/>
              <w:left w:val="single" w:sz="8" w:space="0" w:color="auto"/>
              <w:bottom w:val="single" w:sz="4" w:space="0" w:color="auto"/>
              <w:right w:val="single" w:sz="4" w:space="0" w:color="auto"/>
            </w:tcBorders>
          </w:tcPr>
          <w:p w14:paraId="11792EC2" w14:textId="77777777" w:rsidR="00D055C5" w:rsidRPr="001B74E2" w:rsidRDefault="00D055C5" w:rsidP="00354728">
            <w:r w:rsidRPr="001B74E2">
              <w:t>* toalety</w:t>
            </w:r>
          </w:p>
        </w:tc>
        <w:tc>
          <w:tcPr>
            <w:tcW w:w="3250" w:type="dxa"/>
            <w:tcBorders>
              <w:top w:val="nil"/>
              <w:left w:val="nil"/>
              <w:bottom w:val="single" w:sz="4" w:space="0" w:color="auto"/>
              <w:right w:val="single" w:sz="4" w:space="0" w:color="auto"/>
            </w:tcBorders>
          </w:tcPr>
          <w:p w14:paraId="71038E62" w14:textId="77777777" w:rsidR="00D055C5" w:rsidRPr="001B74E2" w:rsidRDefault="00D055C5" w:rsidP="00354728">
            <w:pPr>
              <w:jc w:val="center"/>
            </w:pPr>
            <w:r w:rsidRPr="001B74E2">
              <w:t>200</w:t>
            </w:r>
          </w:p>
        </w:tc>
      </w:tr>
      <w:tr w:rsidR="00D055C5" w:rsidRPr="001B74E2" w14:paraId="021AA1AE" w14:textId="77777777" w:rsidTr="00354728">
        <w:trPr>
          <w:trHeight w:val="273"/>
        </w:trPr>
        <w:tc>
          <w:tcPr>
            <w:tcW w:w="4900" w:type="dxa"/>
            <w:tcBorders>
              <w:top w:val="single" w:sz="4" w:space="0" w:color="auto"/>
              <w:left w:val="single" w:sz="4" w:space="0" w:color="auto"/>
              <w:bottom w:val="single" w:sz="4" w:space="0" w:color="auto"/>
              <w:right w:val="single" w:sz="4" w:space="0" w:color="auto"/>
            </w:tcBorders>
          </w:tcPr>
          <w:p w14:paraId="5AC9C48E" w14:textId="77777777" w:rsidR="00D055C5" w:rsidRPr="001B74E2" w:rsidRDefault="00D055C5" w:rsidP="00354728">
            <w:r w:rsidRPr="001B74E2">
              <w:t>* stanowiska recepcyjne</w:t>
            </w:r>
          </w:p>
        </w:tc>
        <w:tc>
          <w:tcPr>
            <w:tcW w:w="3250" w:type="dxa"/>
            <w:tcBorders>
              <w:top w:val="single" w:sz="4" w:space="0" w:color="auto"/>
              <w:left w:val="nil"/>
              <w:bottom w:val="single" w:sz="4" w:space="0" w:color="auto"/>
              <w:right w:val="single" w:sz="4" w:space="0" w:color="auto"/>
            </w:tcBorders>
          </w:tcPr>
          <w:p w14:paraId="09865940" w14:textId="77777777" w:rsidR="00D055C5" w:rsidRPr="001B74E2" w:rsidRDefault="00D055C5" w:rsidP="00354728">
            <w:pPr>
              <w:jc w:val="center"/>
            </w:pPr>
            <w:r w:rsidRPr="001B74E2">
              <w:t>500</w:t>
            </w:r>
          </w:p>
        </w:tc>
      </w:tr>
      <w:tr w:rsidR="00D055C5" w:rsidRPr="001B74E2" w14:paraId="6189E682" w14:textId="77777777" w:rsidTr="00354728">
        <w:trPr>
          <w:cantSplit/>
          <w:trHeight w:val="315"/>
        </w:trPr>
        <w:tc>
          <w:tcPr>
            <w:tcW w:w="4900" w:type="dxa"/>
            <w:tcBorders>
              <w:top w:val="nil"/>
              <w:left w:val="single" w:sz="8" w:space="0" w:color="auto"/>
              <w:bottom w:val="single" w:sz="4" w:space="0" w:color="auto"/>
              <w:right w:val="single" w:sz="4" w:space="0" w:color="auto"/>
            </w:tcBorders>
          </w:tcPr>
          <w:p w14:paraId="52B930E1" w14:textId="77777777" w:rsidR="00D055C5" w:rsidRPr="001B74E2" w:rsidRDefault="00D055C5" w:rsidP="00354728">
            <w:r w:rsidRPr="001B74E2">
              <w:t>* gastronomia</w:t>
            </w:r>
          </w:p>
        </w:tc>
        <w:tc>
          <w:tcPr>
            <w:tcW w:w="3250" w:type="dxa"/>
            <w:tcBorders>
              <w:top w:val="nil"/>
              <w:left w:val="nil"/>
              <w:bottom w:val="single" w:sz="4" w:space="0" w:color="auto"/>
              <w:right w:val="single" w:sz="4" w:space="0" w:color="auto"/>
            </w:tcBorders>
          </w:tcPr>
          <w:p w14:paraId="25950913" w14:textId="77777777" w:rsidR="00D055C5" w:rsidRPr="001B74E2" w:rsidRDefault="00D055C5" w:rsidP="00354728">
            <w:pPr>
              <w:jc w:val="center"/>
            </w:pPr>
            <w:r w:rsidRPr="001B74E2">
              <w:t>100 – 300</w:t>
            </w:r>
          </w:p>
        </w:tc>
      </w:tr>
      <w:tr w:rsidR="00D055C5" w:rsidRPr="001B74E2" w14:paraId="2A7573AE" w14:textId="77777777" w:rsidTr="00354728">
        <w:trPr>
          <w:cantSplit/>
          <w:trHeight w:val="315"/>
        </w:trPr>
        <w:tc>
          <w:tcPr>
            <w:tcW w:w="4900" w:type="dxa"/>
            <w:tcBorders>
              <w:top w:val="nil"/>
              <w:left w:val="single" w:sz="8" w:space="0" w:color="auto"/>
              <w:bottom w:val="single" w:sz="4" w:space="0" w:color="auto"/>
              <w:right w:val="single" w:sz="4" w:space="0" w:color="auto"/>
            </w:tcBorders>
          </w:tcPr>
          <w:p w14:paraId="025CE372" w14:textId="2BFDC458" w:rsidR="00D055C5" w:rsidRPr="001B74E2" w:rsidRDefault="00D055C5" w:rsidP="00354728">
            <w:r w:rsidRPr="001B74E2">
              <w:t xml:space="preserve">*sala </w:t>
            </w:r>
            <w:r w:rsidR="00705A5F">
              <w:t>kameralna poza imprezami</w:t>
            </w:r>
          </w:p>
        </w:tc>
        <w:tc>
          <w:tcPr>
            <w:tcW w:w="3250" w:type="dxa"/>
            <w:tcBorders>
              <w:top w:val="nil"/>
              <w:left w:val="nil"/>
              <w:bottom w:val="single" w:sz="4" w:space="0" w:color="auto"/>
              <w:right w:val="single" w:sz="4" w:space="0" w:color="auto"/>
            </w:tcBorders>
          </w:tcPr>
          <w:p w14:paraId="408E3434" w14:textId="77777777" w:rsidR="00D055C5" w:rsidRPr="001B74E2" w:rsidRDefault="00D055C5" w:rsidP="00354728">
            <w:pPr>
              <w:jc w:val="center"/>
            </w:pPr>
            <w:r w:rsidRPr="001B74E2">
              <w:t>300</w:t>
            </w:r>
          </w:p>
        </w:tc>
      </w:tr>
      <w:tr w:rsidR="00D055C5" w:rsidRPr="001B74E2" w14:paraId="1318F2C9" w14:textId="77777777" w:rsidTr="00354728">
        <w:trPr>
          <w:trHeight w:val="333"/>
        </w:trPr>
        <w:tc>
          <w:tcPr>
            <w:tcW w:w="4900" w:type="dxa"/>
            <w:tcBorders>
              <w:top w:val="nil"/>
              <w:left w:val="single" w:sz="8" w:space="0" w:color="auto"/>
              <w:bottom w:val="single" w:sz="4" w:space="0" w:color="auto"/>
              <w:right w:val="single" w:sz="4" w:space="0" w:color="auto"/>
            </w:tcBorders>
          </w:tcPr>
          <w:p w14:paraId="76E39AF2" w14:textId="77777777" w:rsidR="00D055C5" w:rsidRPr="001B74E2" w:rsidRDefault="00D055C5" w:rsidP="001B26EB">
            <w:pPr>
              <w:jc w:val="left"/>
            </w:pPr>
            <w:r w:rsidRPr="001B74E2">
              <w:t>Pomieszczenia różne, dostępne dla personelu:</w:t>
            </w:r>
          </w:p>
        </w:tc>
        <w:tc>
          <w:tcPr>
            <w:tcW w:w="3250" w:type="dxa"/>
            <w:tcBorders>
              <w:top w:val="nil"/>
              <w:left w:val="nil"/>
              <w:bottom w:val="single" w:sz="4" w:space="0" w:color="auto"/>
              <w:right w:val="single" w:sz="4" w:space="0" w:color="auto"/>
            </w:tcBorders>
          </w:tcPr>
          <w:p w14:paraId="14BC33B9" w14:textId="2A81BF0C" w:rsidR="00D055C5" w:rsidRPr="001B74E2" w:rsidRDefault="00354728" w:rsidP="00354728">
            <w:r>
              <w:t xml:space="preserve">                 </w:t>
            </w:r>
            <w:r w:rsidR="00D055C5" w:rsidRPr="001B74E2">
              <w:t> </w:t>
            </w:r>
            <w:r w:rsidRPr="001B74E2">
              <w:t>300</w:t>
            </w:r>
          </w:p>
        </w:tc>
      </w:tr>
      <w:tr w:rsidR="00D055C5" w:rsidRPr="001B74E2" w14:paraId="19B3F396" w14:textId="77777777" w:rsidTr="00354728">
        <w:trPr>
          <w:trHeight w:val="315"/>
        </w:trPr>
        <w:tc>
          <w:tcPr>
            <w:tcW w:w="4900" w:type="dxa"/>
            <w:tcBorders>
              <w:top w:val="nil"/>
              <w:left w:val="single" w:sz="8" w:space="0" w:color="auto"/>
              <w:bottom w:val="single" w:sz="4" w:space="0" w:color="auto"/>
              <w:right w:val="single" w:sz="4" w:space="0" w:color="auto"/>
            </w:tcBorders>
            <w:vAlign w:val="center"/>
          </w:tcPr>
          <w:p w14:paraId="3F26D3CC" w14:textId="77777777" w:rsidR="00D055C5" w:rsidRPr="001B74E2" w:rsidRDefault="00D055C5" w:rsidP="00354728">
            <w:r w:rsidRPr="001B74E2">
              <w:t>* biura i garderoby</w:t>
            </w:r>
          </w:p>
        </w:tc>
        <w:tc>
          <w:tcPr>
            <w:tcW w:w="3250" w:type="dxa"/>
            <w:tcBorders>
              <w:top w:val="nil"/>
              <w:left w:val="nil"/>
              <w:bottom w:val="single" w:sz="4" w:space="0" w:color="auto"/>
              <w:right w:val="single" w:sz="4" w:space="0" w:color="auto"/>
            </w:tcBorders>
            <w:vAlign w:val="center"/>
          </w:tcPr>
          <w:p w14:paraId="4F981D96" w14:textId="77777777" w:rsidR="00D055C5" w:rsidRPr="001B74E2" w:rsidRDefault="00D055C5" w:rsidP="00354728">
            <w:pPr>
              <w:jc w:val="center"/>
            </w:pPr>
            <w:r w:rsidRPr="001B74E2">
              <w:t xml:space="preserve"> 500</w:t>
            </w:r>
          </w:p>
        </w:tc>
      </w:tr>
      <w:tr w:rsidR="00D055C5" w:rsidRPr="001B74E2" w14:paraId="5674A37E" w14:textId="77777777" w:rsidTr="00354728">
        <w:trPr>
          <w:trHeight w:val="315"/>
        </w:trPr>
        <w:tc>
          <w:tcPr>
            <w:tcW w:w="4900" w:type="dxa"/>
            <w:tcBorders>
              <w:top w:val="nil"/>
              <w:left w:val="single" w:sz="8" w:space="0" w:color="auto"/>
              <w:bottom w:val="single" w:sz="4" w:space="0" w:color="auto"/>
              <w:right w:val="single" w:sz="4" w:space="0" w:color="auto"/>
            </w:tcBorders>
            <w:vAlign w:val="center"/>
          </w:tcPr>
          <w:p w14:paraId="77F310AE" w14:textId="77777777" w:rsidR="00D055C5" w:rsidRPr="001B74E2" w:rsidRDefault="00D055C5" w:rsidP="00354728">
            <w:r w:rsidRPr="001B74E2">
              <w:t>* korytarze wewnętrzne</w:t>
            </w:r>
          </w:p>
        </w:tc>
        <w:tc>
          <w:tcPr>
            <w:tcW w:w="3250" w:type="dxa"/>
            <w:tcBorders>
              <w:top w:val="nil"/>
              <w:left w:val="nil"/>
              <w:bottom w:val="single" w:sz="4" w:space="0" w:color="auto"/>
              <w:right w:val="single" w:sz="4" w:space="0" w:color="auto"/>
            </w:tcBorders>
            <w:vAlign w:val="center"/>
          </w:tcPr>
          <w:p w14:paraId="42D3E7E9" w14:textId="77777777" w:rsidR="00D055C5" w:rsidRPr="001B74E2" w:rsidRDefault="00D055C5" w:rsidP="00354728">
            <w:pPr>
              <w:jc w:val="center"/>
            </w:pPr>
            <w:r w:rsidRPr="001B74E2">
              <w:t>100</w:t>
            </w:r>
          </w:p>
        </w:tc>
      </w:tr>
      <w:tr w:rsidR="00D055C5" w:rsidRPr="001B74E2" w14:paraId="130F6895" w14:textId="77777777" w:rsidTr="00354728">
        <w:trPr>
          <w:trHeight w:val="315"/>
        </w:trPr>
        <w:tc>
          <w:tcPr>
            <w:tcW w:w="4900" w:type="dxa"/>
            <w:tcBorders>
              <w:top w:val="nil"/>
              <w:left w:val="single" w:sz="8" w:space="0" w:color="auto"/>
              <w:bottom w:val="single" w:sz="4" w:space="0" w:color="auto"/>
              <w:right w:val="single" w:sz="4" w:space="0" w:color="auto"/>
            </w:tcBorders>
            <w:vAlign w:val="center"/>
          </w:tcPr>
          <w:p w14:paraId="53B10E69" w14:textId="77777777" w:rsidR="00D055C5" w:rsidRPr="001B74E2" w:rsidRDefault="00D055C5" w:rsidP="00354728">
            <w:r w:rsidRPr="001B74E2">
              <w:t>* pomieszczenia elektryczne</w:t>
            </w:r>
          </w:p>
        </w:tc>
        <w:tc>
          <w:tcPr>
            <w:tcW w:w="3250" w:type="dxa"/>
            <w:tcBorders>
              <w:top w:val="nil"/>
              <w:left w:val="nil"/>
              <w:bottom w:val="single" w:sz="4" w:space="0" w:color="auto"/>
              <w:right w:val="single" w:sz="4" w:space="0" w:color="auto"/>
            </w:tcBorders>
            <w:vAlign w:val="center"/>
          </w:tcPr>
          <w:p w14:paraId="4A82B2BA" w14:textId="77777777" w:rsidR="00D055C5" w:rsidRPr="001B74E2" w:rsidRDefault="00D055C5" w:rsidP="00354728">
            <w:pPr>
              <w:jc w:val="center"/>
            </w:pPr>
            <w:r w:rsidRPr="001B74E2">
              <w:t>200</w:t>
            </w:r>
          </w:p>
        </w:tc>
      </w:tr>
      <w:tr w:rsidR="00D055C5" w:rsidRPr="001B74E2" w14:paraId="7A40D2A3" w14:textId="77777777" w:rsidTr="00354728">
        <w:trPr>
          <w:trHeight w:val="315"/>
        </w:trPr>
        <w:tc>
          <w:tcPr>
            <w:tcW w:w="4900" w:type="dxa"/>
            <w:tcBorders>
              <w:top w:val="nil"/>
              <w:left w:val="single" w:sz="8" w:space="0" w:color="auto"/>
              <w:bottom w:val="single" w:sz="4" w:space="0" w:color="auto"/>
              <w:right w:val="single" w:sz="4" w:space="0" w:color="auto"/>
            </w:tcBorders>
            <w:vAlign w:val="center"/>
          </w:tcPr>
          <w:p w14:paraId="512BDBE4" w14:textId="77777777" w:rsidR="00D055C5" w:rsidRPr="001B74E2" w:rsidRDefault="00D055C5" w:rsidP="00354728">
            <w:r w:rsidRPr="001B74E2">
              <w:t>* pomieszczenia wentylacji</w:t>
            </w:r>
          </w:p>
        </w:tc>
        <w:tc>
          <w:tcPr>
            <w:tcW w:w="3250" w:type="dxa"/>
            <w:tcBorders>
              <w:top w:val="nil"/>
              <w:left w:val="nil"/>
              <w:bottom w:val="single" w:sz="4" w:space="0" w:color="auto"/>
              <w:right w:val="single" w:sz="4" w:space="0" w:color="auto"/>
            </w:tcBorders>
            <w:vAlign w:val="center"/>
          </w:tcPr>
          <w:p w14:paraId="1A9FA9C6" w14:textId="4626ACA4" w:rsidR="00D055C5" w:rsidRPr="001B74E2" w:rsidRDefault="00354728" w:rsidP="00354728">
            <w:pPr>
              <w:jc w:val="center"/>
            </w:pPr>
            <w:r>
              <w:t>2</w:t>
            </w:r>
            <w:r w:rsidR="00D055C5" w:rsidRPr="001B74E2">
              <w:t>00</w:t>
            </w:r>
          </w:p>
        </w:tc>
      </w:tr>
      <w:tr w:rsidR="00D055C5" w:rsidRPr="001B74E2" w14:paraId="073DD829" w14:textId="77777777" w:rsidTr="00354728">
        <w:trPr>
          <w:trHeight w:val="315"/>
        </w:trPr>
        <w:tc>
          <w:tcPr>
            <w:tcW w:w="4900" w:type="dxa"/>
            <w:tcBorders>
              <w:top w:val="nil"/>
              <w:left w:val="single" w:sz="8" w:space="0" w:color="auto"/>
              <w:bottom w:val="single" w:sz="4" w:space="0" w:color="auto"/>
              <w:right w:val="single" w:sz="4" w:space="0" w:color="auto"/>
            </w:tcBorders>
            <w:vAlign w:val="center"/>
          </w:tcPr>
          <w:p w14:paraId="23DDC2E2" w14:textId="77777777" w:rsidR="00D055C5" w:rsidRPr="001B74E2" w:rsidRDefault="00D055C5" w:rsidP="00354728">
            <w:r w:rsidRPr="001B74E2">
              <w:t>* pompownia wody</w:t>
            </w:r>
          </w:p>
        </w:tc>
        <w:tc>
          <w:tcPr>
            <w:tcW w:w="3250" w:type="dxa"/>
            <w:tcBorders>
              <w:top w:val="nil"/>
              <w:left w:val="nil"/>
              <w:bottom w:val="single" w:sz="4" w:space="0" w:color="auto"/>
              <w:right w:val="single" w:sz="4" w:space="0" w:color="auto"/>
            </w:tcBorders>
            <w:vAlign w:val="center"/>
          </w:tcPr>
          <w:p w14:paraId="0D8A21C2" w14:textId="0D8F975F" w:rsidR="00D055C5" w:rsidRPr="001B74E2" w:rsidRDefault="00354728" w:rsidP="00354728">
            <w:pPr>
              <w:jc w:val="center"/>
            </w:pPr>
            <w:r>
              <w:t>2</w:t>
            </w:r>
            <w:r w:rsidR="00D055C5" w:rsidRPr="001B74E2">
              <w:t>00</w:t>
            </w:r>
          </w:p>
        </w:tc>
      </w:tr>
      <w:tr w:rsidR="00D055C5" w:rsidRPr="001B74E2" w14:paraId="7F2953BF" w14:textId="77777777" w:rsidTr="00354728">
        <w:trPr>
          <w:trHeight w:val="630"/>
        </w:trPr>
        <w:tc>
          <w:tcPr>
            <w:tcW w:w="4900" w:type="dxa"/>
            <w:tcBorders>
              <w:top w:val="nil"/>
              <w:left w:val="single" w:sz="8" w:space="0" w:color="auto"/>
              <w:bottom w:val="single" w:sz="4" w:space="0" w:color="auto"/>
              <w:right w:val="single" w:sz="4" w:space="0" w:color="auto"/>
            </w:tcBorders>
            <w:vAlign w:val="center"/>
          </w:tcPr>
          <w:p w14:paraId="6A9A57B6" w14:textId="77777777" w:rsidR="00D055C5" w:rsidRPr="001B74E2" w:rsidRDefault="00D055C5" w:rsidP="00354728">
            <w:r w:rsidRPr="001B74E2">
              <w:t>* maszynownie, pompownie, węzły na tablicach kontrolnych</w:t>
            </w:r>
          </w:p>
        </w:tc>
        <w:tc>
          <w:tcPr>
            <w:tcW w:w="3250" w:type="dxa"/>
            <w:tcBorders>
              <w:top w:val="nil"/>
              <w:left w:val="nil"/>
              <w:bottom w:val="single" w:sz="4" w:space="0" w:color="auto"/>
              <w:right w:val="single" w:sz="4" w:space="0" w:color="auto"/>
            </w:tcBorders>
            <w:vAlign w:val="center"/>
          </w:tcPr>
          <w:p w14:paraId="3E23D183" w14:textId="77777777" w:rsidR="00D055C5" w:rsidRPr="001B74E2" w:rsidRDefault="00D055C5" w:rsidP="00354728">
            <w:pPr>
              <w:jc w:val="center"/>
            </w:pPr>
            <w:r w:rsidRPr="001B74E2">
              <w:t>200</w:t>
            </w:r>
          </w:p>
        </w:tc>
      </w:tr>
      <w:tr w:rsidR="00D055C5" w:rsidRPr="001B74E2" w14:paraId="57FB7D9A" w14:textId="77777777" w:rsidTr="00354728">
        <w:trPr>
          <w:trHeight w:val="315"/>
        </w:trPr>
        <w:tc>
          <w:tcPr>
            <w:tcW w:w="4900" w:type="dxa"/>
            <w:tcBorders>
              <w:top w:val="nil"/>
              <w:left w:val="single" w:sz="8" w:space="0" w:color="auto"/>
              <w:bottom w:val="single" w:sz="4" w:space="0" w:color="auto"/>
              <w:right w:val="single" w:sz="4" w:space="0" w:color="auto"/>
            </w:tcBorders>
            <w:vAlign w:val="center"/>
          </w:tcPr>
          <w:p w14:paraId="6F7EB953" w14:textId="77777777" w:rsidR="00D055C5" w:rsidRPr="001B74E2" w:rsidRDefault="00D055C5" w:rsidP="00354728">
            <w:r w:rsidRPr="001B74E2">
              <w:t>* magazyny</w:t>
            </w:r>
          </w:p>
        </w:tc>
        <w:tc>
          <w:tcPr>
            <w:tcW w:w="3250" w:type="dxa"/>
            <w:tcBorders>
              <w:top w:val="nil"/>
              <w:left w:val="nil"/>
              <w:bottom w:val="single" w:sz="4" w:space="0" w:color="auto"/>
              <w:right w:val="single" w:sz="4" w:space="0" w:color="auto"/>
            </w:tcBorders>
            <w:vAlign w:val="center"/>
          </w:tcPr>
          <w:p w14:paraId="6B989791" w14:textId="77777777" w:rsidR="00D055C5" w:rsidRPr="001B74E2" w:rsidRDefault="00D055C5" w:rsidP="00354728">
            <w:pPr>
              <w:jc w:val="center"/>
            </w:pPr>
            <w:r w:rsidRPr="001B74E2">
              <w:t>100</w:t>
            </w:r>
          </w:p>
        </w:tc>
      </w:tr>
      <w:tr w:rsidR="00D055C5" w:rsidRPr="001B74E2" w14:paraId="7152D930" w14:textId="77777777" w:rsidTr="00354728">
        <w:trPr>
          <w:trHeight w:val="315"/>
        </w:trPr>
        <w:tc>
          <w:tcPr>
            <w:tcW w:w="4900" w:type="dxa"/>
            <w:tcBorders>
              <w:top w:val="single" w:sz="4" w:space="0" w:color="auto"/>
              <w:left w:val="single" w:sz="4" w:space="0" w:color="auto"/>
              <w:bottom w:val="single" w:sz="4" w:space="0" w:color="auto"/>
              <w:right w:val="single" w:sz="4" w:space="0" w:color="auto"/>
            </w:tcBorders>
            <w:vAlign w:val="center"/>
          </w:tcPr>
          <w:p w14:paraId="660E5462" w14:textId="77777777" w:rsidR="00D055C5" w:rsidRPr="001B74E2" w:rsidRDefault="00D055C5" w:rsidP="00354728">
            <w:r w:rsidRPr="001B74E2">
              <w:t>Oświetlenie ewakuacyjne</w:t>
            </w:r>
          </w:p>
        </w:tc>
        <w:tc>
          <w:tcPr>
            <w:tcW w:w="3250" w:type="dxa"/>
            <w:tcBorders>
              <w:top w:val="single" w:sz="4" w:space="0" w:color="auto"/>
              <w:left w:val="nil"/>
              <w:bottom w:val="single" w:sz="4" w:space="0" w:color="auto"/>
              <w:right w:val="single" w:sz="4" w:space="0" w:color="auto"/>
            </w:tcBorders>
            <w:vAlign w:val="center"/>
          </w:tcPr>
          <w:p w14:paraId="4EC832D4" w14:textId="77777777" w:rsidR="00D055C5" w:rsidRPr="001B74E2" w:rsidRDefault="00D055C5" w:rsidP="00354728">
            <w:pPr>
              <w:jc w:val="center"/>
            </w:pPr>
            <w:r w:rsidRPr="001B74E2">
              <w:t>0,5lx (2lx w osi dróg ewakuacyjnych)</w:t>
            </w:r>
          </w:p>
        </w:tc>
      </w:tr>
    </w:tbl>
    <w:p w14:paraId="1262EF0A" w14:textId="77777777" w:rsidR="00D055C5" w:rsidRPr="001B74E2" w:rsidRDefault="00D055C5" w:rsidP="00D055C5">
      <w:pPr>
        <w:pStyle w:val="Tekstpodstawowywcity2"/>
        <w:ind w:left="0"/>
        <w:rPr>
          <w:rFonts w:ascii="Arial" w:hAnsi="Arial" w:cs="Arial"/>
          <w:sz w:val="20"/>
          <w:szCs w:val="20"/>
        </w:rPr>
      </w:pPr>
      <w:r w:rsidRPr="001B74E2">
        <w:rPr>
          <w:rFonts w:ascii="Arial" w:hAnsi="Arial" w:cs="Arial"/>
          <w:sz w:val="20"/>
          <w:szCs w:val="20"/>
        </w:rPr>
        <w:br w:type="textWrapping" w:clear="all"/>
      </w:r>
    </w:p>
    <w:p w14:paraId="78791BFC" w14:textId="77777777" w:rsidR="00D055C5" w:rsidRPr="001B74E2" w:rsidRDefault="00D055C5" w:rsidP="001B26EB">
      <w:pPr>
        <w:ind w:left="0"/>
      </w:pPr>
      <w:r w:rsidRPr="001B74E2">
        <w:t>Całość oświetlenia ze względu na funkcję i sposób zasilania podzielono na grupy:</w:t>
      </w:r>
    </w:p>
    <w:p w14:paraId="59338C14" w14:textId="77777777" w:rsidR="00D055C5" w:rsidRPr="001B74E2" w:rsidRDefault="00D055C5" w:rsidP="00161180">
      <w:pPr>
        <w:numPr>
          <w:ilvl w:val="0"/>
          <w:numId w:val="12"/>
        </w:numPr>
        <w:suppressAutoHyphens w:val="0"/>
        <w:spacing w:before="0" w:after="0"/>
        <w:ind w:left="0" w:firstLine="0"/>
      </w:pPr>
      <w:r w:rsidRPr="001B74E2">
        <w:t>oświetlenie podstawowe,</w:t>
      </w:r>
    </w:p>
    <w:p w14:paraId="2991CD15" w14:textId="77777777" w:rsidR="00D055C5" w:rsidRDefault="00D055C5" w:rsidP="00161180">
      <w:pPr>
        <w:numPr>
          <w:ilvl w:val="0"/>
          <w:numId w:val="12"/>
        </w:numPr>
        <w:suppressAutoHyphens w:val="0"/>
        <w:spacing w:before="0" w:after="0"/>
        <w:ind w:left="709" w:hanging="709"/>
      </w:pPr>
      <w:r w:rsidRPr="001B74E2">
        <w:t>oświetlenie awaryjne (oświetlenie drogi ewakuacyjnej, oświetlenie otwartej strefy ewakuacyjnej i podświetlone znaki ewakuacyjne).</w:t>
      </w:r>
    </w:p>
    <w:p w14:paraId="7FC11182" w14:textId="4866A49C" w:rsidR="001F1448" w:rsidRPr="001B74E2" w:rsidRDefault="001F1448" w:rsidP="001F1448">
      <w:pPr>
        <w:ind w:left="0"/>
      </w:pPr>
      <w:r>
        <w:t>Przewidziano kinkiety ozdobne wg. Wytycznych architektów w ilości 63 szt. Należy doprowadzić do nich zasilanie z rozdzielnic obszarowych oraz sterowanie w zależności od potrzeb.</w:t>
      </w:r>
    </w:p>
    <w:p w14:paraId="24281E04" w14:textId="23B068CC" w:rsidR="00D055C5" w:rsidRPr="002B2179" w:rsidRDefault="00D055C5" w:rsidP="00EC2BCF">
      <w:pPr>
        <w:pStyle w:val="Nagwek5"/>
        <w:numPr>
          <w:ilvl w:val="2"/>
          <w:numId w:val="11"/>
        </w:numPr>
      </w:pPr>
      <w:bookmarkStart w:id="13" w:name="_Toc147412027"/>
      <w:r w:rsidRPr="002B2179">
        <w:t>Punkty dostępu</w:t>
      </w:r>
      <w:bookmarkEnd w:id="13"/>
    </w:p>
    <w:p w14:paraId="32143CD2" w14:textId="77777777" w:rsidR="00D055C5" w:rsidRPr="001B74E2" w:rsidRDefault="00D055C5" w:rsidP="001B26EB">
      <w:pPr>
        <w:ind w:left="0"/>
      </w:pPr>
      <w:r w:rsidRPr="001B74E2">
        <w:t xml:space="preserve">Dla przestrzeni biurowej i w salach obsługi technicznej projektuje się zainstalowanie zestawów gniazd, tzw. punktów dostępu. Punkt dostępu składał się będzie z dwóch gniazd elektrycznych obwodów ogólnego przeznaczenia, dwóch gniazd elektrycznych z protekcją przeznaczonych dla zasilania urządzeń sieci teleinformatycznej i dwóch gniazd teleinformatycznych. W wybranych miejscach punkty dostępu przewiduje się zabudować w kasetach podłogowych instalowanych w posadzce. </w:t>
      </w:r>
    </w:p>
    <w:p w14:paraId="4D6E1510" w14:textId="77777777" w:rsidR="00D055C5" w:rsidRPr="001B74E2" w:rsidRDefault="00D055C5" w:rsidP="001B26EB">
      <w:pPr>
        <w:ind w:left="0"/>
      </w:pPr>
    </w:p>
    <w:p w14:paraId="132AD950" w14:textId="77777777" w:rsidR="00D055C5" w:rsidRPr="001B26EB" w:rsidRDefault="00D055C5" w:rsidP="00161180">
      <w:pPr>
        <w:numPr>
          <w:ilvl w:val="1"/>
          <w:numId w:val="11"/>
        </w:numPr>
        <w:suppressAutoHyphens w:val="0"/>
        <w:spacing w:before="0" w:after="0"/>
        <w:rPr>
          <w:b/>
          <w:bCs/>
          <w:sz w:val="24"/>
          <w:szCs w:val="24"/>
          <w:lang w:eastAsia="ar-SA"/>
        </w:rPr>
      </w:pPr>
      <w:r w:rsidRPr="001B26EB">
        <w:rPr>
          <w:b/>
          <w:bCs/>
          <w:sz w:val="24"/>
          <w:szCs w:val="24"/>
          <w:lang w:eastAsia="ar-SA"/>
        </w:rPr>
        <w:t>Ochrona dla zapewnienia bezpieczeństwa</w:t>
      </w:r>
    </w:p>
    <w:p w14:paraId="6DDF8503" w14:textId="77777777" w:rsidR="00D055C5" w:rsidRPr="001B74E2" w:rsidRDefault="00D055C5" w:rsidP="001B26EB">
      <w:pPr>
        <w:ind w:left="0"/>
      </w:pPr>
    </w:p>
    <w:p w14:paraId="32FEB1B6" w14:textId="51EB8D78" w:rsidR="00D055C5" w:rsidRPr="001B26EB" w:rsidRDefault="00D055C5" w:rsidP="00EC2BCF">
      <w:pPr>
        <w:pStyle w:val="Nagwek5"/>
        <w:numPr>
          <w:ilvl w:val="2"/>
          <w:numId w:val="11"/>
        </w:numPr>
      </w:pPr>
      <w:bookmarkStart w:id="14" w:name="_Toc147412028"/>
      <w:r w:rsidRPr="001B26EB">
        <w:t>Ochrona przeciwporażeniowa</w:t>
      </w:r>
      <w:bookmarkEnd w:id="14"/>
    </w:p>
    <w:p w14:paraId="6FF46310" w14:textId="77777777" w:rsidR="00D055C5" w:rsidRPr="001B74E2" w:rsidRDefault="00D055C5" w:rsidP="001B26EB">
      <w:pPr>
        <w:ind w:left="0"/>
      </w:pPr>
      <w:r w:rsidRPr="001B74E2">
        <w:t>Jako system dodatkowej ochrony przeciwporażeniowej zaprojektowano:</w:t>
      </w:r>
    </w:p>
    <w:p w14:paraId="76891804" w14:textId="7D5DE950" w:rsidR="001B26EB" w:rsidRDefault="001B26EB" w:rsidP="00161180">
      <w:pPr>
        <w:numPr>
          <w:ilvl w:val="0"/>
          <w:numId w:val="8"/>
        </w:numPr>
        <w:suppressAutoHyphens w:val="0"/>
        <w:spacing w:before="0" w:after="0"/>
        <w:ind w:left="0" w:firstLine="0"/>
      </w:pPr>
      <w:r>
        <w:t>w sieci SN – uziemienie ochronne</w:t>
      </w:r>
    </w:p>
    <w:p w14:paraId="0D8955C0" w14:textId="1BD0C731" w:rsidR="00D055C5" w:rsidRDefault="00D055C5" w:rsidP="00161180">
      <w:pPr>
        <w:numPr>
          <w:ilvl w:val="0"/>
          <w:numId w:val="8"/>
        </w:numPr>
        <w:suppressAutoHyphens w:val="0"/>
        <w:spacing w:before="0" w:after="0"/>
        <w:ind w:left="0" w:firstLine="0"/>
      </w:pPr>
      <w:r w:rsidRPr="001B74E2">
        <w:t xml:space="preserve">w sieci </w:t>
      </w:r>
      <w:proofErr w:type="spellStart"/>
      <w:r w:rsidR="00705A5F">
        <w:t>nN</w:t>
      </w:r>
      <w:proofErr w:type="spellEnd"/>
      <w:r w:rsidRPr="001B74E2">
        <w:t xml:space="preserve"> – samoczynne wyłączenie zasilania w układzie sieciowym TN-C-S realizowane przez: wyłączniki nadprądowe i bezpieczniki dla rozdzielnic i tablic oraz wyłączniki ochronne różnicowo-prądowe o prądzie uchybu 30mA dla wszystkich odbiorników końcowych.</w:t>
      </w:r>
    </w:p>
    <w:p w14:paraId="4A84BA80" w14:textId="77777777" w:rsidR="001B26EB" w:rsidRPr="001B74E2" w:rsidRDefault="001B26EB" w:rsidP="001B26EB">
      <w:pPr>
        <w:suppressAutoHyphens w:val="0"/>
        <w:spacing w:before="0" w:after="0"/>
        <w:ind w:left="0"/>
      </w:pPr>
    </w:p>
    <w:p w14:paraId="22375E35" w14:textId="5A6F5165" w:rsidR="00D055C5" w:rsidRPr="001B26EB" w:rsidRDefault="00D055C5" w:rsidP="00161180">
      <w:pPr>
        <w:numPr>
          <w:ilvl w:val="1"/>
          <w:numId w:val="11"/>
        </w:numPr>
        <w:suppressAutoHyphens w:val="0"/>
        <w:spacing w:before="0" w:after="0"/>
        <w:rPr>
          <w:b/>
          <w:bCs/>
          <w:sz w:val="24"/>
          <w:szCs w:val="24"/>
          <w:lang w:eastAsia="ar-SA"/>
        </w:rPr>
      </w:pPr>
      <w:r w:rsidRPr="001B26EB">
        <w:rPr>
          <w:b/>
          <w:bCs/>
          <w:sz w:val="24"/>
          <w:szCs w:val="24"/>
          <w:lang w:eastAsia="ar-SA"/>
        </w:rPr>
        <w:t>Wykaz norm i rozporządzeń</w:t>
      </w:r>
    </w:p>
    <w:p w14:paraId="4125DE36" w14:textId="77777777" w:rsidR="00D055C5" w:rsidRPr="001B74E2" w:rsidRDefault="00D055C5" w:rsidP="00D055C5">
      <w:pPr>
        <w:ind w:firstLine="426"/>
      </w:pPr>
    </w:p>
    <w:p w14:paraId="64CA97FB" w14:textId="77777777" w:rsidR="00D055C5" w:rsidRPr="001B74E2" w:rsidRDefault="00D055C5" w:rsidP="001B26EB">
      <w:pPr>
        <w:ind w:left="0"/>
      </w:pPr>
      <w:r w:rsidRPr="001B74E2">
        <w:t>Wykaz norm przywołanych w Rozporządzeniu Ministra Infrastruktury z dnia 12.03.2002r późniejszymi zmianami w sprawie warunków technicznych, jakim powinny odpowiadać budynki i ich usytuowanie.</w:t>
      </w:r>
    </w:p>
    <w:p w14:paraId="4B355445" w14:textId="77777777" w:rsidR="00D055C5" w:rsidRPr="001B74E2" w:rsidRDefault="00D055C5" w:rsidP="001B26EB">
      <w:pPr>
        <w:ind w:left="0"/>
      </w:pPr>
      <w:r w:rsidRPr="001B74E2">
        <w:rPr>
          <w:b/>
        </w:rPr>
        <w:t>Ustawa z dnia 7 lipca 1994 r. Prawo budowlane</w:t>
      </w:r>
      <w:r w:rsidRPr="001B74E2">
        <w:t xml:space="preserve"> – tekst ujednolicony w obwieszczeniu Marszałka Sejmu RP z 02.10.2013 (Dz.U. 2013, Poz. 1409.</w:t>
      </w:r>
    </w:p>
    <w:p w14:paraId="57EEBDF8" w14:textId="77777777" w:rsidR="00D055C5" w:rsidRPr="001B74E2" w:rsidRDefault="00D055C5" w:rsidP="001B26EB">
      <w:pPr>
        <w:ind w:left="0"/>
      </w:pPr>
      <w:r w:rsidRPr="001B74E2">
        <w:rPr>
          <w:b/>
        </w:rPr>
        <w:t>Rozporządzenie Ministra Spraw Wewnętrznych i Administracji z 7 czerwca 2010 r</w:t>
      </w:r>
      <w:r w:rsidRPr="001B74E2">
        <w:t>. w sprawie ochrony przeciwpożarowej budynków, innych obiektów budowlanych i terenów (Dz. U. Nr 109, poz. 719).</w:t>
      </w:r>
    </w:p>
    <w:p w14:paraId="7CFACA4D" w14:textId="77777777" w:rsidR="00D055C5" w:rsidRPr="001B74E2" w:rsidRDefault="00D055C5" w:rsidP="001B26EB">
      <w:pPr>
        <w:ind w:left="0"/>
      </w:pPr>
      <w:r w:rsidRPr="001B74E2">
        <w:rPr>
          <w:b/>
        </w:rPr>
        <w:t>Rozporządzenie Ministra Spraw Wewnętrznych i Administracji z 16 lipca 2009 r</w:t>
      </w:r>
      <w:r w:rsidRPr="001B74E2">
        <w:t>. w sprawie uzgadniania projektu budowlanego pod względem ochrony przeciwpożarowej (Dz. U. Nr 119, poz. 998).</w:t>
      </w:r>
    </w:p>
    <w:p w14:paraId="3C2FEBCD" w14:textId="77777777" w:rsidR="00D055C5" w:rsidRPr="001B74E2" w:rsidRDefault="00D055C5" w:rsidP="001B26EB">
      <w:pPr>
        <w:ind w:left="0"/>
        <w:rPr>
          <w:b/>
        </w:rPr>
      </w:pPr>
      <w:r w:rsidRPr="001B74E2">
        <w:rPr>
          <w:b/>
        </w:rPr>
        <w:t>N SEP-E-004</w:t>
      </w:r>
    </w:p>
    <w:p w14:paraId="1575ECD2" w14:textId="77777777" w:rsidR="00D055C5" w:rsidRPr="001B74E2" w:rsidRDefault="00D055C5" w:rsidP="001B26EB">
      <w:pPr>
        <w:ind w:left="0"/>
      </w:pPr>
      <w:r w:rsidRPr="001B74E2">
        <w:t>Energetyczne i sygnalizacyjne linie kablowe. Projektowanie i budowa.</w:t>
      </w:r>
    </w:p>
    <w:p w14:paraId="680AE37E" w14:textId="77777777" w:rsidR="00D055C5" w:rsidRPr="001B74E2" w:rsidRDefault="00D055C5" w:rsidP="001B26EB">
      <w:pPr>
        <w:ind w:left="0"/>
        <w:rPr>
          <w:b/>
        </w:rPr>
      </w:pPr>
      <w:r w:rsidRPr="001B74E2">
        <w:rPr>
          <w:b/>
        </w:rPr>
        <w:t>PN92/E-08106</w:t>
      </w:r>
    </w:p>
    <w:p w14:paraId="04C64340" w14:textId="77777777" w:rsidR="00D055C5" w:rsidRDefault="00D055C5" w:rsidP="001B26EB">
      <w:pPr>
        <w:ind w:left="0"/>
      </w:pPr>
      <w:r w:rsidRPr="001B74E2">
        <w:t>Stopnie ochrony zapewniane przez obudowy (Kod IP)</w:t>
      </w:r>
    </w:p>
    <w:p w14:paraId="6B2721B0" w14:textId="77777777" w:rsidR="00705A5F" w:rsidRDefault="00705A5F" w:rsidP="00705A5F">
      <w:pPr>
        <w:ind w:left="0"/>
        <w:rPr>
          <w:lang w:eastAsia="ar-SA"/>
        </w:rPr>
      </w:pPr>
    </w:p>
    <w:p w14:paraId="66E272B0" w14:textId="5109419E" w:rsidR="00705A5F" w:rsidRPr="00705A5F" w:rsidRDefault="00705A5F" w:rsidP="00705A5F">
      <w:pPr>
        <w:ind w:left="0"/>
        <w:rPr>
          <w:b/>
          <w:bCs/>
          <w:lang w:eastAsia="ar-SA"/>
        </w:rPr>
      </w:pPr>
      <w:r w:rsidRPr="00705A5F">
        <w:rPr>
          <w:b/>
          <w:bCs/>
          <w:lang w:eastAsia="ar-SA"/>
        </w:rPr>
        <w:t>NOTA:</w:t>
      </w:r>
    </w:p>
    <w:p w14:paraId="1856B277" w14:textId="77777777" w:rsidR="00705A5F" w:rsidRDefault="00705A5F" w:rsidP="00705A5F">
      <w:pPr>
        <w:ind w:left="0"/>
        <w:rPr>
          <w:lang w:eastAsia="ar-SA"/>
        </w:rPr>
      </w:pPr>
      <w:r>
        <w:rPr>
          <w:lang w:eastAsia="ar-SA"/>
        </w:rPr>
        <w:t>Wykonawca może zaoferować przedmioty lub urządzenia lub materiały równoważne o parametrach nie gorszych niż podane w projekcie (przez Zamawiającego). Przy czym wykazanie równoważności zaoferowanego przedmiotu spoczywa na Wykonawcy. Produkt równoważny to produkt, który nie jest identyczny, tożsamy z produktem referencyjnym dla którego wskazano znak towarowy, ale posiada pewne, istotne dla Zamawiającego, zbliżone do produktu referencyjnego cechy, parametry, właściwości takie jak np.: wydajność, parametry techniczne (wielkość, rozmiar, waga itp.), rodzaj materiału z jakiego został wykonany, odporność na działanie czynników zewnętrznych, funkcjonalność lub pożądane skutki ilościowe i jakościowe działania lub inne cechy użytkowe, wygląd, barwa, itp.</w:t>
      </w:r>
    </w:p>
    <w:p w14:paraId="5ECFE857" w14:textId="77777777" w:rsidR="00705A5F" w:rsidRPr="001B74E2" w:rsidRDefault="00705A5F" w:rsidP="001B26EB">
      <w:pPr>
        <w:ind w:left="0"/>
      </w:pPr>
    </w:p>
    <w:p w14:paraId="248B105C" w14:textId="77777777" w:rsidR="00D055C5" w:rsidRPr="001B74E2" w:rsidRDefault="00D055C5" w:rsidP="00D055C5">
      <w:r w:rsidRPr="001B74E2">
        <w:br w:type="page"/>
      </w:r>
    </w:p>
    <w:p w14:paraId="05FF69AD" w14:textId="77777777" w:rsidR="00D055C5" w:rsidRDefault="00D055C5" w:rsidP="00EC2BCF">
      <w:pPr>
        <w:pStyle w:val="Nagwek5"/>
      </w:pPr>
      <w:bookmarkStart w:id="15" w:name="_Toc147412029"/>
      <w:r w:rsidRPr="001B26EB">
        <w:t>2. INSTALACJE ELEKTRYCZNE</w:t>
      </w:r>
      <w:bookmarkEnd w:id="15"/>
    </w:p>
    <w:p w14:paraId="4E469179" w14:textId="77777777" w:rsidR="00D055C5" w:rsidRPr="00EC2BCF" w:rsidRDefault="00D055C5" w:rsidP="00EC2BCF">
      <w:pPr>
        <w:pStyle w:val="Nagwek5"/>
      </w:pPr>
      <w:bookmarkStart w:id="16" w:name="_Toc147412030"/>
      <w:r w:rsidRPr="00EC2BCF">
        <w:t>2.1 Zasilanie</w:t>
      </w:r>
      <w:bookmarkEnd w:id="16"/>
    </w:p>
    <w:p w14:paraId="4EB5AE2A" w14:textId="77777777" w:rsidR="00D055C5" w:rsidRPr="001B26EB" w:rsidRDefault="00D055C5" w:rsidP="00EC2BCF">
      <w:pPr>
        <w:pStyle w:val="Nagwek5"/>
      </w:pPr>
      <w:bookmarkStart w:id="17" w:name="_Toc147412031"/>
      <w:r w:rsidRPr="001B26EB">
        <w:t>2.1.1 Przyłącza</w:t>
      </w:r>
      <w:bookmarkEnd w:id="17"/>
    </w:p>
    <w:p w14:paraId="7313DF6F" w14:textId="77777777" w:rsidR="0060185F" w:rsidRPr="002611A0" w:rsidRDefault="0060185F" w:rsidP="0060185F">
      <w:pPr>
        <w:ind w:left="0"/>
      </w:pPr>
      <w:r w:rsidRPr="002611A0">
        <w:t>Obecnie budynek posiada zasilanie z jednego złącza kablowego 0,4kV (moc przyłączeniowa 48kW) - istniejące złącze kablowe oraz całość istniejących instalacji budynku przeznacza się do demontażu.</w:t>
      </w:r>
    </w:p>
    <w:p w14:paraId="5C6FA586" w14:textId="77777777" w:rsidR="0060185F" w:rsidRPr="002611A0" w:rsidRDefault="0060185F" w:rsidP="0060185F">
      <w:pPr>
        <w:ind w:left="0"/>
      </w:pPr>
      <w:r w:rsidRPr="002611A0">
        <w:t>Modernizowany budynek Polskiego Wydawnictwa Muzycznego w Krakowie przy ul. Aleja Zygmunta Krasińskiego 11A projektuje się zasilić, zgodnie z Warunkami Przyłączenia nr WP/038605/2023/O09R04 (zasilanie podstawowe) i nr WP/042740/2023/O09R04 (zasilanie rezerwowe) wydanymi przez TAURON Dystrybucja S.A., w sposób następujący:</w:t>
      </w:r>
    </w:p>
    <w:p w14:paraId="422DFDCA" w14:textId="77777777" w:rsidR="0060185F" w:rsidRPr="002611A0" w:rsidRDefault="0060185F" w:rsidP="00161180">
      <w:pPr>
        <w:numPr>
          <w:ilvl w:val="0"/>
          <w:numId w:val="14"/>
        </w:numPr>
        <w:suppressAutoHyphens w:val="0"/>
        <w:spacing w:before="0" w:after="0"/>
        <w:ind w:left="0" w:firstLine="0"/>
        <w:rPr>
          <w:u w:val="dash"/>
        </w:rPr>
      </w:pPr>
      <w:r w:rsidRPr="002611A0">
        <w:rPr>
          <w:u w:val="dash"/>
        </w:rPr>
        <w:t>Zasilanie podstawowe</w:t>
      </w:r>
    </w:p>
    <w:p w14:paraId="0E385922" w14:textId="7B351139" w:rsidR="0060185F" w:rsidRPr="002611A0" w:rsidRDefault="0060185F" w:rsidP="0060185F">
      <w:pPr>
        <w:ind w:left="0"/>
      </w:pPr>
      <w:r w:rsidRPr="002611A0">
        <w:t xml:space="preserve">W budynku, w wydzielonych pomieszczeniach na poz. -1, zostanie wybudowana wnętrzowa stacja transformatorowa 15/0,4kV, z transformatorem suchym 15/0,4kV o mocy </w:t>
      </w:r>
      <w:r w:rsidR="00705A5F">
        <w:t>50</w:t>
      </w:r>
      <w:r w:rsidRPr="002611A0">
        <w:t xml:space="preserve">0kVA. Rozdzielnicę SN tej stacji przewiduje się połączyć linią kablową SN ze złączem kablowym 15kV ZKSN usytuowanym w miejscu zapewniającym dostęp do </w:t>
      </w:r>
      <w:r w:rsidR="00705A5F">
        <w:t>złącza</w:t>
      </w:r>
      <w:r w:rsidRPr="002611A0">
        <w:t>.</w:t>
      </w:r>
      <w:r w:rsidR="00705A5F">
        <w:t xml:space="preserve"> W stacji zasilana z transformatora rozdzielnica RGN stanowić będzie główny punkt rozdziału energii dla budynku.</w:t>
      </w:r>
    </w:p>
    <w:p w14:paraId="22C01331" w14:textId="77777777" w:rsidR="0060185F" w:rsidRPr="002611A0" w:rsidRDefault="0060185F" w:rsidP="00161180">
      <w:pPr>
        <w:numPr>
          <w:ilvl w:val="0"/>
          <w:numId w:val="14"/>
        </w:numPr>
        <w:suppressAutoHyphens w:val="0"/>
        <w:spacing w:before="0" w:after="0"/>
        <w:ind w:left="0" w:firstLine="0"/>
        <w:rPr>
          <w:u w:val="dash"/>
        </w:rPr>
      </w:pPr>
      <w:r w:rsidRPr="002611A0">
        <w:rPr>
          <w:u w:val="dash"/>
        </w:rPr>
        <w:t>Zasilanie rezerwowe</w:t>
      </w:r>
    </w:p>
    <w:p w14:paraId="33078F3A" w14:textId="1F9B1C47" w:rsidR="0060185F" w:rsidRPr="002611A0" w:rsidRDefault="0060185F" w:rsidP="0060185F">
      <w:pPr>
        <w:ind w:left="0"/>
      </w:pPr>
      <w:r w:rsidRPr="002611A0">
        <w:t>Zasilanie rezerwowe, wyprowadzone z zestawu złączowo-pomiarowego 0,4kV ZZP, zlokalizowanego przy ścianie zewnętrznej budynku w miejscu dostępnym dla obsługi, zostanie doprowadzone do rozdzielnicy pożarowej 0,4kV RGP obiektu. Z rozdzielnicy tej zasilone zostaną wszystkie urządzenia Polskiego wydawnictwa Muzycznego mogące pracować w trakcie pożaru</w:t>
      </w:r>
      <w:r>
        <w:t>.</w:t>
      </w:r>
    </w:p>
    <w:p w14:paraId="440E7AD6" w14:textId="77777777" w:rsidR="0060185F" w:rsidRPr="002611A0" w:rsidRDefault="0060185F" w:rsidP="0060185F">
      <w:pPr>
        <w:ind w:left="0"/>
      </w:pPr>
      <w:r w:rsidRPr="002611A0">
        <w:t>Podstawowe wskaźniki elektroenergetyczne:</w:t>
      </w:r>
    </w:p>
    <w:p w14:paraId="7A8B4A9E" w14:textId="77777777" w:rsidR="0060185F" w:rsidRPr="002611A0" w:rsidRDefault="0060185F" w:rsidP="00161180">
      <w:pPr>
        <w:numPr>
          <w:ilvl w:val="0"/>
          <w:numId w:val="15"/>
        </w:numPr>
        <w:suppressAutoHyphens w:val="0"/>
        <w:spacing w:before="0" w:after="0"/>
        <w:ind w:left="0" w:firstLine="0"/>
      </w:pPr>
      <w:r w:rsidRPr="002611A0">
        <w:t>Napięcie zasilania :  15kV (dla zasilania podstawowego) i 0,4kV dla zasilania    rezerwowego</w:t>
      </w:r>
    </w:p>
    <w:p w14:paraId="4CBA784C" w14:textId="77777777" w:rsidR="0060185F" w:rsidRPr="002611A0" w:rsidRDefault="0060185F" w:rsidP="00161180">
      <w:pPr>
        <w:numPr>
          <w:ilvl w:val="0"/>
          <w:numId w:val="15"/>
        </w:numPr>
        <w:suppressAutoHyphens w:val="0"/>
        <w:spacing w:before="0" w:after="0"/>
        <w:ind w:left="0" w:firstLine="0"/>
      </w:pPr>
      <w:r w:rsidRPr="002611A0">
        <w:t>Moc przyłączeniowa zasilania podstawowego: 360kW</w:t>
      </w:r>
    </w:p>
    <w:p w14:paraId="28A5E0D7" w14:textId="77777777" w:rsidR="0060185F" w:rsidRPr="002611A0" w:rsidRDefault="0060185F" w:rsidP="00161180">
      <w:pPr>
        <w:numPr>
          <w:ilvl w:val="0"/>
          <w:numId w:val="15"/>
        </w:numPr>
        <w:suppressAutoHyphens w:val="0"/>
        <w:spacing w:before="0" w:after="0"/>
        <w:ind w:left="0" w:firstLine="0"/>
      </w:pPr>
      <w:r w:rsidRPr="002611A0">
        <w:t>Moc przyłączeniowa zasilania rezerwowego:    40kW</w:t>
      </w:r>
    </w:p>
    <w:p w14:paraId="4C52658D" w14:textId="77777777" w:rsidR="00064D4D" w:rsidRDefault="00064D4D" w:rsidP="001B26EB">
      <w:pPr>
        <w:ind w:left="0"/>
        <w:sectPr w:rsidR="00064D4D" w:rsidSect="00D055C5">
          <w:pgSz w:w="11906" w:h="16838"/>
          <w:pgMar w:top="1418" w:right="1274" w:bottom="1418" w:left="1560" w:header="720" w:footer="720" w:gutter="0"/>
          <w:pgNumType w:start="1"/>
          <w:cols w:space="720"/>
          <w:titlePg/>
        </w:sectPr>
      </w:pPr>
    </w:p>
    <w:p w14:paraId="22FC51F3" w14:textId="77777777" w:rsidR="00D055C5" w:rsidRPr="001B74E2" w:rsidRDefault="00D055C5" w:rsidP="001B26EB">
      <w:pPr>
        <w:ind w:left="0"/>
      </w:pPr>
    </w:p>
    <w:p w14:paraId="44E09000" w14:textId="77777777" w:rsidR="00D055C5" w:rsidRDefault="00D055C5" w:rsidP="00EC2BCF">
      <w:pPr>
        <w:pStyle w:val="Nagwek5"/>
      </w:pPr>
      <w:bookmarkStart w:id="18" w:name="_Toc147412032"/>
      <w:r w:rsidRPr="0060185F">
        <w:t>2.1.2 Bilans Mocy</w:t>
      </w:r>
      <w:bookmarkEnd w:id="18"/>
    </w:p>
    <w:tbl>
      <w:tblPr>
        <w:tblW w:w="5050" w:type="pct"/>
        <w:tblCellMar>
          <w:left w:w="70" w:type="dxa"/>
          <w:right w:w="70" w:type="dxa"/>
        </w:tblCellMar>
        <w:tblLook w:val="04A0" w:firstRow="1" w:lastRow="0" w:firstColumn="1" w:lastColumn="0" w:noHBand="0" w:noVBand="1"/>
      </w:tblPr>
      <w:tblGrid>
        <w:gridCol w:w="359"/>
        <w:gridCol w:w="2088"/>
        <w:gridCol w:w="928"/>
        <w:gridCol w:w="503"/>
        <w:gridCol w:w="826"/>
        <w:gridCol w:w="724"/>
        <w:gridCol w:w="505"/>
        <w:gridCol w:w="469"/>
        <w:gridCol w:w="724"/>
        <w:gridCol w:w="469"/>
        <w:gridCol w:w="603"/>
        <w:gridCol w:w="724"/>
        <w:gridCol w:w="469"/>
        <w:gridCol w:w="470"/>
        <w:gridCol w:w="724"/>
        <w:gridCol w:w="469"/>
        <w:gridCol w:w="470"/>
        <w:gridCol w:w="483"/>
        <w:gridCol w:w="957"/>
        <w:gridCol w:w="760"/>
        <w:gridCol w:w="396"/>
        <w:gridCol w:w="469"/>
        <w:gridCol w:w="957"/>
        <w:gridCol w:w="469"/>
      </w:tblGrid>
      <w:tr w:rsidR="00CE473B" w:rsidRPr="00CE473B" w14:paraId="4AC3AFA2" w14:textId="77777777" w:rsidTr="003F4765">
        <w:trPr>
          <w:trHeight w:val="459"/>
          <w:tblHeader/>
        </w:trPr>
        <w:tc>
          <w:tcPr>
            <w:tcW w:w="112" w:type="pct"/>
            <w:tcBorders>
              <w:top w:val="single" w:sz="8" w:space="0" w:color="auto"/>
              <w:left w:val="single" w:sz="8" w:space="0" w:color="auto"/>
              <w:bottom w:val="nil"/>
              <w:right w:val="nil"/>
            </w:tcBorders>
            <w:shd w:val="clear" w:color="auto" w:fill="auto"/>
            <w:noWrap/>
            <w:vAlign w:val="bottom"/>
            <w:hideMark/>
          </w:tcPr>
          <w:p w14:paraId="410EE53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single" w:sz="8" w:space="0" w:color="auto"/>
              <w:left w:val="single" w:sz="8" w:space="0" w:color="auto"/>
              <w:bottom w:val="single" w:sz="4" w:space="0" w:color="auto"/>
              <w:right w:val="nil"/>
            </w:tcBorders>
            <w:shd w:val="clear" w:color="auto" w:fill="auto"/>
            <w:vAlign w:val="bottom"/>
            <w:hideMark/>
          </w:tcPr>
          <w:p w14:paraId="737CD9CE"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Rozdzielnica RGN</w:t>
            </w:r>
          </w:p>
        </w:tc>
        <w:tc>
          <w:tcPr>
            <w:tcW w:w="290" w:type="pct"/>
            <w:tcBorders>
              <w:top w:val="single" w:sz="8" w:space="0" w:color="auto"/>
              <w:left w:val="nil"/>
              <w:bottom w:val="single" w:sz="4" w:space="0" w:color="auto"/>
              <w:right w:val="nil"/>
            </w:tcBorders>
            <w:shd w:val="clear" w:color="auto" w:fill="auto"/>
            <w:noWrap/>
            <w:vAlign w:val="center"/>
            <w:hideMark/>
          </w:tcPr>
          <w:p w14:paraId="17BC97B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15" w:type="pct"/>
            <w:gridSpan w:val="2"/>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9152644"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Moc zainstalowana</w:t>
            </w:r>
          </w:p>
        </w:tc>
        <w:tc>
          <w:tcPr>
            <w:tcW w:w="1091" w:type="pct"/>
            <w:gridSpan w:val="6"/>
            <w:tcBorders>
              <w:top w:val="single" w:sz="8" w:space="0" w:color="auto"/>
              <w:left w:val="nil"/>
              <w:bottom w:val="single" w:sz="4" w:space="0" w:color="auto"/>
              <w:right w:val="single" w:sz="8" w:space="0" w:color="auto"/>
            </w:tcBorders>
            <w:shd w:val="clear" w:color="auto" w:fill="auto"/>
            <w:vAlign w:val="center"/>
            <w:hideMark/>
          </w:tcPr>
          <w:p w14:paraId="7B69CFEC"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 xml:space="preserve">Moc szczytowa </w:t>
            </w:r>
            <w:r w:rsidRPr="00CE473B">
              <w:rPr>
                <w:rFonts w:ascii="Arial Narrow" w:hAnsi="Arial Narrow" w:cs="Arial CE"/>
                <w:b/>
                <w:bCs/>
                <w:sz w:val="16"/>
                <w:szCs w:val="16"/>
                <w:lang w:eastAsia="pl-PL"/>
              </w:rPr>
              <w:br/>
              <w:t>lato</w:t>
            </w:r>
          </w:p>
        </w:tc>
        <w:tc>
          <w:tcPr>
            <w:tcW w:w="1038" w:type="pct"/>
            <w:gridSpan w:val="6"/>
            <w:tcBorders>
              <w:top w:val="single" w:sz="8" w:space="0" w:color="auto"/>
              <w:left w:val="nil"/>
              <w:bottom w:val="single" w:sz="4" w:space="0" w:color="auto"/>
              <w:right w:val="single" w:sz="8" w:space="0" w:color="auto"/>
            </w:tcBorders>
            <w:shd w:val="clear" w:color="auto" w:fill="auto"/>
            <w:vAlign w:val="center"/>
            <w:hideMark/>
          </w:tcPr>
          <w:p w14:paraId="255A8D0B"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 xml:space="preserve">Moc szczytowa </w:t>
            </w:r>
            <w:r w:rsidRPr="00CE473B">
              <w:rPr>
                <w:rFonts w:ascii="Arial Narrow" w:hAnsi="Arial Narrow" w:cs="Arial CE"/>
                <w:b/>
                <w:bCs/>
                <w:sz w:val="16"/>
                <w:szCs w:val="16"/>
                <w:lang w:eastAsia="pl-PL"/>
              </w:rPr>
              <w:br/>
              <w:t>zima</w:t>
            </w:r>
          </w:p>
        </w:tc>
        <w:tc>
          <w:tcPr>
            <w:tcW w:w="15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E19FA9"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251" w:type="pct"/>
            <w:gridSpan w:val="6"/>
            <w:tcBorders>
              <w:top w:val="single" w:sz="8" w:space="0" w:color="auto"/>
              <w:left w:val="nil"/>
              <w:bottom w:val="single" w:sz="4" w:space="0" w:color="auto"/>
              <w:right w:val="single" w:sz="8" w:space="0" w:color="auto"/>
            </w:tcBorders>
            <w:shd w:val="clear" w:color="auto" w:fill="auto"/>
            <w:vAlign w:val="center"/>
            <w:hideMark/>
          </w:tcPr>
          <w:p w14:paraId="73B6E6DD"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Praca w trybie normalnym / awaryjnym - przyłącze podstawowe / rezerwowe</w:t>
            </w:r>
          </w:p>
        </w:tc>
      </w:tr>
      <w:tr w:rsidR="00CE473B" w:rsidRPr="00CE473B" w14:paraId="07058E5C" w14:textId="77777777" w:rsidTr="003F4765">
        <w:trPr>
          <w:trHeight w:val="276"/>
          <w:tblHeader/>
        </w:trPr>
        <w:tc>
          <w:tcPr>
            <w:tcW w:w="112" w:type="pct"/>
            <w:tcBorders>
              <w:top w:val="single" w:sz="4" w:space="0" w:color="auto"/>
              <w:left w:val="single" w:sz="8" w:space="0" w:color="auto"/>
              <w:bottom w:val="single" w:sz="4" w:space="0" w:color="auto"/>
              <w:right w:val="nil"/>
            </w:tcBorders>
            <w:shd w:val="clear" w:color="auto" w:fill="auto"/>
            <w:noWrap/>
            <w:vAlign w:val="bottom"/>
            <w:hideMark/>
          </w:tcPr>
          <w:p w14:paraId="5035C3B9"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652" w:type="pct"/>
            <w:tcBorders>
              <w:top w:val="nil"/>
              <w:left w:val="nil"/>
              <w:bottom w:val="nil"/>
              <w:right w:val="nil"/>
            </w:tcBorders>
            <w:shd w:val="clear" w:color="auto" w:fill="auto"/>
            <w:noWrap/>
            <w:vAlign w:val="bottom"/>
            <w:hideMark/>
          </w:tcPr>
          <w:p w14:paraId="39A2834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0" w:type="pct"/>
            <w:tcBorders>
              <w:top w:val="nil"/>
              <w:left w:val="nil"/>
              <w:bottom w:val="nil"/>
              <w:right w:val="nil"/>
            </w:tcBorders>
            <w:shd w:val="clear" w:color="auto" w:fill="auto"/>
            <w:noWrap/>
            <w:vAlign w:val="center"/>
            <w:hideMark/>
          </w:tcPr>
          <w:p w14:paraId="2A93D47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single" w:sz="8" w:space="0" w:color="auto"/>
              <w:bottom w:val="single" w:sz="4" w:space="0" w:color="auto"/>
              <w:right w:val="nil"/>
            </w:tcBorders>
            <w:shd w:val="clear" w:color="auto" w:fill="auto"/>
            <w:noWrap/>
            <w:vAlign w:val="bottom"/>
            <w:hideMark/>
          </w:tcPr>
          <w:p w14:paraId="044A117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58" w:type="pct"/>
            <w:tcBorders>
              <w:top w:val="nil"/>
              <w:left w:val="nil"/>
              <w:bottom w:val="single" w:sz="4" w:space="0" w:color="auto"/>
              <w:right w:val="single" w:sz="8" w:space="0" w:color="auto"/>
            </w:tcBorders>
            <w:shd w:val="clear" w:color="auto" w:fill="auto"/>
            <w:noWrap/>
            <w:vAlign w:val="bottom"/>
            <w:hideMark/>
          </w:tcPr>
          <w:p w14:paraId="288C422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530" w:type="pct"/>
            <w:gridSpan w:val="3"/>
            <w:tcBorders>
              <w:top w:val="single" w:sz="4" w:space="0" w:color="auto"/>
              <w:left w:val="nil"/>
              <w:bottom w:val="single" w:sz="4" w:space="0" w:color="auto"/>
              <w:right w:val="single" w:sz="4" w:space="0" w:color="auto"/>
            </w:tcBorders>
            <w:shd w:val="clear" w:color="auto" w:fill="auto"/>
            <w:noWrap/>
            <w:vAlign w:val="bottom"/>
            <w:hideMark/>
          </w:tcPr>
          <w:p w14:paraId="27D339D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561" w:type="pct"/>
            <w:gridSpan w:val="3"/>
            <w:tcBorders>
              <w:top w:val="single" w:sz="4" w:space="0" w:color="auto"/>
              <w:left w:val="nil"/>
              <w:bottom w:val="single" w:sz="4" w:space="0" w:color="auto"/>
              <w:right w:val="nil"/>
            </w:tcBorders>
            <w:shd w:val="clear" w:color="auto" w:fill="auto"/>
            <w:noWrap/>
            <w:vAlign w:val="bottom"/>
            <w:hideMark/>
          </w:tcPr>
          <w:p w14:paraId="6D5F059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 szczytowa grupy</w:t>
            </w:r>
          </w:p>
        </w:tc>
        <w:tc>
          <w:tcPr>
            <w:tcW w:w="519" w:type="pct"/>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166177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519" w:type="pct"/>
            <w:gridSpan w:val="3"/>
            <w:tcBorders>
              <w:top w:val="single" w:sz="4" w:space="0" w:color="auto"/>
              <w:left w:val="nil"/>
              <w:bottom w:val="single" w:sz="4" w:space="0" w:color="auto"/>
              <w:right w:val="single" w:sz="8" w:space="0" w:color="auto"/>
            </w:tcBorders>
            <w:shd w:val="clear" w:color="auto" w:fill="auto"/>
            <w:noWrap/>
            <w:vAlign w:val="bottom"/>
            <w:hideMark/>
          </w:tcPr>
          <w:p w14:paraId="749F379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 szczytowa grupy</w:t>
            </w:r>
          </w:p>
        </w:tc>
        <w:tc>
          <w:tcPr>
            <w:tcW w:w="151" w:type="pct"/>
            <w:tcBorders>
              <w:top w:val="single" w:sz="8" w:space="0" w:color="auto"/>
              <w:left w:val="nil"/>
              <w:bottom w:val="single" w:sz="4" w:space="0" w:color="auto"/>
              <w:right w:val="nil"/>
            </w:tcBorders>
            <w:shd w:val="clear" w:color="auto" w:fill="auto"/>
            <w:noWrap/>
            <w:vAlign w:val="bottom"/>
            <w:hideMark/>
          </w:tcPr>
          <w:p w14:paraId="1B25D7A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uwagi</w:t>
            </w:r>
          </w:p>
        </w:tc>
        <w:tc>
          <w:tcPr>
            <w:tcW w:w="536" w:type="pct"/>
            <w:gridSpan w:val="2"/>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5CF1C7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lato</w:t>
            </w:r>
          </w:p>
        </w:tc>
        <w:tc>
          <w:tcPr>
            <w:tcW w:w="270" w:type="pct"/>
            <w:gridSpan w:val="2"/>
            <w:tcBorders>
              <w:top w:val="single" w:sz="4" w:space="0" w:color="auto"/>
              <w:left w:val="nil"/>
              <w:bottom w:val="single" w:sz="4" w:space="0" w:color="auto"/>
              <w:right w:val="single" w:sz="8" w:space="0" w:color="auto"/>
            </w:tcBorders>
            <w:shd w:val="clear" w:color="auto" w:fill="auto"/>
            <w:noWrap/>
            <w:vAlign w:val="bottom"/>
            <w:hideMark/>
          </w:tcPr>
          <w:p w14:paraId="458442F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zima</w:t>
            </w:r>
          </w:p>
        </w:tc>
        <w:tc>
          <w:tcPr>
            <w:tcW w:w="445" w:type="pct"/>
            <w:gridSpan w:val="2"/>
            <w:tcBorders>
              <w:top w:val="single" w:sz="4" w:space="0" w:color="auto"/>
              <w:left w:val="nil"/>
              <w:bottom w:val="single" w:sz="4" w:space="0" w:color="auto"/>
              <w:right w:val="single" w:sz="8" w:space="0" w:color="auto"/>
            </w:tcBorders>
            <w:shd w:val="clear" w:color="auto" w:fill="auto"/>
            <w:noWrap/>
            <w:vAlign w:val="bottom"/>
            <w:hideMark/>
          </w:tcPr>
          <w:p w14:paraId="7E0AFFD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r>
      <w:tr w:rsidR="00CE473B" w:rsidRPr="00CE473B" w14:paraId="522C3A4C" w14:textId="77777777" w:rsidTr="003F4765">
        <w:trPr>
          <w:trHeight w:val="204"/>
          <w:tblHeader/>
        </w:trPr>
        <w:tc>
          <w:tcPr>
            <w:tcW w:w="112" w:type="pct"/>
            <w:tcBorders>
              <w:top w:val="nil"/>
              <w:left w:val="single" w:sz="8" w:space="0" w:color="auto"/>
              <w:bottom w:val="nil"/>
              <w:right w:val="nil"/>
            </w:tcBorders>
            <w:shd w:val="clear" w:color="auto" w:fill="auto"/>
            <w:noWrap/>
            <w:vAlign w:val="bottom"/>
            <w:hideMark/>
          </w:tcPr>
          <w:p w14:paraId="7B331C2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single" w:sz="4" w:space="0" w:color="auto"/>
              <w:left w:val="single" w:sz="8" w:space="0" w:color="auto"/>
              <w:bottom w:val="nil"/>
              <w:right w:val="single" w:sz="8" w:space="0" w:color="auto"/>
            </w:tcBorders>
            <w:shd w:val="clear" w:color="auto" w:fill="auto"/>
            <w:noWrap/>
            <w:vAlign w:val="bottom"/>
            <w:hideMark/>
          </w:tcPr>
          <w:p w14:paraId="72CD433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0" w:type="pct"/>
            <w:tcBorders>
              <w:top w:val="single" w:sz="4" w:space="0" w:color="auto"/>
              <w:left w:val="nil"/>
              <w:bottom w:val="nil"/>
              <w:right w:val="single" w:sz="8" w:space="0" w:color="auto"/>
            </w:tcBorders>
            <w:shd w:val="clear" w:color="auto" w:fill="auto"/>
            <w:noWrap/>
            <w:vAlign w:val="center"/>
            <w:hideMark/>
          </w:tcPr>
          <w:p w14:paraId="47977C0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4" w:space="0" w:color="auto"/>
              <w:right w:val="single" w:sz="4" w:space="0" w:color="auto"/>
            </w:tcBorders>
            <w:shd w:val="clear" w:color="auto" w:fill="auto"/>
            <w:noWrap/>
            <w:vAlign w:val="bottom"/>
            <w:hideMark/>
          </w:tcPr>
          <w:p w14:paraId="197EE30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258" w:type="pct"/>
            <w:tcBorders>
              <w:top w:val="nil"/>
              <w:left w:val="nil"/>
              <w:bottom w:val="single" w:sz="4" w:space="0" w:color="auto"/>
              <w:right w:val="nil"/>
            </w:tcBorders>
            <w:shd w:val="clear" w:color="auto" w:fill="auto"/>
            <w:noWrap/>
            <w:vAlign w:val="bottom"/>
            <w:hideMark/>
          </w:tcPr>
          <w:p w14:paraId="33D94BE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mocy</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3240CEA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jedn.</w:t>
            </w:r>
          </w:p>
        </w:tc>
        <w:tc>
          <w:tcPr>
            <w:tcW w:w="158" w:type="pct"/>
            <w:tcBorders>
              <w:top w:val="nil"/>
              <w:left w:val="nil"/>
              <w:bottom w:val="single" w:sz="4" w:space="0" w:color="auto"/>
              <w:right w:val="single" w:sz="4" w:space="0" w:color="auto"/>
            </w:tcBorders>
            <w:shd w:val="clear" w:color="auto" w:fill="auto"/>
            <w:noWrap/>
            <w:vAlign w:val="bottom"/>
            <w:hideMark/>
          </w:tcPr>
          <w:p w14:paraId="7B43D2C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146" w:type="pct"/>
            <w:tcBorders>
              <w:top w:val="nil"/>
              <w:left w:val="nil"/>
              <w:bottom w:val="single" w:sz="4" w:space="0" w:color="auto"/>
              <w:right w:val="single" w:sz="4" w:space="0" w:color="auto"/>
            </w:tcBorders>
            <w:shd w:val="clear" w:color="auto" w:fill="auto"/>
            <w:noWrap/>
            <w:vAlign w:val="bottom"/>
            <w:hideMark/>
          </w:tcPr>
          <w:p w14:paraId="73FAD3E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226" w:type="pct"/>
            <w:tcBorders>
              <w:top w:val="nil"/>
              <w:left w:val="nil"/>
              <w:bottom w:val="single" w:sz="4" w:space="0" w:color="auto"/>
              <w:right w:val="single" w:sz="4" w:space="0" w:color="auto"/>
            </w:tcBorders>
            <w:shd w:val="clear" w:color="auto" w:fill="auto"/>
            <w:noWrap/>
            <w:vAlign w:val="bottom"/>
            <w:hideMark/>
          </w:tcPr>
          <w:p w14:paraId="78A0C94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jedn.</w:t>
            </w:r>
          </w:p>
        </w:tc>
        <w:tc>
          <w:tcPr>
            <w:tcW w:w="146" w:type="pct"/>
            <w:tcBorders>
              <w:top w:val="nil"/>
              <w:left w:val="nil"/>
              <w:bottom w:val="single" w:sz="4" w:space="0" w:color="auto"/>
              <w:right w:val="single" w:sz="4" w:space="0" w:color="auto"/>
            </w:tcBorders>
            <w:shd w:val="clear" w:color="auto" w:fill="auto"/>
            <w:noWrap/>
            <w:vAlign w:val="bottom"/>
            <w:hideMark/>
          </w:tcPr>
          <w:p w14:paraId="4B5723E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188" w:type="pct"/>
            <w:tcBorders>
              <w:top w:val="nil"/>
              <w:left w:val="nil"/>
              <w:bottom w:val="single" w:sz="4" w:space="0" w:color="auto"/>
              <w:right w:val="nil"/>
            </w:tcBorders>
            <w:shd w:val="clear" w:color="auto" w:fill="auto"/>
            <w:noWrap/>
            <w:vAlign w:val="bottom"/>
            <w:hideMark/>
          </w:tcPr>
          <w:p w14:paraId="69083C4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7BFDBCA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jedn.</w:t>
            </w:r>
          </w:p>
        </w:tc>
        <w:tc>
          <w:tcPr>
            <w:tcW w:w="146" w:type="pct"/>
            <w:tcBorders>
              <w:top w:val="nil"/>
              <w:left w:val="nil"/>
              <w:bottom w:val="single" w:sz="4" w:space="0" w:color="auto"/>
              <w:right w:val="single" w:sz="4" w:space="0" w:color="auto"/>
            </w:tcBorders>
            <w:shd w:val="clear" w:color="auto" w:fill="auto"/>
            <w:noWrap/>
            <w:vAlign w:val="bottom"/>
            <w:hideMark/>
          </w:tcPr>
          <w:p w14:paraId="503AF70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147" w:type="pct"/>
            <w:tcBorders>
              <w:top w:val="nil"/>
              <w:left w:val="nil"/>
              <w:bottom w:val="single" w:sz="4" w:space="0" w:color="auto"/>
              <w:right w:val="single" w:sz="4" w:space="0" w:color="auto"/>
            </w:tcBorders>
            <w:shd w:val="clear" w:color="auto" w:fill="auto"/>
            <w:noWrap/>
            <w:vAlign w:val="bottom"/>
            <w:hideMark/>
          </w:tcPr>
          <w:p w14:paraId="0122E55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226" w:type="pct"/>
            <w:tcBorders>
              <w:top w:val="nil"/>
              <w:left w:val="nil"/>
              <w:bottom w:val="single" w:sz="4" w:space="0" w:color="auto"/>
              <w:right w:val="single" w:sz="4" w:space="0" w:color="auto"/>
            </w:tcBorders>
            <w:shd w:val="clear" w:color="auto" w:fill="auto"/>
            <w:noWrap/>
            <w:vAlign w:val="bottom"/>
            <w:hideMark/>
          </w:tcPr>
          <w:p w14:paraId="32C402E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jedn.</w:t>
            </w:r>
          </w:p>
        </w:tc>
        <w:tc>
          <w:tcPr>
            <w:tcW w:w="146" w:type="pct"/>
            <w:tcBorders>
              <w:top w:val="nil"/>
              <w:left w:val="nil"/>
              <w:bottom w:val="single" w:sz="4" w:space="0" w:color="auto"/>
              <w:right w:val="single" w:sz="4" w:space="0" w:color="auto"/>
            </w:tcBorders>
            <w:shd w:val="clear" w:color="auto" w:fill="auto"/>
            <w:noWrap/>
            <w:vAlign w:val="bottom"/>
            <w:hideMark/>
          </w:tcPr>
          <w:p w14:paraId="24AF634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147" w:type="pct"/>
            <w:tcBorders>
              <w:top w:val="nil"/>
              <w:left w:val="nil"/>
              <w:bottom w:val="single" w:sz="4" w:space="0" w:color="auto"/>
              <w:right w:val="single" w:sz="8" w:space="0" w:color="auto"/>
            </w:tcBorders>
            <w:shd w:val="clear" w:color="auto" w:fill="auto"/>
            <w:noWrap/>
            <w:vAlign w:val="bottom"/>
            <w:hideMark/>
          </w:tcPr>
          <w:p w14:paraId="777FA11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151" w:type="pct"/>
            <w:tcBorders>
              <w:top w:val="nil"/>
              <w:left w:val="nil"/>
              <w:bottom w:val="single" w:sz="4" w:space="0" w:color="auto"/>
              <w:right w:val="nil"/>
            </w:tcBorders>
            <w:shd w:val="clear" w:color="auto" w:fill="auto"/>
            <w:noWrap/>
            <w:vAlign w:val="bottom"/>
            <w:hideMark/>
          </w:tcPr>
          <w:p w14:paraId="765319A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6D0CD3E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w:t>
            </w:r>
            <w:proofErr w:type="spellStart"/>
            <w:r w:rsidRPr="00CE473B">
              <w:rPr>
                <w:rFonts w:ascii="Arial Narrow" w:hAnsi="Arial Narrow" w:cs="Arial CE"/>
                <w:sz w:val="16"/>
                <w:szCs w:val="16"/>
                <w:lang w:eastAsia="pl-PL"/>
              </w:rPr>
              <w:t>Zapotrz</w:t>
            </w:r>
            <w:proofErr w:type="spellEnd"/>
            <w:r w:rsidRPr="00CE473B">
              <w:rPr>
                <w:rFonts w:ascii="Arial Narrow" w:hAnsi="Arial Narrow" w:cs="Arial CE"/>
                <w:sz w:val="16"/>
                <w:szCs w:val="16"/>
                <w:lang w:eastAsia="pl-PL"/>
              </w:rPr>
              <w:t>.</w:t>
            </w:r>
          </w:p>
        </w:tc>
        <w:tc>
          <w:tcPr>
            <w:tcW w:w="237" w:type="pct"/>
            <w:tcBorders>
              <w:top w:val="nil"/>
              <w:left w:val="nil"/>
              <w:bottom w:val="single" w:sz="4" w:space="0" w:color="auto"/>
              <w:right w:val="single" w:sz="8" w:space="0" w:color="auto"/>
            </w:tcBorders>
            <w:shd w:val="clear" w:color="auto" w:fill="auto"/>
            <w:noWrap/>
            <w:vAlign w:val="bottom"/>
            <w:hideMark/>
          </w:tcPr>
          <w:p w14:paraId="2029CE2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 oblicz</w:t>
            </w:r>
          </w:p>
        </w:tc>
        <w:tc>
          <w:tcPr>
            <w:tcW w:w="124" w:type="pct"/>
            <w:tcBorders>
              <w:top w:val="nil"/>
              <w:left w:val="nil"/>
              <w:bottom w:val="single" w:sz="4" w:space="0" w:color="auto"/>
              <w:right w:val="single" w:sz="8" w:space="0" w:color="auto"/>
            </w:tcBorders>
            <w:shd w:val="clear" w:color="auto" w:fill="auto"/>
            <w:noWrap/>
            <w:vAlign w:val="bottom"/>
            <w:hideMark/>
          </w:tcPr>
          <w:p w14:paraId="7ED5D56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8" w:space="0" w:color="auto"/>
            </w:tcBorders>
            <w:shd w:val="clear" w:color="auto" w:fill="auto"/>
            <w:noWrap/>
            <w:vAlign w:val="bottom"/>
            <w:hideMark/>
          </w:tcPr>
          <w:p w14:paraId="6C67BAB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9" w:type="pct"/>
            <w:tcBorders>
              <w:top w:val="nil"/>
              <w:left w:val="nil"/>
              <w:bottom w:val="single" w:sz="4" w:space="0" w:color="auto"/>
              <w:right w:val="single" w:sz="8" w:space="0" w:color="auto"/>
            </w:tcBorders>
            <w:shd w:val="clear" w:color="auto" w:fill="auto"/>
            <w:noWrap/>
            <w:vAlign w:val="bottom"/>
            <w:hideMark/>
          </w:tcPr>
          <w:p w14:paraId="6272B54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w:t>
            </w:r>
            <w:proofErr w:type="spellStart"/>
            <w:r w:rsidRPr="00CE473B">
              <w:rPr>
                <w:rFonts w:ascii="Arial Narrow" w:hAnsi="Arial Narrow" w:cs="Arial CE"/>
                <w:sz w:val="16"/>
                <w:szCs w:val="16"/>
                <w:lang w:eastAsia="pl-PL"/>
              </w:rPr>
              <w:t>Zapotrz</w:t>
            </w:r>
            <w:proofErr w:type="spellEnd"/>
            <w:r w:rsidRPr="00CE473B">
              <w:rPr>
                <w:rFonts w:ascii="Arial Narrow" w:hAnsi="Arial Narrow" w:cs="Arial CE"/>
                <w:sz w:val="16"/>
                <w:szCs w:val="16"/>
                <w:lang w:eastAsia="pl-PL"/>
              </w:rPr>
              <w:t>.</w:t>
            </w:r>
          </w:p>
        </w:tc>
        <w:tc>
          <w:tcPr>
            <w:tcW w:w="146" w:type="pct"/>
            <w:tcBorders>
              <w:top w:val="nil"/>
              <w:left w:val="nil"/>
              <w:bottom w:val="single" w:sz="4" w:space="0" w:color="auto"/>
              <w:right w:val="single" w:sz="8" w:space="0" w:color="auto"/>
            </w:tcBorders>
            <w:shd w:val="clear" w:color="auto" w:fill="auto"/>
            <w:noWrap/>
            <w:vAlign w:val="bottom"/>
            <w:hideMark/>
          </w:tcPr>
          <w:p w14:paraId="65A0500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r>
      <w:tr w:rsidR="00CE473B" w:rsidRPr="00CE473B" w14:paraId="070C5908" w14:textId="77777777" w:rsidTr="003F4765">
        <w:trPr>
          <w:trHeight w:val="264"/>
          <w:tblHeader/>
        </w:trPr>
        <w:tc>
          <w:tcPr>
            <w:tcW w:w="112" w:type="pct"/>
            <w:tcBorders>
              <w:top w:val="nil"/>
              <w:left w:val="single" w:sz="8" w:space="0" w:color="auto"/>
              <w:bottom w:val="nil"/>
              <w:right w:val="nil"/>
            </w:tcBorders>
            <w:shd w:val="clear" w:color="auto" w:fill="auto"/>
            <w:noWrap/>
            <w:vAlign w:val="bottom"/>
            <w:hideMark/>
          </w:tcPr>
          <w:p w14:paraId="05C5503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Lp</w:t>
            </w:r>
            <w:proofErr w:type="spellEnd"/>
          </w:p>
        </w:tc>
        <w:tc>
          <w:tcPr>
            <w:tcW w:w="652" w:type="pct"/>
            <w:tcBorders>
              <w:top w:val="nil"/>
              <w:left w:val="single" w:sz="8" w:space="0" w:color="auto"/>
              <w:bottom w:val="nil"/>
              <w:right w:val="single" w:sz="8" w:space="0" w:color="auto"/>
            </w:tcBorders>
            <w:shd w:val="clear" w:color="auto" w:fill="auto"/>
            <w:noWrap/>
            <w:vAlign w:val="bottom"/>
            <w:hideMark/>
          </w:tcPr>
          <w:p w14:paraId="7DA27F2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Nazwa odbioru</w:t>
            </w:r>
          </w:p>
        </w:tc>
        <w:tc>
          <w:tcPr>
            <w:tcW w:w="290" w:type="pct"/>
            <w:tcBorders>
              <w:top w:val="nil"/>
              <w:left w:val="nil"/>
              <w:bottom w:val="nil"/>
              <w:right w:val="single" w:sz="8" w:space="0" w:color="auto"/>
            </w:tcBorders>
            <w:shd w:val="clear" w:color="auto" w:fill="auto"/>
            <w:noWrap/>
            <w:vAlign w:val="center"/>
            <w:hideMark/>
          </w:tcPr>
          <w:p w14:paraId="5DF4F81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Oznaczenie</w:t>
            </w:r>
          </w:p>
        </w:tc>
        <w:tc>
          <w:tcPr>
            <w:tcW w:w="157" w:type="pct"/>
            <w:tcBorders>
              <w:top w:val="nil"/>
              <w:left w:val="nil"/>
              <w:bottom w:val="single" w:sz="4" w:space="0" w:color="auto"/>
              <w:right w:val="single" w:sz="4" w:space="0" w:color="auto"/>
            </w:tcBorders>
            <w:shd w:val="clear" w:color="auto" w:fill="auto"/>
            <w:noWrap/>
            <w:vAlign w:val="bottom"/>
            <w:hideMark/>
          </w:tcPr>
          <w:p w14:paraId="19DDC2F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Pi</w:t>
            </w:r>
          </w:p>
        </w:tc>
        <w:tc>
          <w:tcPr>
            <w:tcW w:w="258" w:type="pct"/>
            <w:tcBorders>
              <w:top w:val="nil"/>
              <w:left w:val="nil"/>
              <w:bottom w:val="single" w:sz="4" w:space="0" w:color="auto"/>
              <w:right w:val="nil"/>
            </w:tcBorders>
            <w:shd w:val="clear" w:color="auto" w:fill="auto"/>
            <w:noWrap/>
            <w:vAlign w:val="bottom"/>
            <w:hideMark/>
          </w:tcPr>
          <w:p w14:paraId="6B8CBA2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cos</w:t>
            </w:r>
            <w:r w:rsidRPr="00CE473B">
              <w:rPr>
                <w:rFonts w:ascii="Symbol" w:hAnsi="Symbol" w:cs="Arial CE"/>
                <w:sz w:val="16"/>
                <w:szCs w:val="16"/>
                <w:lang w:eastAsia="pl-PL"/>
              </w:rPr>
              <w:t></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10CDFD6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Kjlato</w:t>
            </w:r>
            <w:proofErr w:type="spellEnd"/>
          </w:p>
        </w:tc>
        <w:tc>
          <w:tcPr>
            <w:tcW w:w="158" w:type="pct"/>
            <w:tcBorders>
              <w:top w:val="nil"/>
              <w:left w:val="nil"/>
              <w:bottom w:val="single" w:sz="4" w:space="0" w:color="auto"/>
              <w:right w:val="single" w:sz="4" w:space="0" w:color="auto"/>
            </w:tcBorders>
            <w:shd w:val="clear" w:color="auto" w:fill="auto"/>
            <w:noWrap/>
            <w:vAlign w:val="bottom"/>
            <w:hideMark/>
          </w:tcPr>
          <w:p w14:paraId="49800C4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Pslato</w:t>
            </w:r>
            <w:proofErr w:type="spellEnd"/>
          </w:p>
        </w:tc>
        <w:tc>
          <w:tcPr>
            <w:tcW w:w="146" w:type="pct"/>
            <w:tcBorders>
              <w:top w:val="nil"/>
              <w:left w:val="nil"/>
              <w:bottom w:val="single" w:sz="4" w:space="0" w:color="auto"/>
              <w:right w:val="single" w:sz="4" w:space="0" w:color="auto"/>
            </w:tcBorders>
            <w:shd w:val="clear" w:color="auto" w:fill="auto"/>
            <w:noWrap/>
            <w:vAlign w:val="bottom"/>
            <w:hideMark/>
          </w:tcPr>
          <w:p w14:paraId="5064A74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Q</w:t>
            </w:r>
          </w:p>
        </w:tc>
        <w:tc>
          <w:tcPr>
            <w:tcW w:w="226" w:type="pct"/>
            <w:tcBorders>
              <w:top w:val="nil"/>
              <w:left w:val="nil"/>
              <w:bottom w:val="single" w:sz="4" w:space="0" w:color="auto"/>
              <w:right w:val="single" w:sz="4" w:space="0" w:color="auto"/>
            </w:tcBorders>
            <w:shd w:val="clear" w:color="auto" w:fill="auto"/>
            <w:noWrap/>
            <w:vAlign w:val="bottom"/>
            <w:hideMark/>
          </w:tcPr>
          <w:p w14:paraId="40736A8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Kj</w:t>
            </w:r>
            <w:proofErr w:type="spellEnd"/>
            <w:r w:rsidRPr="00CE473B">
              <w:rPr>
                <w:rFonts w:ascii="Arial Narrow" w:hAnsi="Arial Narrow" w:cs="Arial CE"/>
                <w:sz w:val="16"/>
                <w:szCs w:val="16"/>
                <w:lang w:eastAsia="pl-PL"/>
              </w:rPr>
              <w:t>'</w:t>
            </w:r>
          </w:p>
        </w:tc>
        <w:tc>
          <w:tcPr>
            <w:tcW w:w="146" w:type="pct"/>
            <w:tcBorders>
              <w:top w:val="nil"/>
              <w:left w:val="nil"/>
              <w:bottom w:val="single" w:sz="4" w:space="0" w:color="auto"/>
              <w:right w:val="single" w:sz="4" w:space="0" w:color="auto"/>
            </w:tcBorders>
            <w:shd w:val="clear" w:color="auto" w:fill="auto"/>
            <w:noWrap/>
            <w:vAlign w:val="bottom"/>
            <w:hideMark/>
          </w:tcPr>
          <w:p w14:paraId="26CA74F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r w:rsidRPr="00CE473B">
              <w:rPr>
                <w:rFonts w:ascii="Arial Narrow" w:hAnsi="Arial Narrow" w:cs="Arial CE"/>
                <w:sz w:val="16"/>
                <w:szCs w:val="16"/>
                <w:lang w:eastAsia="pl-PL"/>
              </w:rPr>
              <w:t>'</w:t>
            </w:r>
          </w:p>
        </w:tc>
        <w:tc>
          <w:tcPr>
            <w:tcW w:w="188" w:type="pct"/>
            <w:tcBorders>
              <w:top w:val="nil"/>
              <w:left w:val="nil"/>
              <w:bottom w:val="single" w:sz="4" w:space="0" w:color="auto"/>
              <w:right w:val="nil"/>
            </w:tcBorders>
            <w:shd w:val="clear" w:color="auto" w:fill="auto"/>
            <w:noWrap/>
            <w:vAlign w:val="bottom"/>
            <w:hideMark/>
          </w:tcPr>
          <w:p w14:paraId="3FF5085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Q</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364E7DD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Kjzima</w:t>
            </w:r>
            <w:proofErr w:type="spellEnd"/>
          </w:p>
        </w:tc>
        <w:tc>
          <w:tcPr>
            <w:tcW w:w="146" w:type="pct"/>
            <w:tcBorders>
              <w:top w:val="nil"/>
              <w:left w:val="nil"/>
              <w:bottom w:val="single" w:sz="4" w:space="0" w:color="auto"/>
              <w:right w:val="single" w:sz="4" w:space="0" w:color="auto"/>
            </w:tcBorders>
            <w:shd w:val="clear" w:color="auto" w:fill="auto"/>
            <w:noWrap/>
            <w:vAlign w:val="bottom"/>
            <w:hideMark/>
          </w:tcPr>
          <w:p w14:paraId="7C3ED22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p>
        </w:tc>
        <w:tc>
          <w:tcPr>
            <w:tcW w:w="147" w:type="pct"/>
            <w:tcBorders>
              <w:top w:val="nil"/>
              <w:left w:val="nil"/>
              <w:bottom w:val="single" w:sz="4" w:space="0" w:color="auto"/>
              <w:right w:val="single" w:sz="4" w:space="0" w:color="auto"/>
            </w:tcBorders>
            <w:shd w:val="clear" w:color="auto" w:fill="auto"/>
            <w:noWrap/>
            <w:vAlign w:val="bottom"/>
            <w:hideMark/>
          </w:tcPr>
          <w:p w14:paraId="1111510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Q</w:t>
            </w:r>
          </w:p>
        </w:tc>
        <w:tc>
          <w:tcPr>
            <w:tcW w:w="226" w:type="pct"/>
            <w:tcBorders>
              <w:top w:val="nil"/>
              <w:left w:val="nil"/>
              <w:bottom w:val="single" w:sz="4" w:space="0" w:color="auto"/>
              <w:right w:val="single" w:sz="4" w:space="0" w:color="auto"/>
            </w:tcBorders>
            <w:shd w:val="clear" w:color="auto" w:fill="auto"/>
            <w:noWrap/>
            <w:vAlign w:val="bottom"/>
            <w:hideMark/>
          </w:tcPr>
          <w:p w14:paraId="605F37C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Kj</w:t>
            </w:r>
            <w:proofErr w:type="spellEnd"/>
            <w:r w:rsidRPr="00CE473B">
              <w:rPr>
                <w:rFonts w:ascii="Arial Narrow" w:hAnsi="Arial Narrow" w:cs="Arial CE"/>
                <w:sz w:val="16"/>
                <w:szCs w:val="16"/>
                <w:lang w:eastAsia="pl-PL"/>
              </w:rPr>
              <w:t>'</w:t>
            </w:r>
          </w:p>
        </w:tc>
        <w:tc>
          <w:tcPr>
            <w:tcW w:w="146" w:type="pct"/>
            <w:tcBorders>
              <w:top w:val="nil"/>
              <w:left w:val="nil"/>
              <w:bottom w:val="single" w:sz="4" w:space="0" w:color="auto"/>
              <w:right w:val="single" w:sz="4" w:space="0" w:color="auto"/>
            </w:tcBorders>
            <w:shd w:val="clear" w:color="auto" w:fill="auto"/>
            <w:noWrap/>
            <w:vAlign w:val="bottom"/>
            <w:hideMark/>
          </w:tcPr>
          <w:p w14:paraId="3FEB1E1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r w:rsidRPr="00CE473B">
              <w:rPr>
                <w:rFonts w:ascii="Arial Narrow" w:hAnsi="Arial Narrow" w:cs="Arial CE"/>
                <w:sz w:val="16"/>
                <w:szCs w:val="16"/>
                <w:lang w:eastAsia="pl-PL"/>
              </w:rPr>
              <w:t>'</w:t>
            </w:r>
          </w:p>
        </w:tc>
        <w:tc>
          <w:tcPr>
            <w:tcW w:w="147" w:type="pct"/>
            <w:tcBorders>
              <w:top w:val="nil"/>
              <w:left w:val="nil"/>
              <w:bottom w:val="single" w:sz="4" w:space="0" w:color="auto"/>
              <w:right w:val="single" w:sz="8" w:space="0" w:color="auto"/>
            </w:tcBorders>
            <w:shd w:val="clear" w:color="auto" w:fill="auto"/>
            <w:noWrap/>
            <w:vAlign w:val="bottom"/>
            <w:hideMark/>
          </w:tcPr>
          <w:p w14:paraId="39EE219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Q</w:t>
            </w:r>
          </w:p>
        </w:tc>
        <w:tc>
          <w:tcPr>
            <w:tcW w:w="151" w:type="pct"/>
            <w:tcBorders>
              <w:top w:val="nil"/>
              <w:left w:val="nil"/>
              <w:bottom w:val="single" w:sz="4" w:space="0" w:color="auto"/>
              <w:right w:val="nil"/>
            </w:tcBorders>
            <w:shd w:val="clear" w:color="auto" w:fill="auto"/>
            <w:noWrap/>
            <w:vAlign w:val="bottom"/>
            <w:hideMark/>
          </w:tcPr>
          <w:p w14:paraId="7F8A568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79270C6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kz</w:t>
            </w:r>
            <w:proofErr w:type="spellEnd"/>
          </w:p>
        </w:tc>
        <w:tc>
          <w:tcPr>
            <w:tcW w:w="237" w:type="pct"/>
            <w:tcBorders>
              <w:top w:val="nil"/>
              <w:left w:val="nil"/>
              <w:bottom w:val="single" w:sz="4" w:space="0" w:color="auto"/>
              <w:right w:val="single" w:sz="8" w:space="0" w:color="auto"/>
            </w:tcBorders>
            <w:shd w:val="clear" w:color="auto" w:fill="auto"/>
            <w:noWrap/>
            <w:vAlign w:val="bottom"/>
            <w:hideMark/>
          </w:tcPr>
          <w:p w14:paraId="6A13B9A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p>
        </w:tc>
        <w:tc>
          <w:tcPr>
            <w:tcW w:w="124" w:type="pct"/>
            <w:tcBorders>
              <w:top w:val="nil"/>
              <w:left w:val="nil"/>
              <w:bottom w:val="single" w:sz="4" w:space="0" w:color="auto"/>
              <w:right w:val="single" w:sz="8" w:space="0" w:color="auto"/>
            </w:tcBorders>
            <w:shd w:val="clear" w:color="auto" w:fill="auto"/>
            <w:noWrap/>
            <w:vAlign w:val="bottom"/>
            <w:hideMark/>
          </w:tcPr>
          <w:p w14:paraId="11C5838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p>
        </w:tc>
        <w:tc>
          <w:tcPr>
            <w:tcW w:w="146" w:type="pct"/>
            <w:tcBorders>
              <w:top w:val="nil"/>
              <w:left w:val="nil"/>
              <w:bottom w:val="single" w:sz="4" w:space="0" w:color="auto"/>
              <w:right w:val="single" w:sz="8" w:space="0" w:color="auto"/>
            </w:tcBorders>
            <w:shd w:val="clear" w:color="auto" w:fill="auto"/>
            <w:noWrap/>
            <w:vAlign w:val="bottom"/>
            <w:hideMark/>
          </w:tcPr>
          <w:p w14:paraId="615469D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p>
        </w:tc>
        <w:tc>
          <w:tcPr>
            <w:tcW w:w="299" w:type="pct"/>
            <w:tcBorders>
              <w:top w:val="nil"/>
              <w:left w:val="nil"/>
              <w:bottom w:val="single" w:sz="4" w:space="0" w:color="auto"/>
              <w:right w:val="single" w:sz="8" w:space="0" w:color="auto"/>
            </w:tcBorders>
            <w:shd w:val="clear" w:color="auto" w:fill="auto"/>
            <w:noWrap/>
            <w:vAlign w:val="bottom"/>
            <w:hideMark/>
          </w:tcPr>
          <w:p w14:paraId="7E6CA6E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kz</w:t>
            </w:r>
            <w:proofErr w:type="spellEnd"/>
          </w:p>
        </w:tc>
        <w:tc>
          <w:tcPr>
            <w:tcW w:w="146" w:type="pct"/>
            <w:tcBorders>
              <w:top w:val="nil"/>
              <w:left w:val="nil"/>
              <w:bottom w:val="single" w:sz="4" w:space="0" w:color="auto"/>
              <w:right w:val="single" w:sz="8" w:space="0" w:color="auto"/>
            </w:tcBorders>
            <w:shd w:val="clear" w:color="auto" w:fill="auto"/>
            <w:noWrap/>
            <w:vAlign w:val="bottom"/>
            <w:hideMark/>
          </w:tcPr>
          <w:p w14:paraId="294CEC2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p>
        </w:tc>
      </w:tr>
      <w:tr w:rsidR="00CE473B" w:rsidRPr="00CE473B" w14:paraId="10C7BDE1" w14:textId="77777777" w:rsidTr="003F4765">
        <w:trPr>
          <w:trHeight w:val="216"/>
          <w:tblHeader/>
        </w:trPr>
        <w:tc>
          <w:tcPr>
            <w:tcW w:w="112" w:type="pct"/>
            <w:tcBorders>
              <w:top w:val="nil"/>
              <w:left w:val="single" w:sz="8" w:space="0" w:color="auto"/>
              <w:bottom w:val="single" w:sz="8" w:space="0" w:color="auto"/>
              <w:right w:val="nil"/>
            </w:tcBorders>
            <w:shd w:val="clear" w:color="auto" w:fill="auto"/>
            <w:noWrap/>
            <w:vAlign w:val="bottom"/>
            <w:hideMark/>
          </w:tcPr>
          <w:p w14:paraId="7FC0389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nil"/>
              <w:left w:val="single" w:sz="8" w:space="0" w:color="auto"/>
              <w:bottom w:val="single" w:sz="8" w:space="0" w:color="auto"/>
              <w:right w:val="single" w:sz="8" w:space="0" w:color="auto"/>
            </w:tcBorders>
            <w:shd w:val="clear" w:color="auto" w:fill="auto"/>
            <w:noWrap/>
            <w:vAlign w:val="bottom"/>
            <w:hideMark/>
          </w:tcPr>
          <w:p w14:paraId="0C48951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0" w:type="pct"/>
            <w:tcBorders>
              <w:top w:val="nil"/>
              <w:left w:val="nil"/>
              <w:bottom w:val="single" w:sz="8" w:space="0" w:color="auto"/>
              <w:right w:val="single" w:sz="8" w:space="0" w:color="auto"/>
            </w:tcBorders>
            <w:shd w:val="clear" w:color="auto" w:fill="auto"/>
            <w:noWrap/>
            <w:vAlign w:val="center"/>
            <w:hideMark/>
          </w:tcPr>
          <w:p w14:paraId="578B38F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8" w:space="0" w:color="auto"/>
              <w:right w:val="single" w:sz="4" w:space="0" w:color="auto"/>
            </w:tcBorders>
            <w:shd w:val="clear" w:color="auto" w:fill="auto"/>
            <w:noWrap/>
            <w:vAlign w:val="bottom"/>
            <w:hideMark/>
          </w:tcPr>
          <w:p w14:paraId="13143CE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258" w:type="pct"/>
            <w:tcBorders>
              <w:top w:val="nil"/>
              <w:left w:val="nil"/>
              <w:bottom w:val="single" w:sz="8" w:space="0" w:color="auto"/>
              <w:right w:val="nil"/>
            </w:tcBorders>
            <w:shd w:val="clear" w:color="auto" w:fill="auto"/>
            <w:noWrap/>
            <w:vAlign w:val="bottom"/>
            <w:hideMark/>
          </w:tcPr>
          <w:p w14:paraId="0A7080F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226" w:type="pct"/>
            <w:tcBorders>
              <w:top w:val="nil"/>
              <w:left w:val="single" w:sz="8" w:space="0" w:color="auto"/>
              <w:bottom w:val="single" w:sz="8" w:space="0" w:color="auto"/>
              <w:right w:val="single" w:sz="4" w:space="0" w:color="auto"/>
            </w:tcBorders>
            <w:shd w:val="clear" w:color="auto" w:fill="auto"/>
            <w:noWrap/>
            <w:vAlign w:val="bottom"/>
            <w:hideMark/>
          </w:tcPr>
          <w:p w14:paraId="190F8B6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58" w:type="pct"/>
            <w:tcBorders>
              <w:top w:val="nil"/>
              <w:left w:val="nil"/>
              <w:bottom w:val="single" w:sz="8" w:space="0" w:color="auto"/>
              <w:right w:val="single" w:sz="4" w:space="0" w:color="auto"/>
            </w:tcBorders>
            <w:shd w:val="clear" w:color="auto" w:fill="auto"/>
            <w:noWrap/>
            <w:vAlign w:val="bottom"/>
            <w:hideMark/>
          </w:tcPr>
          <w:p w14:paraId="0463867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46" w:type="pct"/>
            <w:tcBorders>
              <w:top w:val="nil"/>
              <w:left w:val="nil"/>
              <w:bottom w:val="single" w:sz="8" w:space="0" w:color="auto"/>
              <w:right w:val="single" w:sz="4" w:space="0" w:color="auto"/>
            </w:tcBorders>
            <w:shd w:val="clear" w:color="auto" w:fill="auto"/>
            <w:noWrap/>
            <w:vAlign w:val="bottom"/>
            <w:hideMark/>
          </w:tcPr>
          <w:p w14:paraId="792A8F3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kVA</w:t>
            </w:r>
          </w:p>
        </w:tc>
        <w:tc>
          <w:tcPr>
            <w:tcW w:w="226" w:type="pct"/>
            <w:tcBorders>
              <w:top w:val="nil"/>
              <w:left w:val="nil"/>
              <w:bottom w:val="single" w:sz="8" w:space="0" w:color="auto"/>
              <w:right w:val="single" w:sz="4" w:space="0" w:color="auto"/>
            </w:tcBorders>
            <w:shd w:val="clear" w:color="auto" w:fill="auto"/>
            <w:noWrap/>
            <w:vAlign w:val="bottom"/>
            <w:hideMark/>
          </w:tcPr>
          <w:p w14:paraId="70C456B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46" w:type="pct"/>
            <w:tcBorders>
              <w:top w:val="nil"/>
              <w:left w:val="nil"/>
              <w:bottom w:val="single" w:sz="8" w:space="0" w:color="auto"/>
              <w:right w:val="single" w:sz="4" w:space="0" w:color="auto"/>
            </w:tcBorders>
            <w:shd w:val="clear" w:color="auto" w:fill="auto"/>
            <w:noWrap/>
            <w:vAlign w:val="bottom"/>
            <w:hideMark/>
          </w:tcPr>
          <w:p w14:paraId="373EA2F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88" w:type="pct"/>
            <w:tcBorders>
              <w:top w:val="nil"/>
              <w:left w:val="nil"/>
              <w:bottom w:val="single" w:sz="8" w:space="0" w:color="auto"/>
              <w:right w:val="nil"/>
            </w:tcBorders>
            <w:shd w:val="clear" w:color="auto" w:fill="auto"/>
            <w:noWrap/>
            <w:vAlign w:val="bottom"/>
            <w:hideMark/>
          </w:tcPr>
          <w:p w14:paraId="78FD948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kVA</w:t>
            </w:r>
          </w:p>
        </w:tc>
        <w:tc>
          <w:tcPr>
            <w:tcW w:w="226" w:type="pct"/>
            <w:tcBorders>
              <w:top w:val="nil"/>
              <w:left w:val="single" w:sz="8" w:space="0" w:color="auto"/>
              <w:bottom w:val="single" w:sz="8" w:space="0" w:color="auto"/>
              <w:right w:val="single" w:sz="4" w:space="0" w:color="auto"/>
            </w:tcBorders>
            <w:shd w:val="clear" w:color="auto" w:fill="auto"/>
            <w:noWrap/>
            <w:vAlign w:val="bottom"/>
            <w:hideMark/>
          </w:tcPr>
          <w:p w14:paraId="3338A40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46" w:type="pct"/>
            <w:tcBorders>
              <w:top w:val="nil"/>
              <w:left w:val="nil"/>
              <w:bottom w:val="single" w:sz="8" w:space="0" w:color="auto"/>
              <w:right w:val="single" w:sz="4" w:space="0" w:color="auto"/>
            </w:tcBorders>
            <w:shd w:val="clear" w:color="auto" w:fill="auto"/>
            <w:noWrap/>
            <w:vAlign w:val="bottom"/>
            <w:hideMark/>
          </w:tcPr>
          <w:p w14:paraId="1EF8E95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47" w:type="pct"/>
            <w:tcBorders>
              <w:top w:val="nil"/>
              <w:left w:val="nil"/>
              <w:bottom w:val="single" w:sz="8" w:space="0" w:color="auto"/>
              <w:right w:val="single" w:sz="4" w:space="0" w:color="auto"/>
            </w:tcBorders>
            <w:shd w:val="clear" w:color="auto" w:fill="auto"/>
            <w:noWrap/>
            <w:vAlign w:val="bottom"/>
            <w:hideMark/>
          </w:tcPr>
          <w:p w14:paraId="4E1BCDA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kVA</w:t>
            </w:r>
          </w:p>
        </w:tc>
        <w:tc>
          <w:tcPr>
            <w:tcW w:w="226" w:type="pct"/>
            <w:tcBorders>
              <w:top w:val="nil"/>
              <w:left w:val="nil"/>
              <w:bottom w:val="single" w:sz="8" w:space="0" w:color="auto"/>
              <w:right w:val="single" w:sz="4" w:space="0" w:color="auto"/>
            </w:tcBorders>
            <w:shd w:val="clear" w:color="auto" w:fill="auto"/>
            <w:noWrap/>
            <w:vAlign w:val="bottom"/>
            <w:hideMark/>
          </w:tcPr>
          <w:p w14:paraId="1BAD317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46" w:type="pct"/>
            <w:tcBorders>
              <w:top w:val="nil"/>
              <w:left w:val="nil"/>
              <w:bottom w:val="single" w:sz="8" w:space="0" w:color="auto"/>
              <w:right w:val="single" w:sz="4" w:space="0" w:color="auto"/>
            </w:tcBorders>
            <w:shd w:val="clear" w:color="auto" w:fill="auto"/>
            <w:noWrap/>
            <w:vAlign w:val="bottom"/>
            <w:hideMark/>
          </w:tcPr>
          <w:p w14:paraId="5E50A6F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47" w:type="pct"/>
            <w:tcBorders>
              <w:top w:val="nil"/>
              <w:left w:val="nil"/>
              <w:bottom w:val="single" w:sz="8" w:space="0" w:color="auto"/>
              <w:right w:val="single" w:sz="8" w:space="0" w:color="auto"/>
            </w:tcBorders>
            <w:shd w:val="clear" w:color="auto" w:fill="auto"/>
            <w:noWrap/>
            <w:vAlign w:val="bottom"/>
            <w:hideMark/>
          </w:tcPr>
          <w:p w14:paraId="5721EC5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kVA</w:t>
            </w:r>
          </w:p>
        </w:tc>
        <w:tc>
          <w:tcPr>
            <w:tcW w:w="151" w:type="pct"/>
            <w:tcBorders>
              <w:top w:val="nil"/>
              <w:left w:val="nil"/>
              <w:bottom w:val="single" w:sz="8" w:space="0" w:color="auto"/>
              <w:right w:val="nil"/>
            </w:tcBorders>
            <w:shd w:val="clear" w:color="auto" w:fill="auto"/>
            <w:noWrap/>
            <w:vAlign w:val="bottom"/>
            <w:hideMark/>
          </w:tcPr>
          <w:p w14:paraId="4B743ED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9" w:type="pct"/>
            <w:tcBorders>
              <w:top w:val="nil"/>
              <w:left w:val="single" w:sz="8" w:space="0" w:color="auto"/>
              <w:bottom w:val="single" w:sz="8" w:space="0" w:color="auto"/>
              <w:right w:val="single" w:sz="8" w:space="0" w:color="auto"/>
            </w:tcBorders>
            <w:shd w:val="clear" w:color="auto" w:fill="auto"/>
            <w:noWrap/>
            <w:vAlign w:val="bottom"/>
            <w:hideMark/>
          </w:tcPr>
          <w:p w14:paraId="459C70C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237" w:type="pct"/>
            <w:tcBorders>
              <w:top w:val="nil"/>
              <w:left w:val="nil"/>
              <w:bottom w:val="single" w:sz="8" w:space="0" w:color="auto"/>
              <w:right w:val="single" w:sz="8" w:space="0" w:color="auto"/>
            </w:tcBorders>
            <w:shd w:val="clear" w:color="auto" w:fill="auto"/>
            <w:noWrap/>
            <w:vAlign w:val="bottom"/>
            <w:hideMark/>
          </w:tcPr>
          <w:p w14:paraId="1D9FBA5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24" w:type="pct"/>
            <w:tcBorders>
              <w:top w:val="nil"/>
              <w:left w:val="nil"/>
              <w:bottom w:val="single" w:sz="8" w:space="0" w:color="auto"/>
              <w:right w:val="single" w:sz="8" w:space="0" w:color="auto"/>
            </w:tcBorders>
            <w:shd w:val="clear" w:color="auto" w:fill="auto"/>
            <w:noWrap/>
            <w:vAlign w:val="bottom"/>
            <w:hideMark/>
          </w:tcPr>
          <w:p w14:paraId="13BB937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46" w:type="pct"/>
            <w:tcBorders>
              <w:top w:val="nil"/>
              <w:left w:val="nil"/>
              <w:bottom w:val="single" w:sz="8" w:space="0" w:color="auto"/>
              <w:right w:val="single" w:sz="8" w:space="0" w:color="auto"/>
            </w:tcBorders>
            <w:shd w:val="clear" w:color="auto" w:fill="auto"/>
            <w:noWrap/>
            <w:vAlign w:val="bottom"/>
            <w:hideMark/>
          </w:tcPr>
          <w:p w14:paraId="1E14EE2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299" w:type="pct"/>
            <w:tcBorders>
              <w:top w:val="nil"/>
              <w:left w:val="nil"/>
              <w:bottom w:val="single" w:sz="8" w:space="0" w:color="auto"/>
              <w:right w:val="single" w:sz="8" w:space="0" w:color="auto"/>
            </w:tcBorders>
            <w:shd w:val="clear" w:color="auto" w:fill="auto"/>
            <w:noWrap/>
            <w:vAlign w:val="bottom"/>
            <w:hideMark/>
          </w:tcPr>
          <w:p w14:paraId="2400672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46" w:type="pct"/>
            <w:tcBorders>
              <w:top w:val="nil"/>
              <w:left w:val="nil"/>
              <w:bottom w:val="single" w:sz="8" w:space="0" w:color="auto"/>
              <w:right w:val="single" w:sz="8" w:space="0" w:color="auto"/>
            </w:tcBorders>
            <w:shd w:val="clear" w:color="auto" w:fill="auto"/>
            <w:noWrap/>
            <w:vAlign w:val="bottom"/>
            <w:hideMark/>
          </w:tcPr>
          <w:p w14:paraId="3E81B34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r>
      <w:tr w:rsidR="00CE473B" w:rsidRPr="00CE473B" w14:paraId="217375B2" w14:textId="77777777" w:rsidTr="003F4765">
        <w:trPr>
          <w:trHeight w:val="204"/>
        </w:trPr>
        <w:tc>
          <w:tcPr>
            <w:tcW w:w="112" w:type="pct"/>
            <w:tcBorders>
              <w:top w:val="nil"/>
              <w:left w:val="single" w:sz="8" w:space="0" w:color="auto"/>
              <w:bottom w:val="nil"/>
              <w:right w:val="nil"/>
            </w:tcBorders>
            <w:shd w:val="clear" w:color="auto" w:fill="auto"/>
            <w:noWrap/>
            <w:vAlign w:val="bottom"/>
            <w:hideMark/>
          </w:tcPr>
          <w:p w14:paraId="59CC29B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nil"/>
              <w:left w:val="single" w:sz="8" w:space="0" w:color="auto"/>
              <w:bottom w:val="nil"/>
              <w:right w:val="single" w:sz="8" w:space="0" w:color="auto"/>
            </w:tcBorders>
            <w:shd w:val="clear" w:color="auto" w:fill="auto"/>
            <w:noWrap/>
            <w:vAlign w:val="bottom"/>
            <w:hideMark/>
          </w:tcPr>
          <w:p w14:paraId="08694E8A"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SEKCJA 1 RGNN1</w:t>
            </w:r>
          </w:p>
        </w:tc>
        <w:tc>
          <w:tcPr>
            <w:tcW w:w="290" w:type="pct"/>
            <w:tcBorders>
              <w:top w:val="nil"/>
              <w:left w:val="nil"/>
              <w:bottom w:val="nil"/>
              <w:right w:val="single" w:sz="8" w:space="0" w:color="auto"/>
            </w:tcBorders>
            <w:shd w:val="clear" w:color="auto" w:fill="auto"/>
            <w:noWrap/>
            <w:vAlign w:val="center"/>
            <w:hideMark/>
          </w:tcPr>
          <w:p w14:paraId="4AF6BDA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nil"/>
              <w:right w:val="nil"/>
            </w:tcBorders>
            <w:shd w:val="clear" w:color="auto" w:fill="auto"/>
            <w:noWrap/>
            <w:vAlign w:val="bottom"/>
            <w:hideMark/>
          </w:tcPr>
          <w:p w14:paraId="76D782D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
        </w:tc>
        <w:tc>
          <w:tcPr>
            <w:tcW w:w="258" w:type="pct"/>
            <w:tcBorders>
              <w:top w:val="nil"/>
              <w:left w:val="nil"/>
              <w:bottom w:val="nil"/>
              <w:right w:val="nil"/>
            </w:tcBorders>
            <w:shd w:val="clear" w:color="auto" w:fill="auto"/>
            <w:noWrap/>
            <w:vAlign w:val="bottom"/>
            <w:hideMark/>
          </w:tcPr>
          <w:p w14:paraId="44C46381"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226" w:type="pct"/>
            <w:tcBorders>
              <w:top w:val="nil"/>
              <w:left w:val="nil"/>
              <w:bottom w:val="nil"/>
              <w:right w:val="nil"/>
            </w:tcBorders>
            <w:shd w:val="clear" w:color="auto" w:fill="auto"/>
            <w:noWrap/>
            <w:vAlign w:val="bottom"/>
            <w:hideMark/>
          </w:tcPr>
          <w:p w14:paraId="3D2A1239"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158" w:type="pct"/>
            <w:tcBorders>
              <w:top w:val="nil"/>
              <w:left w:val="nil"/>
              <w:bottom w:val="nil"/>
              <w:right w:val="nil"/>
            </w:tcBorders>
            <w:shd w:val="clear" w:color="auto" w:fill="auto"/>
            <w:noWrap/>
            <w:vAlign w:val="bottom"/>
            <w:hideMark/>
          </w:tcPr>
          <w:p w14:paraId="1209DDB1"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146" w:type="pct"/>
            <w:tcBorders>
              <w:top w:val="nil"/>
              <w:left w:val="nil"/>
              <w:bottom w:val="nil"/>
              <w:right w:val="nil"/>
            </w:tcBorders>
            <w:shd w:val="clear" w:color="auto" w:fill="auto"/>
            <w:noWrap/>
            <w:vAlign w:val="bottom"/>
            <w:hideMark/>
          </w:tcPr>
          <w:p w14:paraId="1F8A7FA2"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226" w:type="pct"/>
            <w:tcBorders>
              <w:top w:val="nil"/>
              <w:left w:val="nil"/>
              <w:bottom w:val="nil"/>
              <w:right w:val="nil"/>
            </w:tcBorders>
            <w:shd w:val="clear" w:color="auto" w:fill="auto"/>
            <w:noWrap/>
            <w:vAlign w:val="bottom"/>
            <w:hideMark/>
          </w:tcPr>
          <w:p w14:paraId="1F4F2366"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146" w:type="pct"/>
            <w:tcBorders>
              <w:top w:val="nil"/>
              <w:left w:val="nil"/>
              <w:bottom w:val="nil"/>
              <w:right w:val="nil"/>
            </w:tcBorders>
            <w:shd w:val="clear" w:color="auto" w:fill="auto"/>
            <w:noWrap/>
            <w:vAlign w:val="bottom"/>
            <w:hideMark/>
          </w:tcPr>
          <w:p w14:paraId="3A0DC6B6"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188" w:type="pct"/>
            <w:tcBorders>
              <w:top w:val="nil"/>
              <w:left w:val="nil"/>
              <w:bottom w:val="nil"/>
              <w:right w:val="nil"/>
            </w:tcBorders>
            <w:shd w:val="clear" w:color="auto" w:fill="auto"/>
            <w:noWrap/>
            <w:vAlign w:val="bottom"/>
            <w:hideMark/>
          </w:tcPr>
          <w:p w14:paraId="3D8D18F9"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226" w:type="pct"/>
            <w:tcBorders>
              <w:top w:val="nil"/>
              <w:left w:val="single" w:sz="8" w:space="0" w:color="auto"/>
              <w:bottom w:val="nil"/>
              <w:right w:val="nil"/>
            </w:tcBorders>
            <w:shd w:val="clear" w:color="auto" w:fill="auto"/>
            <w:noWrap/>
            <w:vAlign w:val="bottom"/>
            <w:hideMark/>
          </w:tcPr>
          <w:p w14:paraId="6903CEA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nil"/>
              <w:right w:val="nil"/>
            </w:tcBorders>
            <w:shd w:val="clear" w:color="auto" w:fill="auto"/>
            <w:noWrap/>
            <w:vAlign w:val="bottom"/>
            <w:hideMark/>
          </w:tcPr>
          <w:p w14:paraId="521C312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
        </w:tc>
        <w:tc>
          <w:tcPr>
            <w:tcW w:w="147" w:type="pct"/>
            <w:tcBorders>
              <w:top w:val="nil"/>
              <w:left w:val="nil"/>
              <w:bottom w:val="nil"/>
              <w:right w:val="nil"/>
            </w:tcBorders>
            <w:shd w:val="clear" w:color="auto" w:fill="auto"/>
            <w:noWrap/>
            <w:vAlign w:val="bottom"/>
            <w:hideMark/>
          </w:tcPr>
          <w:p w14:paraId="1E96F732"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226" w:type="pct"/>
            <w:tcBorders>
              <w:top w:val="nil"/>
              <w:left w:val="nil"/>
              <w:bottom w:val="nil"/>
              <w:right w:val="nil"/>
            </w:tcBorders>
            <w:shd w:val="clear" w:color="auto" w:fill="auto"/>
            <w:noWrap/>
            <w:vAlign w:val="bottom"/>
            <w:hideMark/>
          </w:tcPr>
          <w:p w14:paraId="2095F1F6"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146" w:type="pct"/>
            <w:tcBorders>
              <w:top w:val="nil"/>
              <w:left w:val="nil"/>
              <w:bottom w:val="nil"/>
              <w:right w:val="nil"/>
            </w:tcBorders>
            <w:shd w:val="clear" w:color="auto" w:fill="auto"/>
            <w:noWrap/>
            <w:vAlign w:val="bottom"/>
            <w:hideMark/>
          </w:tcPr>
          <w:p w14:paraId="33703812" w14:textId="77777777" w:rsidR="00CE473B" w:rsidRPr="00CE473B" w:rsidRDefault="00CE473B" w:rsidP="00CE473B">
            <w:pPr>
              <w:suppressAutoHyphens w:val="0"/>
              <w:spacing w:before="0" w:after="0"/>
              <w:ind w:left="0"/>
              <w:jc w:val="center"/>
              <w:rPr>
                <w:rFonts w:ascii="Times New Roman" w:hAnsi="Times New Roman" w:cs="Times New Roman"/>
                <w:sz w:val="16"/>
                <w:szCs w:val="16"/>
                <w:lang w:eastAsia="pl-PL"/>
              </w:rPr>
            </w:pPr>
          </w:p>
        </w:tc>
        <w:tc>
          <w:tcPr>
            <w:tcW w:w="147" w:type="pct"/>
            <w:tcBorders>
              <w:top w:val="nil"/>
              <w:left w:val="nil"/>
              <w:bottom w:val="nil"/>
              <w:right w:val="single" w:sz="8" w:space="0" w:color="auto"/>
            </w:tcBorders>
            <w:shd w:val="clear" w:color="auto" w:fill="auto"/>
            <w:noWrap/>
            <w:vAlign w:val="bottom"/>
            <w:hideMark/>
          </w:tcPr>
          <w:p w14:paraId="7323CBE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nil"/>
              <w:right w:val="nil"/>
            </w:tcBorders>
            <w:shd w:val="clear" w:color="auto" w:fill="auto"/>
            <w:noWrap/>
            <w:vAlign w:val="bottom"/>
            <w:hideMark/>
          </w:tcPr>
          <w:p w14:paraId="3F51393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9" w:type="pct"/>
            <w:tcBorders>
              <w:top w:val="nil"/>
              <w:left w:val="single" w:sz="8" w:space="0" w:color="auto"/>
              <w:bottom w:val="nil"/>
              <w:right w:val="single" w:sz="8" w:space="0" w:color="auto"/>
            </w:tcBorders>
            <w:shd w:val="clear" w:color="auto" w:fill="auto"/>
            <w:noWrap/>
            <w:vAlign w:val="bottom"/>
            <w:hideMark/>
          </w:tcPr>
          <w:p w14:paraId="2A0C37D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37" w:type="pct"/>
            <w:tcBorders>
              <w:top w:val="nil"/>
              <w:left w:val="nil"/>
              <w:bottom w:val="nil"/>
              <w:right w:val="single" w:sz="8" w:space="0" w:color="auto"/>
            </w:tcBorders>
            <w:shd w:val="clear" w:color="auto" w:fill="auto"/>
            <w:noWrap/>
            <w:vAlign w:val="bottom"/>
            <w:hideMark/>
          </w:tcPr>
          <w:p w14:paraId="31C7E71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4" w:type="pct"/>
            <w:tcBorders>
              <w:top w:val="nil"/>
              <w:left w:val="nil"/>
              <w:bottom w:val="nil"/>
              <w:right w:val="single" w:sz="8" w:space="0" w:color="auto"/>
            </w:tcBorders>
            <w:shd w:val="clear" w:color="auto" w:fill="auto"/>
            <w:noWrap/>
            <w:vAlign w:val="bottom"/>
            <w:hideMark/>
          </w:tcPr>
          <w:p w14:paraId="5CF8191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nil"/>
              <w:right w:val="single" w:sz="8" w:space="0" w:color="auto"/>
            </w:tcBorders>
            <w:shd w:val="clear" w:color="auto" w:fill="auto"/>
            <w:noWrap/>
            <w:vAlign w:val="bottom"/>
            <w:hideMark/>
          </w:tcPr>
          <w:p w14:paraId="34E8789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9" w:type="pct"/>
            <w:tcBorders>
              <w:top w:val="nil"/>
              <w:left w:val="nil"/>
              <w:bottom w:val="nil"/>
              <w:right w:val="single" w:sz="8" w:space="0" w:color="auto"/>
            </w:tcBorders>
            <w:shd w:val="clear" w:color="auto" w:fill="auto"/>
            <w:noWrap/>
            <w:vAlign w:val="bottom"/>
            <w:hideMark/>
          </w:tcPr>
          <w:p w14:paraId="55678A9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nil"/>
              <w:right w:val="single" w:sz="8" w:space="0" w:color="auto"/>
            </w:tcBorders>
            <w:shd w:val="clear" w:color="auto" w:fill="auto"/>
            <w:noWrap/>
            <w:vAlign w:val="bottom"/>
            <w:hideMark/>
          </w:tcPr>
          <w:p w14:paraId="003C396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r>
      <w:tr w:rsidR="00CE473B" w:rsidRPr="00CE473B" w14:paraId="32F803E1" w14:textId="77777777" w:rsidTr="003F4765">
        <w:trPr>
          <w:trHeight w:val="264"/>
        </w:trPr>
        <w:tc>
          <w:tcPr>
            <w:tcW w:w="112" w:type="pct"/>
            <w:tcBorders>
              <w:top w:val="single" w:sz="4" w:space="0" w:color="auto"/>
              <w:left w:val="single" w:sz="8" w:space="0" w:color="auto"/>
              <w:bottom w:val="single" w:sz="4" w:space="0" w:color="auto"/>
              <w:right w:val="nil"/>
            </w:tcBorders>
            <w:shd w:val="clear" w:color="auto" w:fill="auto"/>
            <w:noWrap/>
            <w:vAlign w:val="bottom"/>
            <w:hideMark/>
          </w:tcPr>
          <w:p w14:paraId="6576ED8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E824CCD" w14:textId="77777777" w:rsidR="00CE473B" w:rsidRPr="00CE473B" w:rsidRDefault="00CE473B" w:rsidP="00CE473B">
            <w:pPr>
              <w:suppressAutoHyphens w:val="0"/>
              <w:spacing w:before="0" w:after="0"/>
              <w:ind w:left="0"/>
              <w:jc w:val="right"/>
              <w:rPr>
                <w:rFonts w:ascii="Arial Narrow" w:hAnsi="Arial Narrow" w:cs="Arial CE"/>
                <w:b/>
                <w:bCs/>
                <w:i/>
                <w:iCs/>
                <w:sz w:val="16"/>
                <w:szCs w:val="16"/>
                <w:lang w:eastAsia="pl-PL"/>
              </w:rPr>
            </w:pPr>
            <w:r w:rsidRPr="00CE473B">
              <w:rPr>
                <w:rFonts w:ascii="Arial Narrow" w:hAnsi="Arial Narrow" w:cs="Arial CE"/>
                <w:b/>
                <w:bCs/>
                <w:i/>
                <w:iCs/>
                <w:sz w:val="16"/>
                <w:szCs w:val="16"/>
                <w:lang w:eastAsia="pl-PL"/>
              </w:rPr>
              <w:t> </w:t>
            </w:r>
          </w:p>
        </w:tc>
        <w:tc>
          <w:tcPr>
            <w:tcW w:w="290" w:type="pct"/>
            <w:tcBorders>
              <w:top w:val="single" w:sz="4" w:space="0" w:color="auto"/>
              <w:left w:val="nil"/>
              <w:bottom w:val="single" w:sz="4" w:space="0" w:color="auto"/>
              <w:right w:val="single" w:sz="8" w:space="0" w:color="auto"/>
            </w:tcBorders>
            <w:shd w:val="clear" w:color="auto" w:fill="auto"/>
            <w:noWrap/>
            <w:vAlign w:val="center"/>
            <w:hideMark/>
          </w:tcPr>
          <w:p w14:paraId="07C90D46"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57" w:type="pct"/>
            <w:tcBorders>
              <w:top w:val="single" w:sz="4" w:space="0" w:color="auto"/>
              <w:left w:val="nil"/>
              <w:bottom w:val="single" w:sz="4" w:space="0" w:color="auto"/>
              <w:right w:val="single" w:sz="4" w:space="0" w:color="auto"/>
            </w:tcBorders>
            <w:shd w:val="clear" w:color="auto" w:fill="auto"/>
            <w:noWrap/>
            <w:vAlign w:val="bottom"/>
            <w:hideMark/>
          </w:tcPr>
          <w:p w14:paraId="470EDDC4"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58" w:type="pct"/>
            <w:tcBorders>
              <w:top w:val="single" w:sz="4" w:space="0" w:color="auto"/>
              <w:left w:val="nil"/>
              <w:bottom w:val="single" w:sz="4" w:space="0" w:color="auto"/>
              <w:right w:val="single" w:sz="8" w:space="0" w:color="auto"/>
            </w:tcBorders>
            <w:shd w:val="clear" w:color="auto" w:fill="auto"/>
            <w:noWrap/>
            <w:vAlign w:val="bottom"/>
            <w:hideMark/>
          </w:tcPr>
          <w:p w14:paraId="205E8FE8"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26" w:type="pct"/>
            <w:tcBorders>
              <w:top w:val="single" w:sz="4" w:space="0" w:color="auto"/>
              <w:left w:val="nil"/>
              <w:bottom w:val="single" w:sz="4" w:space="0" w:color="auto"/>
              <w:right w:val="single" w:sz="4" w:space="0" w:color="auto"/>
            </w:tcBorders>
            <w:shd w:val="clear" w:color="auto" w:fill="auto"/>
            <w:noWrap/>
            <w:vAlign w:val="bottom"/>
            <w:hideMark/>
          </w:tcPr>
          <w:p w14:paraId="66C379B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8" w:type="pct"/>
            <w:tcBorders>
              <w:top w:val="single" w:sz="4" w:space="0" w:color="auto"/>
              <w:left w:val="nil"/>
              <w:bottom w:val="single" w:sz="4" w:space="0" w:color="auto"/>
              <w:right w:val="single" w:sz="4" w:space="0" w:color="auto"/>
            </w:tcBorders>
            <w:shd w:val="clear" w:color="auto" w:fill="auto"/>
            <w:noWrap/>
            <w:vAlign w:val="bottom"/>
            <w:hideMark/>
          </w:tcPr>
          <w:p w14:paraId="74224C48"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6" w:type="pct"/>
            <w:tcBorders>
              <w:top w:val="single" w:sz="4" w:space="0" w:color="auto"/>
              <w:left w:val="nil"/>
              <w:bottom w:val="single" w:sz="4" w:space="0" w:color="auto"/>
              <w:right w:val="single" w:sz="4" w:space="0" w:color="auto"/>
            </w:tcBorders>
            <w:shd w:val="clear" w:color="auto" w:fill="auto"/>
            <w:noWrap/>
            <w:vAlign w:val="bottom"/>
            <w:hideMark/>
          </w:tcPr>
          <w:p w14:paraId="62D55353"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26" w:type="pct"/>
            <w:tcBorders>
              <w:top w:val="single" w:sz="4" w:space="0" w:color="auto"/>
              <w:left w:val="nil"/>
              <w:bottom w:val="single" w:sz="4" w:space="0" w:color="auto"/>
              <w:right w:val="single" w:sz="4" w:space="0" w:color="auto"/>
            </w:tcBorders>
            <w:shd w:val="clear" w:color="auto" w:fill="auto"/>
            <w:noWrap/>
            <w:vAlign w:val="bottom"/>
            <w:hideMark/>
          </w:tcPr>
          <w:p w14:paraId="2CEA8A05"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6" w:type="pct"/>
            <w:tcBorders>
              <w:top w:val="single" w:sz="4" w:space="0" w:color="auto"/>
              <w:left w:val="nil"/>
              <w:bottom w:val="single" w:sz="4" w:space="0" w:color="auto"/>
              <w:right w:val="single" w:sz="4" w:space="0" w:color="auto"/>
            </w:tcBorders>
            <w:shd w:val="clear" w:color="auto" w:fill="auto"/>
            <w:noWrap/>
            <w:vAlign w:val="bottom"/>
            <w:hideMark/>
          </w:tcPr>
          <w:p w14:paraId="3CBDA6C0"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88" w:type="pct"/>
            <w:tcBorders>
              <w:top w:val="single" w:sz="4" w:space="0" w:color="auto"/>
              <w:left w:val="nil"/>
              <w:bottom w:val="single" w:sz="4" w:space="0" w:color="auto"/>
              <w:right w:val="nil"/>
            </w:tcBorders>
            <w:shd w:val="clear" w:color="auto" w:fill="auto"/>
            <w:noWrap/>
            <w:vAlign w:val="bottom"/>
            <w:hideMark/>
          </w:tcPr>
          <w:p w14:paraId="52B2F1C9"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26"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5F28449"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6" w:type="pct"/>
            <w:tcBorders>
              <w:top w:val="single" w:sz="4" w:space="0" w:color="auto"/>
              <w:left w:val="nil"/>
              <w:bottom w:val="single" w:sz="4" w:space="0" w:color="auto"/>
              <w:right w:val="single" w:sz="4" w:space="0" w:color="auto"/>
            </w:tcBorders>
            <w:shd w:val="clear" w:color="auto" w:fill="auto"/>
            <w:noWrap/>
            <w:vAlign w:val="bottom"/>
            <w:hideMark/>
          </w:tcPr>
          <w:p w14:paraId="33C9BD50"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7" w:type="pct"/>
            <w:tcBorders>
              <w:top w:val="single" w:sz="4" w:space="0" w:color="auto"/>
              <w:left w:val="nil"/>
              <w:bottom w:val="single" w:sz="4" w:space="0" w:color="auto"/>
              <w:right w:val="single" w:sz="4" w:space="0" w:color="auto"/>
            </w:tcBorders>
            <w:shd w:val="clear" w:color="auto" w:fill="auto"/>
            <w:noWrap/>
            <w:vAlign w:val="bottom"/>
            <w:hideMark/>
          </w:tcPr>
          <w:p w14:paraId="5D7062E7"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26" w:type="pct"/>
            <w:tcBorders>
              <w:top w:val="single" w:sz="4" w:space="0" w:color="auto"/>
              <w:left w:val="nil"/>
              <w:bottom w:val="single" w:sz="4" w:space="0" w:color="auto"/>
              <w:right w:val="single" w:sz="4" w:space="0" w:color="auto"/>
            </w:tcBorders>
            <w:shd w:val="clear" w:color="auto" w:fill="auto"/>
            <w:noWrap/>
            <w:vAlign w:val="bottom"/>
            <w:hideMark/>
          </w:tcPr>
          <w:p w14:paraId="3B8F24A4"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6" w:type="pct"/>
            <w:tcBorders>
              <w:top w:val="single" w:sz="4" w:space="0" w:color="auto"/>
              <w:left w:val="nil"/>
              <w:bottom w:val="single" w:sz="4" w:space="0" w:color="auto"/>
              <w:right w:val="single" w:sz="4" w:space="0" w:color="auto"/>
            </w:tcBorders>
            <w:shd w:val="clear" w:color="auto" w:fill="auto"/>
            <w:noWrap/>
            <w:vAlign w:val="bottom"/>
            <w:hideMark/>
          </w:tcPr>
          <w:p w14:paraId="7D7D708E"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7" w:type="pct"/>
            <w:tcBorders>
              <w:top w:val="single" w:sz="4" w:space="0" w:color="auto"/>
              <w:left w:val="nil"/>
              <w:bottom w:val="single" w:sz="4" w:space="0" w:color="auto"/>
              <w:right w:val="single" w:sz="8" w:space="0" w:color="auto"/>
            </w:tcBorders>
            <w:shd w:val="clear" w:color="auto" w:fill="auto"/>
            <w:noWrap/>
            <w:vAlign w:val="bottom"/>
            <w:hideMark/>
          </w:tcPr>
          <w:p w14:paraId="5053F4A4"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51" w:type="pct"/>
            <w:tcBorders>
              <w:top w:val="single" w:sz="4" w:space="0" w:color="auto"/>
              <w:left w:val="nil"/>
              <w:bottom w:val="single" w:sz="4" w:space="0" w:color="auto"/>
              <w:right w:val="nil"/>
            </w:tcBorders>
            <w:shd w:val="clear" w:color="auto" w:fill="auto"/>
            <w:noWrap/>
            <w:vAlign w:val="bottom"/>
            <w:hideMark/>
          </w:tcPr>
          <w:p w14:paraId="3FDD1790"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99" w:type="pct"/>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FDDBCF1"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37" w:type="pct"/>
            <w:tcBorders>
              <w:top w:val="single" w:sz="4" w:space="0" w:color="auto"/>
              <w:left w:val="nil"/>
              <w:bottom w:val="single" w:sz="4" w:space="0" w:color="auto"/>
              <w:right w:val="single" w:sz="8" w:space="0" w:color="auto"/>
            </w:tcBorders>
            <w:shd w:val="clear" w:color="auto" w:fill="auto"/>
            <w:noWrap/>
            <w:vAlign w:val="bottom"/>
            <w:hideMark/>
          </w:tcPr>
          <w:p w14:paraId="18A623EC"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24" w:type="pct"/>
            <w:tcBorders>
              <w:top w:val="single" w:sz="4" w:space="0" w:color="auto"/>
              <w:left w:val="nil"/>
              <w:bottom w:val="single" w:sz="4" w:space="0" w:color="auto"/>
              <w:right w:val="single" w:sz="8" w:space="0" w:color="auto"/>
            </w:tcBorders>
            <w:shd w:val="clear" w:color="auto" w:fill="auto"/>
            <w:noWrap/>
            <w:vAlign w:val="bottom"/>
            <w:hideMark/>
          </w:tcPr>
          <w:p w14:paraId="38BCDB51"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6" w:type="pct"/>
            <w:tcBorders>
              <w:top w:val="single" w:sz="4" w:space="0" w:color="auto"/>
              <w:left w:val="nil"/>
              <w:bottom w:val="single" w:sz="4" w:space="0" w:color="auto"/>
              <w:right w:val="single" w:sz="8" w:space="0" w:color="auto"/>
            </w:tcBorders>
            <w:shd w:val="clear" w:color="auto" w:fill="auto"/>
            <w:noWrap/>
            <w:vAlign w:val="bottom"/>
            <w:hideMark/>
          </w:tcPr>
          <w:p w14:paraId="40369050"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299" w:type="pct"/>
            <w:tcBorders>
              <w:top w:val="single" w:sz="4" w:space="0" w:color="auto"/>
              <w:left w:val="nil"/>
              <w:bottom w:val="single" w:sz="4" w:space="0" w:color="auto"/>
              <w:right w:val="single" w:sz="8" w:space="0" w:color="auto"/>
            </w:tcBorders>
            <w:shd w:val="clear" w:color="auto" w:fill="auto"/>
            <w:noWrap/>
            <w:vAlign w:val="bottom"/>
            <w:hideMark/>
          </w:tcPr>
          <w:p w14:paraId="084B1765"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46" w:type="pct"/>
            <w:tcBorders>
              <w:top w:val="single" w:sz="4" w:space="0" w:color="auto"/>
              <w:left w:val="nil"/>
              <w:bottom w:val="single" w:sz="4" w:space="0" w:color="auto"/>
              <w:right w:val="single" w:sz="8" w:space="0" w:color="auto"/>
            </w:tcBorders>
            <w:shd w:val="clear" w:color="auto" w:fill="auto"/>
            <w:noWrap/>
            <w:vAlign w:val="bottom"/>
            <w:hideMark/>
          </w:tcPr>
          <w:p w14:paraId="43CD385C"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r>
      <w:tr w:rsidR="003F4765" w:rsidRPr="00CE473B" w14:paraId="1DA17FD9"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6FB99C23"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101</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3EA7DCE8"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-1</w:t>
            </w:r>
          </w:p>
        </w:tc>
        <w:tc>
          <w:tcPr>
            <w:tcW w:w="290" w:type="pct"/>
            <w:tcBorders>
              <w:top w:val="nil"/>
              <w:left w:val="nil"/>
              <w:bottom w:val="single" w:sz="4" w:space="0" w:color="auto"/>
              <w:right w:val="single" w:sz="8" w:space="0" w:color="auto"/>
            </w:tcBorders>
            <w:shd w:val="clear" w:color="auto" w:fill="auto"/>
            <w:noWrap/>
            <w:vAlign w:val="center"/>
            <w:hideMark/>
          </w:tcPr>
          <w:p w14:paraId="48D2833A"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RA-1</w:t>
            </w:r>
          </w:p>
        </w:tc>
        <w:tc>
          <w:tcPr>
            <w:tcW w:w="157" w:type="pct"/>
            <w:tcBorders>
              <w:top w:val="nil"/>
              <w:left w:val="nil"/>
              <w:bottom w:val="single" w:sz="4" w:space="0" w:color="auto"/>
              <w:right w:val="single" w:sz="4" w:space="0" w:color="auto"/>
            </w:tcBorders>
            <w:shd w:val="clear" w:color="auto" w:fill="auto"/>
            <w:noWrap/>
            <w:vAlign w:val="bottom"/>
            <w:hideMark/>
          </w:tcPr>
          <w:p w14:paraId="4F0124D5" w14:textId="4CBBA421"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28,0</w:t>
            </w:r>
          </w:p>
        </w:tc>
        <w:tc>
          <w:tcPr>
            <w:tcW w:w="258" w:type="pct"/>
            <w:tcBorders>
              <w:top w:val="nil"/>
              <w:left w:val="nil"/>
              <w:bottom w:val="single" w:sz="4" w:space="0" w:color="auto"/>
              <w:right w:val="single" w:sz="8" w:space="0" w:color="auto"/>
            </w:tcBorders>
            <w:shd w:val="clear" w:color="auto" w:fill="auto"/>
            <w:noWrap/>
            <w:vAlign w:val="bottom"/>
            <w:hideMark/>
          </w:tcPr>
          <w:p w14:paraId="79EED445" w14:textId="36FF474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5A52538D" w14:textId="7E5FD57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0,64</w:t>
            </w:r>
          </w:p>
        </w:tc>
        <w:tc>
          <w:tcPr>
            <w:tcW w:w="158" w:type="pct"/>
            <w:tcBorders>
              <w:top w:val="nil"/>
              <w:left w:val="nil"/>
              <w:bottom w:val="single" w:sz="4" w:space="0" w:color="auto"/>
              <w:right w:val="single" w:sz="4" w:space="0" w:color="auto"/>
            </w:tcBorders>
            <w:shd w:val="clear" w:color="auto" w:fill="auto"/>
            <w:noWrap/>
            <w:vAlign w:val="bottom"/>
            <w:hideMark/>
          </w:tcPr>
          <w:p w14:paraId="235C2510" w14:textId="5241CB0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18,0</w:t>
            </w:r>
          </w:p>
        </w:tc>
        <w:tc>
          <w:tcPr>
            <w:tcW w:w="146" w:type="pct"/>
            <w:tcBorders>
              <w:top w:val="nil"/>
              <w:left w:val="nil"/>
              <w:bottom w:val="single" w:sz="4" w:space="0" w:color="auto"/>
              <w:right w:val="single" w:sz="4" w:space="0" w:color="auto"/>
            </w:tcBorders>
            <w:shd w:val="clear" w:color="auto" w:fill="auto"/>
            <w:noWrap/>
            <w:vAlign w:val="bottom"/>
            <w:hideMark/>
          </w:tcPr>
          <w:p w14:paraId="21068C50" w14:textId="2ED342F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8,7</w:t>
            </w:r>
          </w:p>
        </w:tc>
        <w:tc>
          <w:tcPr>
            <w:tcW w:w="226" w:type="pct"/>
            <w:tcBorders>
              <w:top w:val="nil"/>
              <w:left w:val="nil"/>
              <w:bottom w:val="single" w:sz="4" w:space="0" w:color="auto"/>
              <w:right w:val="single" w:sz="4" w:space="0" w:color="auto"/>
            </w:tcBorders>
            <w:shd w:val="clear" w:color="auto" w:fill="auto"/>
            <w:noWrap/>
            <w:vAlign w:val="bottom"/>
            <w:hideMark/>
          </w:tcPr>
          <w:p w14:paraId="1341A711" w14:textId="5B733B8C"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58B2EE06" w14:textId="63BADBA0"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63623485" w14:textId="174ED820"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4985B213" w14:textId="376586EC"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0,64</w:t>
            </w:r>
          </w:p>
        </w:tc>
        <w:tc>
          <w:tcPr>
            <w:tcW w:w="146" w:type="pct"/>
            <w:tcBorders>
              <w:top w:val="nil"/>
              <w:left w:val="nil"/>
              <w:bottom w:val="single" w:sz="4" w:space="0" w:color="auto"/>
              <w:right w:val="single" w:sz="4" w:space="0" w:color="auto"/>
            </w:tcBorders>
            <w:shd w:val="clear" w:color="auto" w:fill="auto"/>
            <w:noWrap/>
            <w:vAlign w:val="bottom"/>
            <w:hideMark/>
          </w:tcPr>
          <w:p w14:paraId="290D61FD" w14:textId="111602D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18,0</w:t>
            </w:r>
          </w:p>
        </w:tc>
        <w:tc>
          <w:tcPr>
            <w:tcW w:w="147" w:type="pct"/>
            <w:tcBorders>
              <w:top w:val="nil"/>
              <w:left w:val="nil"/>
              <w:bottom w:val="single" w:sz="4" w:space="0" w:color="auto"/>
              <w:right w:val="single" w:sz="4" w:space="0" w:color="auto"/>
            </w:tcBorders>
            <w:shd w:val="clear" w:color="auto" w:fill="auto"/>
            <w:noWrap/>
            <w:vAlign w:val="bottom"/>
            <w:hideMark/>
          </w:tcPr>
          <w:p w14:paraId="0174EDA6" w14:textId="47301AD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8,7</w:t>
            </w:r>
          </w:p>
        </w:tc>
        <w:tc>
          <w:tcPr>
            <w:tcW w:w="226" w:type="pct"/>
            <w:tcBorders>
              <w:top w:val="nil"/>
              <w:left w:val="nil"/>
              <w:bottom w:val="single" w:sz="4" w:space="0" w:color="auto"/>
              <w:right w:val="single" w:sz="4" w:space="0" w:color="auto"/>
            </w:tcBorders>
            <w:shd w:val="clear" w:color="auto" w:fill="auto"/>
            <w:noWrap/>
            <w:vAlign w:val="bottom"/>
            <w:hideMark/>
          </w:tcPr>
          <w:p w14:paraId="7DCD9866" w14:textId="64E214DA"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535C6981" w14:textId="4BE23328"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1B486730" w14:textId="61247013"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43AB5070" w14:textId="0363845E"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1E39B4C7" w14:textId="0C0FEC0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0,64</w:t>
            </w:r>
          </w:p>
        </w:tc>
        <w:tc>
          <w:tcPr>
            <w:tcW w:w="237" w:type="pct"/>
            <w:tcBorders>
              <w:top w:val="nil"/>
              <w:left w:val="nil"/>
              <w:bottom w:val="single" w:sz="4" w:space="0" w:color="auto"/>
              <w:right w:val="single" w:sz="8" w:space="0" w:color="auto"/>
            </w:tcBorders>
            <w:shd w:val="clear" w:color="auto" w:fill="auto"/>
            <w:noWrap/>
            <w:vAlign w:val="bottom"/>
            <w:hideMark/>
          </w:tcPr>
          <w:p w14:paraId="26D8F2D6" w14:textId="28B83D8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18,0</w:t>
            </w:r>
          </w:p>
        </w:tc>
        <w:tc>
          <w:tcPr>
            <w:tcW w:w="124" w:type="pct"/>
            <w:tcBorders>
              <w:top w:val="nil"/>
              <w:left w:val="nil"/>
              <w:bottom w:val="single" w:sz="4" w:space="0" w:color="auto"/>
              <w:right w:val="single" w:sz="8" w:space="0" w:color="auto"/>
            </w:tcBorders>
            <w:shd w:val="clear" w:color="auto" w:fill="auto"/>
            <w:noWrap/>
            <w:vAlign w:val="bottom"/>
            <w:hideMark/>
          </w:tcPr>
          <w:p w14:paraId="6BE8CC96" w14:textId="4B1BC7C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0,64</w:t>
            </w:r>
          </w:p>
        </w:tc>
        <w:tc>
          <w:tcPr>
            <w:tcW w:w="146" w:type="pct"/>
            <w:tcBorders>
              <w:top w:val="nil"/>
              <w:left w:val="nil"/>
              <w:bottom w:val="single" w:sz="4" w:space="0" w:color="auto"/>
              <w:right w:val="single" w:sz="8" w:space="0" w:color="auto"/>
            </w:tcBorders>
            <w:shd w:val="clear" w:color="auto" w:fill="auto"/>
            <w:noWrap/>
            <w:vAlign w:val="bottom"/>
            <w:hideMark/>
          </w:tcPr>
          <w:p w14:paraId="5CFD9652" w14:textId="347B0A4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18,0</w:t>
            </w:r>
          </w:p>
        </w:tc>
        <w:tc>
          <w:tcPr>
            <w:tcW w:w="299" w:type="pct"/>
            <w:tcBorders>
              <w:top w:val="nil"/>
              <w:left w:val="nil"/>
              <w:bottom w:val="single" w:sz="4" w:space="0" w:color="auto"/>
              <w:right w:val="single" w:sz="8" w:space="0" w:color="auto"/>
            </w:tcBorders>
            <w:shd w:val="clear" w:color="auto" w:fill="auto"/>
            <w:noWrap/>
            <w:vAlign w:val="bottom"/>
            <w:hideMark/>
          </w:tcPr>
          <w:p w14:paraId="077C9D23" w14:textId="14493C2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0,64</w:t>
            </w:r>
          </w:p>
        </w:tc>
        <w:tc>
          <w:tcPr>
            <w:tcW w:w="146" w:type="pct"/>
            <w:tcBorders>
              <w:top w:val="nil"/>
              <w:left w:val="nil"/>
              <w:bottom w:val="single" w:sz="4" w:space="0" w:color="auto"/>
              <w:right w:val="single" w:sz="8" w:space="0" w:color="auto"/>
            </w:tcBorders>
            <w:shd w:val="clear" w:color="auto" w:fill="auto"/>
            <w:noWrap/>
            <w:vAlign w:val="bottom"/>
            <w:hideMark/>
          </w:tcPr>
          <w:p w14:paraId="52A4F6EB" w14:textId="574C74C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11,5</w:t>
            </w:r>
          </w:p>
        </w:tc>
      </w:tr>
      <w:tr w:rsidR="003F4765" w:rsidRPr="00CE473B" w14:paraId="3FCF6E42"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57B25F94"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102</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71098FFF"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0</w:t>
            </w:r>
          </w:p>
        </w:tc>
        <w:tc>
          <w:tcPr>
            <w:tcW w:w="290" w:type="pct"/>
            <w:tcBorders>
              <w:top w:val="nil"/>
              <w:left w:val="nil"/>
              <w:bottom w:val="single" w:sz="4" w:space="0" w:color="auto"/>
              <w:right w:val="single" w:sz="8" w:space="0" w:color="auto"/>
            </w:tcBorders>
            <w:shd w:val="clear" w:color="auto" w:fill="auto"/>
            <w:noWrap/>
            <w:vAlign w:val="center"/>
            <w:hideMark/>
          </w:tcPr>
          <w:p w14:paraId="16E624AC"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RA1</w:t>
            </w:r>
          </w:p>
        </w:tc>
        <w:tc>
          <w:tcPr>
            <w:tcW w:w="157" w:type="pct"/>
            <w:tcBorders>
              <w:top w:val="nil"/>
              <w:left w:val="nil"/>
              <w:bottom w:val="single" w:sz="4" w:space="0" w:color="auto"/>
              <w:right w:val="single" w:sz="4" w:space="0" w:color="auto"/>
            </w:tcBorders>
            <w:shd w:val="clear" w:color="auto" w:fill="auto"/>
            <w:noWrap/>
            <w:vAlign w:val="bottom"/>
            <w:hideMark/>
          </w:tcPr>
          <w:p w14:paraId="161997DB" w14:textId="6C464DDF"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35,3</w:t>
            </w:r>
          </w:p>
        </w:tc>
        <w:tc>
          <w:tcPr>
            <w:tcW w:w="258" w:type="pct"/>
            <w:tcBorders>
              <w:top w:val="nil"/>
              <w:left w:val="nil"/>
              <w:bottom w:val="single" w:sz="4" w:space="0" w:color="auto"/>
              <w:right w:val="single" w:sz="8" w:space="0" w:color="auto"/>
            </w:tcBorders>
            <w:shd w:val="clear" w:color="auto" w:fill="auto"/>
            <w:noWrap/>
            <w:vAlign w:val="bottom"/>
            <w:hideMark/>
          </w:tcPr>
          <w:p w14:paraId="6EE356F7" w14:textId="3AEDEE9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228C3A98" w14:textId="3BC94189"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0,62</w:t>
            </w:r>
          </w:p>
        </w:tc>
        <w:tc>
          <w:tcPr>
            <w:tcW w:w="158" w:type="pct"/>
            <w:tcBorders>
              <w:top w:val="nil"/>
              <w:left w:val="nil"/>
              <w:bottom w:val="single" w:sz="4" w:space="0" w:color="auto"/>
              <w:right w:val="single" w:sz="4" w:space="0" w:color="auto"/>
            </w:tcBorders>
            <w:shd w:val="clear" w:color="auto" w:fill="auto"/>
            <w:noWrap/>
            <w:vAlign w:val="bottom"/>
            <w:hideMark/>
          </w:tcPr>
          <w:p w14:paraId="78B08C3E" w14:textId="6BF4032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21,8</w:t>
            </w:r>
          </w:p>
        </w:tc>
        <w:tc>
          <w:tcPr>
            <w:tcW w:w="146" w:type="pct"/>
            <w:tcBorders>
              <w:top w:val="nil"/>
              <w:left w:val="nil"/>
              <w:bottom w:val="single" w:sz="4" w:space="0" w:color="auto"/>
              <w:right w:val="single" w:sz="4" w:space="0" w:color="auto"/>
            </w:tcBorders>
            <w:shd w:val="clear" w:color="auto" w:fill="auto"/>
            <w:noWrap/>
            <w:vAlign w:val="bottom"/>
            <w:hideMark/>
          </w:tcPr>
          <w:p w14:paraId="28011B1D" w14:textId="5A7361A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10,5</w:t>
            </w:r>
          </w:p>
        </w:tc>
        <w:tc>
          <w:tcPr>
            <w:tcW w:w="226" w:type="pct"/>
            <w:tcBorders>
              <w:top w:val="nil"/>
              <w:left w:val="nil"/>
              <w:bottom w:val="single" w:sz="4" w:space="0" w:color="auto"/>
              <w:right w:val="single" w:sz="4" w:space="0" w:color="auto"/>
            </w:tcBorders>
            <w:shd w:val="clear" w:color="auto" w:fill="auto"/>
            <w:noWrap/>
            <w:vAlign w:val="bottom"/>
            <w:hideMark/>
          </w:tcPr>
          <w:p w14:paraId="4D79F34A" w14:textId="53C58D2D"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5A7729DC" w14:textId="2C334D65"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288DBDCE" w14:textId="214A65CC"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60B75C5A" w14:textId="55215B7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0,71</w:t>
            </w:r>
          </w:p>
        </w:tc>
        <w:tc>
          <w:tcPr>
            <w:tcW w:w="146" w:type="pct"/>
            <w:tcBorders>
              <w:top w:val="nil"/>
              <w:left w:val="nil"/>
              <w:bottom w:val="single" w:sz="4" w:space="0" w:color="auto"/>
              <w:right w:val="single" w:sz="4" w:space="0" w:color="auto"/>
            </w:tcBorders>
            <w:shd w:val="clear" w:color="auto" w:fill="auto"/>
            <w:noWrap/>
            <w:vAlign w:val="bottom"/>
            <w:hideMark/>
          </w:tcPr>
          <w:p w14:paraId="755EE4B3" w14:textId="720155B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25,0</w:t>
            </w:r>
          </w:p>
        </w:tc>
        <w:tc>
          <w:tcPr>
            <w:tcW w:w="147" w:type="pct"/>
            <w:tcBorders>
              <w:top w:val="nil"/>
              <w:left w:val="nil"/>
              <w:bottom w:val="single" w:sz="4" w:space="0" w:color="auto"/>
              <w:right w:val="single" w:sz="4" w:space="0" w:color="auto"/>
            </w:tcBorders>
            <w:shd w:val="clear" w:color="auto" w:fill="auto"/>
            <w:noWrap/>
            <w:vAlign w:val="bottom"/>
            <w:hideMark/>
          </w:tcPr>
          <w:p w14:paraId="54789878" w14:textId="71049F0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12,1</w:t>
            </w:r>
          </w:p>
        </w:tc>
        <w:tc>
          <w:tcPr>
            <w:tcW w:w="226" w:type="pct"/>
            <w:tcBorders>
              <w:top w:val="nil"/>
              <w:left w:val="nil"/>
              <w:bottom w:val="single" w:sz="4" w:space="0" w:color="auto"/>
              <w:right w:val="single" w:sz="4" w:space="0" w:color="auto"/>
            </w:tcBorders>
            <w:shd w:val="clear" w:color="auto" w:fill="auto"/>
            <w:noWrap/>
            <w:vAlign w:val="bottom"/>
            <w:hideMark/>
          </w:tcPr>
          <w:p w14:paraId="317E0DBC" w14:textId="5CA5450B"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4BE1AC7A" w14:textId="54DF3DD1"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2BA2B397" w14:textId="7F2F91A3"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1BD07795" w14:textId="3106D8A6"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27884CCC" w14:textId="4382BAE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0,62</w:t>
            </w:r>
          </w:p>
        </w:tc>
        <w:tc>
          <w:tcPr>
            <w:tcW w:w="237" w:type="pct"/>
            <w:tcBorders>
              <w:top w:val="nil"/>
              <w:left w:val="nil"/>
              <w:bottom w:val="single" w:sz="4" w:space="0" w:color="auto"/>
              <w:right w:val="single" w:sz="8" w:space="0" w:color="auto"/>
            </w:tcBorders>
            <w:shd w:val="clear" w:color="auto" w:fill="auto"/>
            <w:noWrap/>
            <w:vAlign w:val="bottom"/>
            <w:hideMark/>
          </w:tcPr>
          <w:p w14:paraId="32F6F465" w14:textId="4EBB0F2B"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21,8</w:t>
            </w:r>
          </w:p>
        </w:tc>
        <w:tc>
          <w:tcPr>
            <w:tcW w:w="124" w:type="pct"/>
            <w:tcBorders>
              <w:top w:val="nil"/>
              <w:left w:val="nil"/>
              <w:bottom w:val="single" w:sz="4" w:space="0" w:color="auto"/>
              <w:right w:val="single" w:sz="8" w:space="0" w:color="auto"/>
            </w:tcBorders>
            <w:shd w:val="clear" w:color="auto" w:fill="auto"/>
            <w:noWrap/>
            <w:vAlign w:val="bottom"/>
            <w:hideMark/>
          </w:tcPr>
          <w:p w14:paraId="470A88B4" w14:textId="6D7BE0C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0,71</w:t>
            </w:r>
          </w:p>
        </w:tc>
        <w:tc>
          <w:tcPr>
            <w:tcW w:w="146" w:type="pct"/>
            <w:tcBorders>
              <w:top w:val="nil"/>
              <w:left w:val="nil"/>
              <w:bottom w:val="single" w:sz="4" w:space="0" w:color="auto"/>
              <w:right w:val="single" w:sz="8" w:space="0" w:color="auto"/>
            </w:tcBorders>
            <w:shd w:val="clear" w:color="auto" w:fill="auto"/>
            <w:noWrap/>
            <w:vAlign w:val="bottom"/>
            <w:hideMark/>
          </w:tcPr>
          <w:p w14:paraId="7A2B3C33" w14:textId="57955EE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25,0</w:t>
            </w:r>
          </w:p>
        </w:tc>
        <w:tc>
          <w:tcPr>
            <w:tcW w:w="299" w:type="pct"/>
            <w:tcBorders>
              <w:top w:val="nil"/>
              <w:left w:val="nil"/>
              <w:bottom w:val="single" w:sz="4" w:space="0" w:color="auto"/>
              <w:right w:val="single" w:sz="8" w:space="0" w:color="auto"/>
            </w:tcBorders>
            <w:shd w:val="clear" w:color="auto" w:fill="auto"/>
            <w:noWrap/>
            <w:vAlign w:val="bottom"/>
            <w:hideMark/>
          </w:tcPr>
          <w:p w14:paraId="67B1766C" w14:textId="5ACF4B39"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0,71</w:t>
            </w:r>
          </w:p>
        </w:tc>
        <w:tc>
          <w:tcPr>
            <w:tcW w:w="146" w:type="pct"/>
            <w:tcBorders>
              <w:top w:val="nil"/>
              <w:left w:val="nil"/>
              <w:bottom w:val="single" w:sz="4" w:space="0" w:color="auto"/>
              <w:right w:val="single" w:sz="8" w:space="0" w:color="auto"/>
            </w:tcBorders>
            <w:shd w:val="clear" w:color="auto" w:fill="auto"/>
            <w:noWrap/>
            <w:vAlign w:val="bottom"/>
            <w:hideMark/>
          </w:tcPr>
          <w:p w14:paraId="1E18FDDB" w14:textId="6C69D1D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17,7</w:t>
            </w:r>
          </w:p>
        </w:tc>
      </w:tr>
      <w:tr w:rsidR="003F4765" w:rsidRPr="00CE473B" w14:paraId="1BF17BC9"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13C5C08E"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103</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2478D49D"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1</w:t>
            </w:r>
          </w:p>
        </w:tc>
        <w:tc>
          <w:tcPr>
            <w:tcW w:w="290" w:type="pct"/>
            <w:tcBorders>
              <w:top w:val="nil"/>
              <w:left w:val="nil"/>
              <w:bottom w:val="single" w:sz="4" w:space="0" w:color="auto"/>
              <w:right w:val="single" w:sz="8" w:space="0" w:color="auto"/>
            </w:tcBorders>
            <w:shd w:val="clear" w:color="auto" w:fill="auto"/>
            <w:noWrap/>
            <w:vAlign w:val="center"/>
            <w:hideMark/>
          </w:tcPr>
          <w:p w14:paraId="4A815A62"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RA2</w:t>
            </w:r>
          </w:p>
        </w:tc>
        <w:tc>
          <w:tcPr>
            <w:tcW w:w="157" w:type="pct"/>
            <w:tcBorders>
              <w:top w:val="nil"/>
              <w:left w:val="nil"/>
              <w:bottom w:val="single" w:sz="4" w:space="0" w:color="auto"/>
              <w:right w:val="single" w:sz="4" w:space="0" w:color="auto"/>
            </w:tcBorders>
            <w:shd w:val="clear" w:color="auto" w:fill="auto"/>
            <w:noWrap/>
            <w:vAlign w:val="bottom"/>
            <w:hideMark/>
          </w:tcPr>
          <w:p w14:paraId="5F754927" w14:textId="31C9B944"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55,1</w:t>
            </w:r>
          </w:p>
        </w:tc>
        <w:tc>
          <w:tcPr>
            <w:tcW w:w="258" w:type="pct"/>
            <w:tcBorders>
              <w:top w:val="nil"/>
              <w:left w:val="nil"/>
              <w:bottom w:val="single" w:sz="4" w:space="0" w:color="auto"/>
              <w:right w:val="single" w:sz="8" w:space="0" w:color="auto"/>
            </w:tcBorders>
            <w:shd w:val="clear" w:color="auto" w:fill="auto"/>
            <w:noWrap/>
            <w:vAlign w:val="bottom"/>
            <w:hideMark/>
          </w:tcPr>
          <w:p w14:paraId="3184380F" w14:textId="669DCF9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38675797" w14:textId="2E04051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158" w:type="pct"/>
            <w:tcBorders>
              <w:top w:val="nil"/>
              <w:left w:val="nil"/>
              <w:bottom w:val="single" w:sz="4" w:space="0" w:color="auto"/>
              <w:right w:val="single" w:sz="4" w:space="0" w:color="auto"/>
            </w:tcBorders>
            <w:shd w:val="clear" w:color="auto" w:fill="auto"/>
            <w:noWrap/>
            <w:vAlign w:val="bottom"/>
            <w:hideMark/>
          </w:tcPr>
          <w:p w14:paraId="6F9801E9" w14:textId="34483D7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29,7</w:t>
            </w:r>
          </w:p>
        </w:tc>
        <w:tc>
          <w:tcPr>
            <w:tcW w:w="146" w:type="pct"/>
            <w:tcBorders>
              <w:top w:val="nil"/>
              <w:left w:val="nil"/>
              <w:bottom w:val="single" w:sz="4" w:space="0" w:color="auto"/>
              <w:right w:val="single" w:sz="4" w:space="0" w:color="auto"/>
            </w:tcBorders>
            <w:shd w:val="clear" w:color="auto" w:fill="auto"/>
            <w:noWrap/>
            <w:vAlign w:val="bottom"/>
            <w:hideMark/>
          </w:tcPr>
          <w:p w14:paraId="358E417B" w14:textId="775D8A8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14,4</w:t>
            </w:r>
          </w:p>
        </w:tc>
        <w:tc>
          <w:tcPr>
            <w:tcW w:w="226" w:type="pct"/>
            <w:tcBorders>
              <w:top w:val="nil"/>
              <w:left w:val="nil"/>
              <w:bottom w:val="single" w:sz="4" w:space="0" w:color="auto"/>
              <w:right w:val="single" w:sz="4" w:space="0" w:color="auto"/>
            </w:tcBorders>
            <w:shd w:val="clear" w:color="auto" w:fill="auto"/>
            <w:noWrap/>
            <w:vAlign w:val="bottom"/>
            <w:hideMark/>
          </w:tcPr>
          <w:p w14:paraId="2D72CCA6" w14:textId="0D7DFAA2"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2821C24A" w14:textId="1250B903"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32275D63" w14:textId="65246898"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2B3663E7" w14:textId="25A2BAD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146" w:type="pct"/>
            <w:tcBorders>
              <w:top w:val="nil"/>
              <w:left w:val="nil"/>
              <w:bottom w:val="single" w:sz="4" w:space="0" w:color="auto"/>
              <w:right w:val="single" w:sz="4" w:space="0" w:color="auto"/>
            </w:tcBorders>
            <w:shd w:val="clear" w:color="auto" w:fill="auto"/>
            <w:noWrap/>
            <w:vAlign w:val="bottom"/>
            <w:hideMark/>
          </w:tcPr>
          <w:p w14:paraId="60A34C97" w14:textId="17871BA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29,7</w:t>
            </w:r>
          </w:p>
        </w:tc>
        <w:tc>
          <w:tcPr>
            <w:tcW w:w="147" w:type="pct"/>
            <w:tcBorders>
              <w:top w:val="nil"/>
              <w:left w:val="nil"/>
              <w:bottom w:val="single" w:sz="4" w:space="0" w:color="auto"/>
              <w:right w:val="single" w:sz="4" w:space="0" w:color="auto"/>
            </w:tcBorders>
            <w:shd w:val="clear" w:color="auto" w:fill="auto"/>
            <w:noWrap/>
            <w:vAlign w:val="bottom"/>
            <w:hideMark/>
          </w:tcPr>
          <w:p w14:paraId="73BE151E" w14:textId="182B410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14,4</w:t>
            </w:r>
          </w:p>
        </w:tc>
        <w:tc>
          <w:tcPr>
            <w:tcW w:w="226" w:type="pct"/>
            <w:tcBorders>
              <w:top w:val="nil"/>
              <w:left w:val="nil"/>
              <w:bottom w:val="single" w:sz="4" w:space="0" w:color="auto"/>
              <w:right w:val="single" w:sz="4" w:space="0" w:color="auto"/>
            </w:tcBorders>
            <w:shd w:val="clear" w:color="auto" w:fill="auto"/>
            <w:noWrap/>
            <w:vAlign w:val="bottom"/>
            <w:hideMark/>
          </w:tcPr>
          <w:p w14:paraId="5E3D1F0D" w14:textId="5DED439D"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69DD1900" w14:textId="45405438"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621508B0" w14:textId="21886221"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5BFB3329" w14:textId="33FE2CAD"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4EE682F6" w14:textId="05043EC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237" w:type="pct"/>
            <w:tcBorders>
              <w:top w:val="nil"/>
              <w:left w:val="nil"/>
              <w:bottom w:val="single" w:sz="4" w:space="0" w:color="auto"/>
              <w:right w:val="single" w:sz="8" w:space="0" w:color="auto"/>
            </w:tcBorders>
            <w:shd w:val="clear" w:color="auto" w:fill="auto"/>
            <w:noWrap/>
            <w:vAlign w:val="bottom"/>
            <w:hideMark/>
          </w:tcPr>
          <w:p w14:paraId="7C3AF3C0" w14:textId="7A502B0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29,7</w:t>
            </w:r>
          </w:p>
        </w:tc>
        <w:tc>
          <w:tcPr>
            <w:tcW w:w="124" w:type="pct"/>
            <w:tcBorders>
              <w:top w:val="nil"/>
              <w:left w:val="nil"/>
              <w:bottom w:val="single" w:sz="4" w:space="0" w:color="auto"/>
              <w:right w:val="single" w:sz="8" w:space="0" w:color="auto"/>
            </w:tcBorders>
            <w:shd w:val="clear" w:color="auto" w:fill="auto"/>
            <w:noWrap/>
            <w:vAlign w:val="bottom"/>
            <w:hideMark/>
          </w:tcPr>
          <w:p w14:paraId="7CA60B86" w14:textId="4E3EC3D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146" w:type="pct"/>
            <w:tcBorders>
              <w:top w:val="nil"/>
              <w:left w:val="nil"/>
              <w:bottom w:val="single" w:sz="4" w:space="0" w:color="auto"/>
              <w:right w:val="single" w:sz="8" w:space="0" w:color="auto"/>
            </w:tcBorders>
            <w:shd w:val="clear" w:color="auto" w:fill="auto"/>
            <w:noWrap/>
            <w:vAlign w:val="bottom"/>
            <w:hideMark/>
          </w:tcPr>
          <w:p w14:paraId="091520C6" w14:textId="10A1C6F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29,7</w:t>
            </w:r>
          </w:p>
        </w:tc>
        <w:tc>
          <w:tcPr>
            <w:tcW w:w="299" w:type="pct"/>
            <w:tcBorders>
              <w:top w:val="nil"/>
              <w:left w:val="nil"/>
              <w:bottom w:val="single" w:sz="4" w:space="0" w:color="auto"/>
              <w:right w:val="single" w:sz="8" w:space="0" w:color="auto"/>
            </w:tcBorders>
            <w:shd w:val="clear" w:color="auto" w:fill="auto"/>
            <w:noWrap/>
            <w:vAlign w:val="bottom"/>
            <w:hideMark/>
          </w:tcPr>
          <w:p w14:paraId="0A97009C" w14:textId="3974D5D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146" w:type="pct"/>
            <w:tcBorders>
              <w:top w:val="nil"/>
              <w:left w:val="nil"/>
              <w:bottom w:val="single" w:sz="4" w:space="0" w:color="auto"/>
              <w:right w:val="single" w:sz="8" w:space="0" w:color="auto"/>
            </w:tcBorders>
            <w:shd w:val="clear" w:color="auto" w:fill="auto"/>
            <w:noWrap/>
            <w:vAlign w:val="bottom"/>
            <w:hideMark/>
          </w:tcPr>
          <w:p w14:paraId="5DFF0862" w14:textId="5D3606E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16,0</w:t>
            </w:r>
          </w:p>
        </w:tc>
      </w:tr>
      <w:tr w:rsidR="003F4765" w:rsidRPr="00CE473B" w14:paraId="189C121D"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1A267BE1"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104</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516B2082"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2</w:t>
            </w:r>
          </w:p>
        </w:tc>
        <w:tc>
          <w:tcPr>
            <w:tcW w:w="290" w:type="pct"/>
            <w:tcBorders>
              <w:top w:val="nil"/>
              <w:left w:val="nil"/>
              <w:bottom w:val="single" w:sz="4" w:space="0" w:color="auto"/>
              <w:right w:val="single" w:sz="8" w:space="0" w:color="auto"/>
            </w:tcBorders>
            <w:shd w:val="clear" w:color="auto" w:fill="auto"/>
            <w:noWrap/>
            <w:vAlign w:val="center"/>
            <w:hideMark/>
          </w:tcPr>
          <w:p w14:paraId="15CAF6CB"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RA3</w:t>
            </w:r>
          </w:p>
        </w:tc>
        <w:tc>
          <w:tcPr>
            <w:tcW w:w="157" w:type="pct"/>
            <w:tcBorders>
              <w:top w:val="nil"/>
              <w:left w:val="nil"/>
              <w:bottom w:val="single" w:sz="4" w:space="0" w:color="auto"/>
              <w:right w:val="single" w:sz="4" w:space="0" w:color="auto"/>
            </w:tcBorders>
            <w:shd w:val="clear" w:color="auto" w:fill="auto"/>
            <w:noWrap/>
            <w:vAlign w:val="bottom"/>
            <w:hideMark/>
          </w:tcPr>
          <w:p w14:paraId="266A7BE0" w14:textId="05B0AD80"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78,6</w:t>
            </w:r>
          </w:p>
        </w:tc>
        <w:tc>
          <w:tcPr>
            <w:tcW w:w="258" w:type="pct"/>
            <w:tcBorders>
              <w:top w:val="nil"/>
              <w:left w:val="nil"/>
              <w:bottom w:val="single" w:sz="4" w:space="0" w:color="auto"/>
              <w:right w:val="single" w:sz="8" w:space="0" w:color="auto"/>
            </w:tcBorders>
            <w:shd w:val="clear" w:color="auto" w:fill="auto"/>
            <w:noWrap/>
            <w:vAlign w:val="bottom"/>
            <w:hideMark/>
          </w:tcPr>
          <w:p w14:paraId="5E1F07B5" w14:textId="28EBF98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67778198" w14:textId="02B301D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0,43</w:t>
            </w:r>
          </w:p>
        </w:tc>
        <w:tc>
          <w:tcPr>
            <w:tcW w:w="158" w:type="pct"/>
            <w:tcBorders>
              <w:top w:val="nil"/>
              <w:left w:val="nil"/>
              <w:bottom w:val="single" w:sz="4" w:space="0" w:color="auto"/>
              <w:right w:val="single" w:sz="4" w:space="0" w:color="auto"/>
            </w:tcBorders>
            <w:shd w:val="clear" w:color="auto" w:fill="auto"/>
            <w:noWrap/>
            <w:vAlign w:val="bottom"/>
            <w:hideMark/>
          </w:tcPr>
          <w:p w14:paraId="6EB39210" w14:textId="11B1ECE9"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34,0</w:t>
            </w:r>
          </w:p>
        </w:tc>
        <w:tc>
          <w:tcPr>
            <w:tcW w:w="146" w:type="pct"/>
            <w:tcBorders>
              <w:top w:val="nil"/>
              <w:left w:val="nil"/>
              <w:bottom w:val="single" w:sz="4" w:space="0" w:color="auto"/>
              <w:right w:val="single" w:sz="4" w:space="0" w:color="auto"/>
            </w:tcBorders>
            <w:shd w:val="clear" w:color="auto" w:fill="auto"/>
            <w:noWrap/>
            <w:vAlign w:val="bottom"/>
            <w:hideMark/>
          </w:tcPr>
          <w:p w14:paraId="79F75496" w14:textId="611F04A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16,5</w:t>
            </w:r>
          </w:p>
        </w:tc>
        <w:tc>
          <w:tcPr>
            <w:tcW w:w="226" w:type="pct"/>
            <w:tcBorders>
              <w:top w:val="nil"/>
              <w:left w:val="nil"/>
              <w:bottom w:val="single" w:sz="4" w:space="0" w:color="auto"/>
              <w:right w:val="single" w:sz="4" w:space="0" w:color="auto"/>
            </w:tcBorders>
            <w:shd w:val="clear" w:color="auto" w:fill="auto"/>
            <w:noWrap/>
            <w:vAlign w:val="bottom"/>
            <w:hideMark/>
          </w:tcPr>
          <w:p w14:paraId="20750A89" w14:textId="4E3F6CC4"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4521EFFA" w14:textId="1742D790"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42002B3A" w14:textId="15331078"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1B872F02" w14:textId="4AA3AC6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0,43</w:t>
            </w:r>
          </w:p>
        </w:tc>
        <w:tc>
          <w:tcPr>
            <w:tcW w:w="146" w:type="pct"/>
            <w:tcBorders>
              <w:top w:val="nil"/>
              <w:left w:val="nil"/>
              <w:bottom w:val="single" w:sz="4" w:space="0" w:color="auto"/>
              <w:right w:val="single" w:sz="4" w:space="0" w:color="auto"/>
            </w:tcBorders>
            <w:shd w:val="clear" w:color="auto" w:fill="auto"/>
            <w:noWrap/>
            <w:vAlign w:val="bottom"/>
            <w:hideMark/>
          </w:tcPr>
          <w:p w14:paraId="2C231886" w14:textId="50963ED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34,0</w:t>
            </w:r>
          </w:p>
        </w:tc>
        <w:tc>
          <w:tcPr>
            <w:tcW w:w="147" w:type="pct"/>
            <w:tcBorders>
              <w:top w:val="nil"/>
              <w:left w:val="nil"/>
              <w:bottom w:val="single" w:sz="4" w:space="0" w:color="auto"/>
              <w:right w:val="single" w:sz="4" w:space="0" w:color="auto"/>
            </w:tcBorders>
            <w:shd w:val="clear" w:color="auto" w:fill="auto"/>
            <w:noWrap/>
            <w:vAlign w:val="bottom"/>
            <w:hideMark/>
          </w:tcPr>
          <w:p w14:paraId="59709A61" w14:textId="20935C6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16,5</w:t>
            </w:r>
          </w:p>
        </w:tc>
        <w:tc>
          <w:tcPr>
            <w:tcW w:w="226" w:type="pct"/>
            <w:tcBorders>
              <w:top w:val="nil"/>
              <w:left w:val="nil"/>
              <w:bottom w:val="single" w:sz="4" w:space="0" w:color="auto"/>
              <w:right w:val="single" w:sz="4" w:space="0" w:color="auto"/>
            </w:tcBorders>
            <w:shd w:val="clear" w:color="auto" w:fill="auto"/>
            <w:noWrap/>
            <w:vAlign w:val="bottom"/>
            <w:hideMark/>
          </w:tcPr>
          <w:p w14:paraId="4FDF62F0" w14:textId="36A522F6"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47E37A03" w14:textId="091C1D74"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7CCCA359" w14:textId="768C7200"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51A37A80" w14:textId="2DB0707C"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079F735E" w14:textId="521D1C8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0,43</w:t>
            </w:r>
          </w:p>
        </w:tc>
        <w:tc>
          <w:tcPr>
            <w:tcW w:w="237" w:type="pct"/>
            <w:tcBorders>
              <w:top w:val="nil"/>
              <w:left w:val="nil"/>
              <w:bottom w:val="single" w:sz="4" w:space="0" w:color="auto"/>
              <w:right w:val="single" w:sz="8" w:space="0" w:color="auto"/>
            </w:tcBorders>
            <w:shd w:val="clear" w:color="auto" w:fill="auto"/>
            <w:noWrap/>
            <w:vAlign w:val="bottom"/>
            <w:hideMark/>
          </w:tcPr>
          <w:p w14:paraId="0B19A216" w14:textId="35BB3D6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34,0</w:t>
            </w:r>
          </w:p>
        </w:tc>
        <w:tc>
          <w:tcPr>
            <w:tcW w:w="124" w:type="pct"/>
            <w:tcBorders>
              <w:top w:val="nil"/>
              <w:left w:val="nil"/>
              <w:bottom w:val="single" w:sz="4" w:space="0" w:color="auto"/>
              <w:right w:val="single" w:sz="8" w:space="0" w:color="auto"/>
            </w:tcBorders>
            <w:shd w:val="clear" w:color="auto" w:fill="auto"/>
            <w:noWrap/>
            <w:vAlign w:val="bottom"/>
            <w:hideMark/>
          </w:tcPr>
          <w:p w14:paraId="716BDDA9" w14:textId="3836787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0,43</w:t>
            </w:r>
          </w:p>
        </w:tc>
        <w:tc>
          <w:tcPr>
            <w:tcW w:w="146" w:type="pct"/>
            <w:tcBorders>
              <w:top w:val="nil"/>
              <w:left w:val="nil"/>
              <w:bottom w:val="single" w:sz="4" w:space="0" w:color="auto"/>
              <w:right w:val="single" w:sz="8" w:space="0" w:color="auto"/>
            </w:tcBorders>
            <w:shd w:val="clear" w:color="auto" w:fill="auto"/>
            <w:noWrap/>
            <w:vAlign w:val="bottom"/>
            <w:hideMark/>
          </w:tcPr>
          <w:p w14:paraId="52239B06" w14:textId="3C869C2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34,0</w:t>
            </w:r>
          </w:p>
        </w:tc>
        <w:tc>
          <w:tcPr>
            <w:tcW w:w="299" w:type="pct"/>
            <w:tcBorders>
              <w:top w:val="nil"/>
              <w:left w:val="nil"/>
              <w:bottom w:val="single" w:sz="4" w:space="0" w:color="auto"/>
              <w:right w:val="single" w:sz="8" w:space="0" w:color="auto"/>
            </w:tcBorders>
            <w:shd w:val="clear" w:color="auto" w:fill="auto"/>
            <w:noWrap/>
            <w:vAlign w:val="bottom"/>
            <w:hideMark/>
          </w:tcPr>
          <w:p w14:paraId="3AFF0E1F" w14:textId="5EB61C4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0,43</w:t>
            </w:r>
          </w:p>
        </w:tc>
        <w:tc>
          <w:tcPr>
            <w:tcW w:w="146" w:type="pct"/>
            <w:tcBorders>
              <w:top w:val="nil"/>
              <w:left w:val="nil"/>
              <w:bottom w:val="single" w:sz="4" w:space="0" w:color="auto"/>
              <w:right w:val="single" w:sz="8" w:space="0" w:color="auto"/>
            </w:tcBorders>
            <w:shd w:val="clear" w:color="auto" w:fill="auto"/>
            <w:noWrap/>
            <w:vAlign w:val="bottom"/>
            <w:hideMark/>
          </w:tcPr>
          <w:p w14:paraId="65CD860A" w14:textId="38B7821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14,7</w:t>
            </w:r>
          </w:p>
        </w:tc>
      </w:tr>
      <w:tr w:rsidR="003F4765" w:rsidRPr="00CE473B" w14:paraId="54878914"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366FAC44"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104</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75307C59"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3</w:t>
            </w:r>
          </w:p>
        </w:tc>
        <w:tc>
          <w:tcPr>
            <w:tcW w:w="290" w:type="pct"/>
            <w:tcBorders>
              <w:top w:val="nil"/>
              <w:left w:val="nil"/>
              <w:bottom w:val="single" w:sz="4" w:space="0" w:color="auto"/>
              <w:right w:val="single" w:sz="8" w:space="0" w:color="auto"/>
            </w:tcBorders>
            <w:shd w:val="clear" w:color="auto" w:fill="auto"/>
            <w:noWrap/>
            <w:vAlign w:val="center"/>
            <w:hideMark/>
          </w:tcPr>
          <w:p w14:paraId="601F65C1"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RA4</w:t>
            </w:r>
          </w:p>
        </w:tc>
        <w:tc>
          <w:tcPr>
            <w:tcW w:w="157" w:type="pct"/>
            <w:tcBorders>
              <w:top w:val="nil"/>
              <w:left w:val="nil"/>
              <w:bottom w:val="single" w:sz="4" w:space="0" w:color="auto"/>
              <w:right w:val="single" w:sz="4" w:space="0" w:color="auto"/>
            </w:tcBorders>
            <w:shd w:val="clear" w:color="auto" w:fill="auto"/>
            <w:noWrap/>
            <w:vAlign w:val="bottom"/>
            <w:hideMark/>
          </w:tcPr>
          <w:p w14:paraId="2F8F8E08" w14:textId="7FC125F0"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35,2</w:t>
            </w:r>
          </w:p>
        </w:tc>
        <w:tc>
          <w:tcPr>
            <w:tcW w:w="258" w:type="pct"/>
            <w:tcBorders>
              <w:top w:val="nil"/>
              <w:left w:val="nil"/>
              <w:bottom w:val="single" w:sz="4" w:space="0" w:color="auto"/>
              <w:right w:val="single" w:sz="8" w:space="0" w:color="auto"/>
            </w:tcBorders>
            <w:shd w:val="clear" w:color="auto" w:fill="auto"/>
            <w:noWrap/>
            <w:vAlign w:val="bottom"/>
            <w:hideMark/>
          </w:tcPr>
          <w:p w14:paraId="3148987B" w14:textId="438F0A2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490E7CC7" w14:textId="7719A21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0,51</w:t>
            </w:r>
          </w:p>
        </w:tc>
        <w:tc>
          <w:tcPr>
            <w:tcW w:w="158" w:type="pct"/>
            <w:tcBorders>
              <w:top w:val="nil"/>
              <w:left w:val="nil"/>
              <w:bottom w:val="single" w:sz="4" w:space="0" w:color="auto"/>
              <w:right w:val="single" w:sz="4" w:space="0" w:color="auto"/>
            </w:tcBorders>
            <w:shd w:val="clear" w:color="auto" w:fill="auto"/>
            <w:noWrap/>
            <w:vAlign w:val="bottom"/>
            <w:hideMark/>
          </w:tcPr>
          <w:p w14:paraId="4BD5ACD1" w14:textId="35A3EC5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17,9</w:t>
            </w:r>
          </w:p>
        </w:tc>
        <w:tc>
          <w:tcPr>
            <w:tcW w:w="146" w:type="pct"/>
            <w:tcBorders>
              <w:top w:val="nil"/>
              <w:left w:val="nil"/>
              <w:bottom w:val="single" w:sz="4" w:space="0" w:color="auto"/>
              <w:right w:val="single" w:sz="4" w:space="0" w:color="auto"/>
            </w:tcBorders>
            <w:shd w:val="clear" w:color="auto" w:fill="auto"/>
            <w:noWrap/>
            <w:vAlign w:val="bottom"/>
            <w:hideMark/>
          </w:tcPr>
          <w:p w14:paraId="5F53B58D" w14:textId="08B37EB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8,7</w:t>
            </w:r>
          </w:p>
        </w:tc>
        <w:tc>
          <w:tcPr>
            <w:tcW w:w="226" w:type="pct"/>
            <w:tcBorders>
              <w:top w:val="nil"/>
              <w:left w:val="nil"/>
              <w:bottom w:val="single" w:sz="4" w:space="0" w:color="auto"/>
              <w:right w:val="single" w:sz="4" w:space="0" w:color="auto"/>
            </w:tcBorders>
            <w:shd w:val="clear" w:color="auto" w:fill="auto"/>
            <w:noWrap/>
            <w:vAlign w:val="bottom"/>
            <w:hideMark/>
          </w:tcPr>
          <w:p w14:paraId="2968C415" w14:textId="27EAEEE9"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33715A6" w14:textId="6DC7F833"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634647BC" w14:textId="5B9640A6"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1A3AED9C" w14:textId="28F13FB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0,51</w:t>
            </w:r>
          </w:p>
        </w:tc>
        <w:tc>
          <w:tcPr>
            <w:tcW w:w="146" w:type="pct"/>
            <w:tcBorders>
              <w:top w:val="nil"/>
              <w:left w:val="nil"/>
              <w:bottom w:val="single" w:sz="4" w:space="0" w:color="auto"/>
              <w:right w:val="single" w:sz="4" w:space="0" w:color="auto"/>
            </w:tcBorders>
            <w:shd w:val="clear" w:color="auto" w:fill="auto"/>
            <w:noWrap/>
            <w:vAlign w:val="bottom"/>
            <w:hideMark/>
          </w:tcPr>
          <w:p w14:paraId="61BA4C3E" w14:textId="41B94E7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17,9</w:t>
            </w:r>
          </w:p>
        </w:tc>
        <w:tc>
          <w:tcPr>
            <w:tcW w:w="147" w:type="pct"/>
            <w:tcBorders>
              <w:top w:val="nil"/>
              <w:left w:val="nil"/>
              <w:bottom w:val="single" w:sz="4" w:space="0" w:color="auto"/>
              <w:right w:val="single" w:sz="4" w:space="0" w:color="auto"/>
            </w:tcBorders>
            <w:shd w:val="clear" w:color="auto" w:fill="auto"/>
            <w:noWrap/>
            <w:vAlign w:val="bottom"/>
            <w:hideMark/>
          </w:tcPr>
          <w:p w14:paraId="430BC6CE" w14:textId="0B57CF2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8,7</w:t>
            </w:r>
          </w:p>
        </w:tc>
        <w:tc>
          <w:tcPr>
            <w:tcW w:w="226" w:type="pct"/>
            <w:tcBorders>
              <w:top w:val="nil"/>
              <w:left w:val="nil"/>
              <w:bottom w:val="single" w:sz="4" w:space="0" w:color="auto"/>
              <w:right w:val="single" w:sz="4" w:space="0" w:color="auto"/>
            </w:tcBorders>
            <w:shd w:val="clear" w:color="auto" w:fill="auto"/>
            <w:noWrap/>
            <w:vAlign w:val="bottom"/>
            <w:hideMark/>
          </w:tcPr>
          <w:p w14:paraId="35D6B656" w14:textId="3BC45F29"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091DD17E" w14:textId="0C3FCD86"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57FA96DA" w14:textId="7E13F919"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437A1F5B" w14:textId="6F4CEECD"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3F11D10E" w14:textId="34340589"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0,51</w:t>
            </w:r>
          </w:p>
        </w:tc>
        <w:tc>
          <w:tcPr>
            <w:tcW w:w="237" w:type="pct"/>
            <w:tcBorders>
              <w:top w:val="nil"/>
              <w:left w:val="nil"/>
              <w:bottom w:val="single" w:sz="4" w:space="0" w:color="auto"/>
              <w:right w:val="single" w:sz="8" w:space="0" w:color="auto"/>
            </w:tcBorders>
            <w:shd w:val="clear" w:color="auto" w:fill="auto"/>
            <w:noWrap/>
            <w:vAlign w:val="bottom"/>
            <w:hideMark/>
          </w:tcPr>
          <w:p w14:paraId="298DEE9D" w14:textId="087E700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17,9</w:t>
            </w:r>
          </w:p>
        </w:tc>
        <w:tc>
          <w:tcPr>
            <w:tcW w:w="124" w:type="pct"/>
            <w:tcBorders>
              <w:top w:val="nil"/>
              <w:left w:val="nil"/>
              <w:bottom w:val="single" w:sz="4" w:space="0" w:color="auto"/>
              <w:right w:val="single" w:sz="8" w:space="0" w:color="auto"/>
            </w:tcBorders>
            <w:shd w:val="clear" w:color="auto" w:fill="auto"/>
            <w:noWrap/>
            <w:vAlign w:val="bottom"/>
            <w:hideMark/>
          </w:tcPr>
          <w:p w14:paraId="4507BF6C" w14:textId="6CD579D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0,51</w:t>
            </w:r>
          </w:p>
        </w:tc>
        <w:tc>
          <w:tcPr>
            <w:tcW w:w="146" w:type="pct"/>
            <w:tcBorders>
              <w:top w:val="nil"/>
              <w:left w:val="nil"/>
              <w:bottom w:val="single" w:sz="4" w:space="0" w:color="auto"/>
              <w:right w:val="single" w:sz="8" w:space="0" w:color="auto"/>
            </w:tcBorders>
            <w:shd w:val="clear" w:color="auto" w:fill="auto"/>
            <w:noWrap/>
            <w:vAlign w:val="bottom"/>
            <w:hideMark/>
          </w:tcPr>
          <w:p w14:paraId="55476986" w14:textId="6C66A5B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17,9</w:t>
            </w:r>
          </w:p>
        </w:tc>
        <w:tc>
          <w:tcPr>
            <w:tcW w:w="299" w:type="pct"/>
            <w:tcBorders>
              <w:top w:val="nil"/>
              <w:left w:val="nil"/>
              <w:bottom w:val="single" w:sz="4" w:space="0" w:color="auto"/>
              <w:right w:val="single" w:sz="8" w:space="0" w:color="auto"/>
            </w:tcBorders>
            <w:shd w:val="clear" w:color="auto" w:fill="auto"/>
            <w:noWrap/>
            <w:vAlign w:val="bottom"/>
            <w:hideMark/>
          </w:tcPr>
          <w:p w14:paraId="2FA82AF9" w14:textId="7DB335E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0,51</w:t>
            </w:r>
          </w:p>
        </w:tc>
        <w:tc>
          <w:tcPr>
            <w:tcW w:w="146" w:type="pct"/>
            <w:tcBorders>
              <w:top w:val="nil"/>
              <w:left w:val="nil"/>
              <w:bottom w:val="single" w:sz="4" w:space="0" w:color="auto"/>
              <w:right w:val="single" w:sz="8" w:space="0" w:color="auto"/>
            </w:tcBorders>
            <w:shd w:val="clear" w:color="auto" w:fill="auto"/>
            <w:noWrap/>
            <w:vAlign w:val="bottom"/>
            <w:hideMark/>
          </w:tcPr>
          <w:p w14:paraId="61855E82" w14:textId="3CD4EDE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9,1</w:t>
            </w:r>
          </w:p>
        </w:tc>
      </w:tr>
      <w:tr w:rsidR="003F4765" w:rsidRPr="00CE473B" w14:paraId="619BE5F6"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6EA294A9"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104</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6E2E13C6"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4</w:t>
            </w:r>
          </w:p>
        </w:tc>
        <w:tc>
          <w:tcPr>
            <w:tcW w:w="290" w:type="pct"/>
            <w:tcBorders>
              <w:top w:val="nil"/>
              <w:left w:val="nil"/>
              <w:bottom w:val="single" w:sz="4" w:space="0" w:color="auto"/>
              <w:right w:val="single" w:sz="8" w:space="0" w:color="auto"/>
            </w:tcBorders>
            <w:shd w:val="clear" w:color="auto" w:fill="auto"/>
            <w:noWrap/>
            <w:vAlign w:val="center"/>
            <w:hideMark/>
          </w:tcPr>
          <w:p w14:paraId="78B980D9"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RA5</w:t>
            </w:r>
          </w:p>
        </w:tc>
        <w:tc>
          <w:tcPr>
            <w:tcW w:w="157" w:type="pct"/>
            <w:tcBorders>
              <w:top w:val="nil"/>
              <w:left w:val="nil"/>
              <w:bottom w:val="single" w:sz="4" w:space="0" w:color="auto"/>
              <w:right w:val="single" w:sz="4" w:space="0" w:color="auto"/>
            </w:tcBorders>
            <w:shd w:val="clear" w:color="auto" w:fill="auto"/>
            <w:noWrap/>
            <w:vAlign w:val="bottom"/>
            <w:hideMark/>
          </w:tcPr>
          <w:p w14:paraId="7F90F0A6" w14:textId="375FF259"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33,5</w:t>
            </w:r>
          </w:p>
        </w:tc>
        <w:tc>
          <w:tcPr>
            <w:tcW w:w="258" w:type="pct"/>
            <w:tcBorders>
              <w:top w:val="nil"/>
              <w:left w:val="nil"/>
              <w:bottom w:val="single" w:sz="4" w:space="0" w:color="auto"/>
              <w:right w:val="single" w:sz="8" w:space="0" w:color="auto"/>
            </w:tcBorders>
            <w:shd w:val="clear" w:color="auto" w:fill="auto"/>
            <w:noWrap/>
            <w:vAlign w:val="bottom"/>
            <w:hideMark/>
          </w:tcPr>
          <w:p w14:paraId="766D1F31" w14:textId="330F4EAB"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535283A0" w14:textId="4279F08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0,52</w:t>
            </w:r>
          </w:p>
        </w:tc>
        <w:tc>
          <w:tcPr>
            <w:tcW w:w="158" w:type="pct"/>
            <w:tcBorders>
              <w:top w:val="nil"/>
              <w:left w:val="nil"/>
              <w:bottom w:val="single" w:sz="4" w:space="0" w:color="auto"/>
              <w:right w:val="single" w:sz="4" w:space="0" w:color="auto"/>
            </w:tcBorders>
            <w:shd w:val="clear" w:color="auto" w:fill="auto"/>
            <w:noWrap/>
            <w:vAlign w:val="bottom"/>
            <w:hideMark/>
          </w:tcPr>
          <w:p w14:paraId="1F906F76" w14:textId="217B247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17,5</w:t>
            </w:r>
          </w:p>
        </w:tc>
        <w:tc>
          <w:tcPr>
            <w:tcW w:w="146" w:type="pct"/>
            <w:tcBorders>
              <w:top w:val="nil"/>
              <w:left w:val="nil"/>
              <w:bottom w:val="single" w:sz="4" w:space="0" w:color="auto"/>
              <w:right w:val="single" w:sz="4" w:space="0" w:color="auto"/>
            </w:tcBorders>
            <w:shd w:val="clear" w:color="auto" w:fill="auto"/>
            <w:noWrap/>
            <w:vAlign w:val="bottom"/>
            <w:hideMark/>
          </w:tcPr>
          <w:p w14:paraId="0310CFA6" w14:textId="68797EA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8,5</w:t>
            </w:r>
          </w:p>
        </w:tc>
        <w:tc>
          <w:tcPr>
            <w:tcW w:w="226" w:type="pct"/>
            <w:tcBorders>
              <w:top w:val="nil"/>
              <w:left w:val="nil"/>
              <w:bottom w:val="single" w:sz="4" w:space="0" w:color="auto"/>
              <w:right w:val="single" w:sz="4" w:space="0" w:color="auto"/>
            </w:tcBorders>
            <w:shd w:val="clear" w:color="auto" w:fill="auto"/>
            <w:noWrap/>
            <w:vAlign w:val="bottom"/>
            <w:hideMark/>
          </w:tcPr>
          <w:p w14:paraId="36FAB540" w14:textId="331C0503"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4B081698" w14:textId="72AAD464"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1057947F" w14:textId="6C69C965"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0AE8865C" w14:textId="4EDF056C"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0,52</w:t>
            </w:r>
          </w:p>
        </w:tc>
        <w:tc>
          <w:tcPr>
            <w:tcW w:w="146" w:type="pct"/>
            <w:tcBorders>
              <w:top w:val="nil"/>
              <w:left w:val="nil"/>
              <w:bottom w:val="single" w:sz="4" w:space="0" w:color="auto"/>
              <w:right w:val="single" w:sz="4" w:space="0" w:color="auto"/>
            </w:tcBorders>
            <w:shd w:val="clear" w:color="auto" w:fill="auto"/>
            <w:noWrap/>
            <w:vAlign w:val="bottom"/>
            <w:hideMark/>
          </w:tcPr>
          <w:p w14:paraId="15773012" w14:textId="11900A2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17,5</w:t>
            </w:r>
          </w:p>
        </w:tc>
        <w:tc>
          <w:tcPr>
            <w:tcW w:w="147" w:type="pct"/>
            <w:tcBorders>
              <w:top w:val="nil"/>
              <w:left w:val="nil"/>
              <w:bottom w:val="single" w:sz="4" w:space="0" w:color="auto"/>
              <w:right w:val="single" w:sz="4" w:space="0" w:color="auto"/>
            </w:tcBorders>
            <w:shd w:val="clear" w:color="auto" w:fill="auto"/>
            <w:noWrap/>
            <w:vAlign w:val="bottom"/>
            <w:hideMark/>
          </w:tcPr>
          <w:p w14:paraId="187BE24E" w14:textId="504770A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8,5</w:t>
            </w:r>
          </w:p>
        </w:tc>
        <w:tc>
          <w:tcPr>
            <w:tcW w:w="226" w:type="pct"/>
            <w:tcBorders>
              <w:top w:val="nil"/>
              <w:left w:val="nil"/>
              <w:bottom w:val="single" w:sz="4" w:space="0" w:color="auto"/>
              <w:right w:val="single" w:sz="4" w:space="0" w:color="auto"/>
            </w:tcBorders>
            <w:shd w:val="clear" w:color="auto" w:fill="auto"/>
            <w:noWrap/>
            <w:vAlign w:val="bottom"/>
            <w:hideMark/>
          </w:tcPr>
          <w:p w14:paraId="63A593EA" w14:textId="16B75B6C"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62286015" w14:textId="57AB010A"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41FAEAEF" w14:textId="63D13A08"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52139C7A" w14:textId="27B8F6C9"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5566E35D" w14:textId="2026A1F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0,52</w:t>
            </w:r>
          </w:p>
        </w:tc>
        <w:tc>
          <w:tcPr>
            <w:tcW w:w="237" w:type="pct"/>
            <w:tcBorders>
              <w:top w:val="nil"/>
              <w:left w:val="nil"/>
              <w:bottom w:val="single" w:sz="4" w:space="0" w:color="auto"/>
              <w:right w:val="single" w:sz="8" w:space="0" w:color="auto"/>
            </w:tcBorders>
            <w:shd w:val="clear" w:color="auto" w:fill="auto"/>
            <w:noWrap/>
            <w:vAlign w:val="bottom"/>
            <w:hideMark/>
          </w:tcPr>
          <w:p w14:paraId="672D47F7" w14:textId="55F4A44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17,5</w:t>
            </w:r>
          </w:p>
        </w:tc>
        <w:tc>
          <w:tcPr>
            <w:tcW w:w="124" w:type="pct"/>
            <w:tcBorders>
              <w:top w:val="nil"/>
              <w:left w:val="nil"/>
              <w:bottom w:val="single" w:sz="4" w:space="0" w:color="auto"/>
              <w:right w:val="single" w:sz="8" w:space="0" w:color="auto"/>
            </w:tcBorders>
            <w:shd w:val="clear" w:color="auto" w:fill="auto"/>
            <w:noWrap/>
            <w:vAlign w:val="bottom"/>
            <w:hideMark/>
          </w:tcPr>
          <w:p w14:paraId="4F2EBF1F" w14:textId="60793E2B"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0,52</w:t>
            </w:r>
          </w:p>
        </w:tc>
        <w:tc>
          <w:tcPr>
            <w:tcW w:w="146" w:type="pct"/>
            <w:tcBorders>
              <w:top w:val="nil"/>
              <w:left w:val="nil"/>
              <w:bottom w:val="single" w:sz="4" w:space="0" w:color="auto"/>
              <w:right w:val="single" w:sz="8" w:space="0" w:color="auto"/>
            </w:tcBorders>
            <w:shd w:val="clear" w:color="auto" w:fill="auto"/>
            <w:noWrap/>
            <w:vAlign w:val="bottom"/>
            <w:hideMark/>
          </w:tcPr>
          <w:p w14:paraId="4F66F3C8" w14:textId="5273EAF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17,5</w:t>
            </w:r>
          </w:p>
        </w:tc>
        <w:tc>
          <w:tcPr>
            <w:tcW w:w="299" w:type="pct"/>
            <w:tcBorders>
              <w:top w:val="nil"/>
              <w:left w:val="nil"/>
              <w:bottom w:val="single" w:sz="4" w:space="0" w:color="auto"/>
              <w:right w:val="single" w:sz="8" w:space="0" w:color="auto"/>
            </w:tcBorders>
            <w:shd w:val="clear" w:color="auto" w:fill="auto"/>
            <w:noWrap/>
            <w:vAlign w:val="bottom"/>
            <w:hideMark/>
          </w:tcPr>
          <w:p w14:paraId="3BA33299" w14:textId="37A7C6F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0,52</w:t>
            </w:r>
          </w:p>
        </w:tc>
        <w:tc>
          <w:tcPr>
            <w:tcW w:w="146" w:type="pct"/>
            <w:tcBorders>
              <w:top w:val="nil"/>
              <w:left w:val="nil"/>
              <w:bottom w:val="single" w:sz="4" w:space="0" w:color="auto"/>
              <w:right w:val="single" w:sz="8" w:space="0" w:color="auto"/>
            </w:tcBorders>
            <w:shd w:val="clear" w:color="auto" w:fill="auto"/>
            <w:noWrap/>
            <w:vAlign w:val="bottom"/>
            <w:hideMark/>
          </w:tcPr>
          <w:p w14:paraId="7ED8E37B" w14:textId="260BC16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9,2</w:t>
            </w:r>
          </w:p>
        </w:tc>
      </w:tr>
      <w:tr w:rsidR="003F4765" w:rsidRPr="00CE473B" w14:paraId="6483AF43"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34D1E702"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104</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73980CFE"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5</w:t>
            </w:r>
          </w:p>
        </w:tc>
        <w:tc>
          <w:tcPr>
            <w:tcW w:w="290" w:type="pct"/>
            <w:tcBorders>
              <w:top w:val="nil"/>
              <w:left w:val="nil"/>
              <w:bottom w:val="single" w:sz="4" w:space="0" w:color="auto"/>
              <w:right w:val="single" w:sz="8" w:space="0" w:color="auto"/>
            </w:tcBorders>
            <w:shd w:val="clear" w:color="auto" w:fill="auto"/>
            <w:noWrap/>
            <w:vAlign w:val="center"/>
            <w:hideMark/>
          </w:tcPr>
          <w:p w14:paraId="2B37613D"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RA6</w:t>
            </w:r>
          </w:p>
        </w:tc>
        <w:tc>
          <w:tcPr>
            <w:tcW w:w="157" w:type="pct"/>
            <w:tcBorders>
              <w:top w:val="nil"/>
              <w:left w:val="nil"/>
              <w:bottom w:val="single" w:sz="4" w:space="0" w:color="auto"/>
              <w:right w:val="single" w:sz="4" w:space="0" w:color="auto"/>
            </w:tcBorders>
            <w:shd w:val="clear" w:color="auto" w:fill="auto"/>
            <w:noWrap/>
            <w:vAlign w:val="bottom"/>
            <w:hideMark/>
          </w:tcPr>
          <w:p w14:paraId="069A2978" w14:textId="0B98488D"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38,6</w:t>
            </w:r>
          </w:p>
        </w:tc>
        <w:tc>
          <w:tcPr>
            <w:tcW w:w="258" w:type="pct"/>
            <w:tcBorders>
              <w:top w:val="nil"/>
              <w:left w:val="nil"/>
              <w:bottom w:val="single" w:sz="4" w:space="0" w:color="auto"/>
              <w:right w:val="single" w:sz="8" w:space="0" w:color="auto"/>
            </w:tcBorders>
            <w:shd w:val="clear" w:color="auto" w:fill="auto"/>
            <w:noWrap/>
            <w:vAlign w:val="bottom"/>
            <w:hideMark/>
          </w:tcPr>
          <w:p w14:paraId="63359EEF" w14:textId="3CAAA4C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1B1F1576" w14:textId="6B48957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0,48</w:t>
            </w:r>
          </w:p>
        </w:tc>
        <w:tc>
          <w:tcPr>
            <w:tcW w:w="158" w:type="pct"/>
            <w:tcBorders>
              <w:top w:val="nil"/>
              <w:left w:val="nil"/>
              <w:bottom w:val="single" w:sz="4" w:space="0" w:color="auto"/>
              <w:right w:val="single" w:sz="4" w:space="0" w:color="auto"/>
            </w:tcBorders>
            <w:shd w:val="clear" w:color="auto" w:fill="auto"/>
            <w:noWrap/>
            <w:vAlign w:val="bottom"/>
            <w:hideMark/>
          </w:tcPr>
          <w:p w14:paraId="12871328" w14:textId="2848C65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18,4</w:t>
            </w:r>
          </w:p>
        </w:tc>
        <w:tc>
          <w:tcPr>
            <w:tcW w:w="146" w:type="pct"/>
            <w:tcBorders>
              <w:top w:val="nil"/>
              <w:left w:val="nil"/>
              <w:bottom w:val="single" w:sz="4" w:space="0" w:color="auto"/>
              <w:right w:val="single" w:sz="4" w:space="0" w:color="auto"/>
            </w:tcBorders>
            <w:shd w:val="clear" w:color="auto" w:fill="auto"/>
            <w:noWrap/>
            <w:vAlign w:val="bottom"/>
            <w:hideMark/>
          </w:tcPr>
          <w:p w14:paraId="62F69D5A" w14:textId="57ACDA1F"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8,9</w:t>
            </w:r>
          </w:p>
        </w:tc>
        <w:tc>
          <w:tcPr>
            <w:tcW w:w="226" w:type="pct"/>
            <w:tcBorders>
              <w:top w:val="nil"/>
              <w:left w:val="nil"/>
              <w:bottom w:val="single" w:sz="4" w:space="0" w:color="auto"/>
              <w:right w:val="single" w:sz="4" w:space="0" w:color="auto"/>
            </w:tcBorders>
            <w:shd w:val="clear" w:color="auto" w:fill="auto"/>
            <w:noWrap/>
            <w:vAlign w:val="bottom"/>
            <w:hideMark/>
          </w:tcPr>
          <w:p w14:paraId="29FF6BE6" w14:textId="273632D9"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46DB271A" w14:textId="4BA65E5D"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6077F466" w14:textId="46C4956E"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74E7D2BB" w14:textId="2B92163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0,48</w:t>
            </w:r>
          </w:p>
        </w:tc>
        <w:tc>
          <w:tcPr>
            <w:tcW w:w="146" w:type="pct"/>
            <w:tcBorders>
              <w:top w:val="nil"/>
              <w:left w:val="nil"/>
              <w:bottom w:val="single" w:sz="4" w:space="0" w:color="auto"/>
              <w:right w:val="single" w:sz="4" w:space="0" w:color="auto"/>
            </w:tcBorders>
            <w:shd w:val="clear" w:color="auto" w:fill="auto"/>
            <w:noWrap/>
            <w:vAlign w:val="bottom"/>
            <w:hideMark/>
          </w:tcPr>
          <w:p w14:paraId="7C8C3C6D" w14:textId="33B46F6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18,4</w:t>
            </w:r>
          </w:p>
        </w:tc>
        <w:tc>
          <w:tcPr>
            <w:tcW w:w="147" w:type="pct"/>
            <w:tcBorders>
              <w:top w:val="nil"/>
              <w:left w:val="nil"/>
              <w:bottom w:val="single" w:sz="4" w:space="0" w:color="auto"/>
              <w:right w:val="single" w:sz="4" w:space="0" w:color="auto"/>
            </w:tcBorders>
            <w:shd w:val="clear" w:color="auto" w:fill="auto"/>
            <w:noWrap/>
            <w:vAlign w:val="bottom"/>
            <w:hideMark/>
          </w:tcPr>
          <w:p w14:paraId="2AF72267" w14:textId="1BE1503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8,9</w:t>
            </w:r>
          </w:p>
        </w:tc>
        <w:tc>
          <w:tcPr>
            <w:tcW w:w="226" w:type="pct"/>
            <w:tcBorders>
              <w:top w:val="nil"/>
              <w:left w:val="nil"/>
              <w:bottom w:val="single" w:sz="4" w:space="0" w:color="auto"/>
              <w:right w:val="single" w:sz="4" w:space="0" w:color="auto"/>
            </w:tcBorders>
            <w:shd w:val="clear" w:color="auto" w:fill="auto"/>
            <w:noWrap/>
            <w:vAlign w:val="bottom"/>
            <w:hideMark/>
          </w:tcPr>
          <w:p w14:paraId="65EF862F" w14:textId="5B65D182"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0FB9ED4" w14:textId="237BABE1"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4008F81E" w14:textId="1FDE129E"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33236D38" w14:textId="457C1757"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7121BA68" w14:textId="1D560779"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0,48</w:t>
            </w:r>
          </w:p>
        </w:tc>
        <w:tc>
          <w:tcPr>
            <w:tcW w:w="237" w:type="pct"/>
            <w:tcBorders>
              <w:top w:val="nil"/>
              <w:left w:val="nil"/>
              <w:bottom w:val="single" w:sz="4" w:space="0" w:color="auto"/>
              <w:right w:val="single" w:sz="8" w:space="0" w:color="auto"/>
            </w:tcBorders>
            <w:shd w:val="clear" w:color="auto" w:fill="auto"/>
            <w:noWrap/>
            <w:vAlign w:val="bottom"/>
            <w:hideMark/>
          </w:tcPr>
          <w:p w14:paraId="35F92968" w14:textId="4D159A76"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18,4</w:t>
            </w:r>
          </w:p>
        </w:tc>
        <w:tc>
          <w:tcPr>
            <w:tcW w:w="124" w:type="pct"/>
            <w:tcBorders>
              <w:top w:val="nil"/>
              <w:left w:val="nil"/>
              <w:bottom w:val="single" w:sz="4" w:space="0" w:color="auto"/>
              <w:right w:val="single" w:sz="8" w:space="0" w:color="auto"/>
            </w:tcBorders>
            <w:shd w:val="clear" w:color="auto" w:fill="auto"/>
            <w:noWrap/>
            <w:vAlign w:val="bottom"/>
            <w:hideMark/>
          </w:tcPr>
          <w:p w14:paraId="32B65DEA" w14:textId="5E282BA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0,48</w:t>
            </w:r>
          </w:p>
        </w:tc>
        <w:tc>
          <w:tcPr>
            <w:tcW w:w="146" w:type="pct"/>
            <w:tcBorders>
              <w:top w:val="nil"/>
              <w:left w:val="nil"/>
              <w:bottom w:val="single" w:sz="4" w:space="0" w:color="auto"/>
              <w:right w:val="single" w:sz="8" w:space="0" w:color="auto"/>
            </w:tcBorders>
            <w:shd w:val="clear" w:color="auto" w:fill="auto"/>
            <w:noWrap/>
            <w:vAlign w:val="bottom"/>
            <w:hideMark/>
          </w:tcPr>
          <w:p w14:paraId="193D9966" w14:textId="2034AE7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18,4</w:t>
            </w:r>
          </w:p>
        </w:tc>
        <w:tc>
          <w:tcPr>
            <w:tcW w:w="299" w:type="pct"/>
            <w:tcBorders>
              <w:top w:val="nil"/>
              <w:left w:val="nil"/>
              <w:bottom w:val="single" w:sz="4" w:space="0" w:color="auto"/>
              <w:right w:val="single" w:sz="8" w:space="0" w:color="auto"/>
            </w:tcBorders>
            <w:shd w:val="clear" w:color="auto" w:fill="auto"/>
            <w:noWrap/>
            <w:vAlign w:val="bottom"/>
            <w:hideMark/>
          </w:tcPr>
          <w:p w14:paraId="6B32AB27" w14:textId="64C7915B"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0,48</w:t>
            </w:r>
          </w:p>
        </w:tc>
        <w:tc>
          <w:tcPr>
            <w:tcW w:w="146" w:type="pct"/>
            <w:tcBorders>
              <w:top w:val="nil"/>
              <w:left w:val="nil"/>
              <w:bottom w:val="single" w:sz="4" w:space="0" w:color="auto"/>
              <w:right w:val="single" w:sz="8" w:space="0" w:color="auto"/>
            </w:tcBorders>
            <w:shd w:val="clear" w:color="auto" w:fill="auto"/>
            <w:noWrap/>
            <w:vAlign w:val="bottom"/>
            <w:hideMark/>
          </w:tcPr>
          <w:p w14:paraId="11DCF3DA" w14:textId="08EB631C"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8,8</w:t>
            </w:r>
          </w:p>
        </w:tc>
      </w:tr>
      <w:tr w:rsidR="003F4765" w:rsidRPr="00CE473B" w14:paraId="0BD6ECCC"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2AE7789B" w14:textId="7777777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104</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0D0A8EEE" w14:textId="77777777"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kondygnacja 6</w:t>
            </w:r>
          </w:p>
        </w:tc>
        <w:tc>
          <w:tcPr>
            <w:tcW w:w="290" w:type="pct"/>
            <w:tcBorders>
              <w:top w:val="nil"/>
              <w:left w:val="nil"/>
              <w:bottom w:val="single" w:sz="4" w:space="0" w:color="auto"/>
              <w:right w:val="single" w:sz="8" w:space="0" w:color="auto"/>
            </w:tcBorders>
            <w:shd w:val="clear" w:color="auto" w:fill="auto"/>
            <w:noWrap/>
            <w:vAlign w:val="center"/>
            <w:hideMark/>
          </w:tcPr>
          <w:p w14:paraId="6919F1E9" w14:textId="77777777" w:rsidR="003F4765" w:rsidRPr="00CE473B" w:rsidRDefault="003F4765" w:rsidP="003F4765">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RA7</w:t>
            </w:r>
          </w:p>
        </w:tc>
        <w:tc>
          <w:tcPr>
            <w:tcW w:w="157" w:type="pct"/>
            <w:tcBorders>
              <w:top w:val="nil"/>
              <w:left w:val="nil"/>
              <w:bottom w:val="single" w:sz="4" w:space="0" w:color="auto"/>
              <w:right w:val="single" w:sz="4" w:space="0" w:color="auto"/>
            </w:tcBorders>
            <w:shd w:val="clear" w:color="auto" w:fill="auto"/>
            <w:noWrap/>
            <w:vAlign w:val="bottom"/>
            <w:hideMark/>
          </w:tcPr>
          <w:p w14:paraId="2362735A" w14:textId="16BEAE88" w:rsidR="003F4765" w:rsidRPr="003F4765" w:rsidRDefault="003F4765" w:rsidP="003F4765">
            <w:pPr>
              <w:suppressAutoHyphens w:val="0"/>
              <w:spacing w:before="0" w:after="0"/>
              <w:ind w:left="0"/>
              <w:jc w:val="right"/>
              <w:outlineLvl w:val="0"/>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40,2</w:t>
            </w:r>
          </w:p>
        </w:tc>
        <w:tc>
          <w:tcPr>
            <w:tcW w:w="258" w:type="pct"/>
            <w:tcBorders>
              <w:top w:val="nil"/>
              <w:left w:val="nil"/>
              <w:bottom w:val="single" w:sz="4" w:space="0" w:color="auto"/>
              <w:right w:val="single" w:sz="8" w:space="0" w:color="auto"/>
            </w:tcBorders>
            <w:shd w:val="clear" w:color="auto" w:fill="auto"/>
            <w:noWrap/>
            <w:vAlign w:val="bottom"/>
            <w:hideMark/>
          </w:tcPr>
          <w:p w14:paraId="12F01944" w14:textId="579620E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200609D1" w14:textId="6CC5AEA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0,41</w:t>
            </w:r>
          </w:p>
        </w:tc>
        <w:tc>
          <w:tcPr>
            <w:tcW w:w="158" w:type="pct"/>
            <w:tcBorders>
              <w:top w:val="nil"/>
              <w:left w:val="nil"/>
              <w:bottom w:val="single" w:sz="4" w:space="0" w:color="auto"/>
              <w:right w:val="single" w:sz="4" w:space="0" w:color="auto"/>
            </w:tcBorders>
            <w:shd w:val="clear" w:color="auto" w:fill="auto"/>
            <w:noWrap/>
            <w:vAlign w:val="bottom"/>
            <w:hideMark/>
          </w:tcPr>
          <w:p w14:paraId="22B34EAD" w14:textId="4CEC0AF1"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16,4</w:t>
            </w:r>
          </w:p>
        </w:tc>
        <w:tc>
          <w:tcPr>
            <w:tcW w:w="146" w:type="pct"/>
            <w:tcBorders>
              <w:top w:val="nil"/>
              <w:left w:val="nil"/>
              <w:bottom w:val="single" w:sz="4" w:space="0" w:color="auto"/>
              <w:right w:val="single" w:sz="4" w:space="0" w:color="auto"/>
            </w:tcBorders>
            <w:shd w:val="clear" w:color="auto" w:fill="auto"/>
            <w:noWrap/>
            <w:vAlign w:val="bottom"/>
            <w:hideMark/>
          </w:tcPr>
          <w:p w14:paraId="53DDFBB8" w14:textId="5E42AEA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7,9</w:t>
            </w:r>
          </w:p>
        </w:tc>
        <w:tc>
          <w:tcPr>
            <w:tcW w:w="226" w:type="pct"/>
            <w:tcBorders>
              <w:top w:val="nil"/>
              <w:left w:val="nil"/>
              <w:bottom w:val="single" w:sz="4" w:space="0" w:color="auto"/>
              <w:right w:val="single" w:sz="4" w:space="0" w:color="auto"/>
            </w:tcBorders>
            <w:shd w:val="clear" w:color="auto" w:fill="auto"/>
            <w:noWrap/>
            <w:vAlign w:val="bottom"/>
            <w:hideMark/>
          </w:tcPr>
          <w:p w14:paraId="060E9684" w14:textId="12BA284F"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78B1032B" w14:textId="128FE102"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39D371D2" w14:textId="06ABD389"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7FC26006" w14:textId="673EB7B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146" w:type="pct"/>
            <w:tcBorders>
              <w:top w:val="nil"/>
              <w:left w:val="nil"/>
              <w:bottom w:val="single" w:sz="4" w:space="0" w:color="auto"/>
              <w:right w:val="single" w:sz="4" w:space="0" w:color="auto"/>
            </w:tcBorders>
            <w:shd w:val="clear" w:color="auto" w:fill="auto"/>
            <w:noWrap/>
            <w:vAlign w:val="bottom"/>
            <w:hideMark/>
          </w:tcPr>
          <w:p w14:paraId="5EEAC51B" w14:textId="5C9C144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21,6</w:t>
            </w:r>
          </w:p>
        </w:tc>
        <w:tc>
          <w:tcPr>
            <w:tcW w:w="147" w:type="pct"/>
            <w:tcBorders>
              <w:top w:val="nil"/>
              <w:left w:val="nil"/>
              <w:bottom w:val="single" w:sz="4" w:space="0" w:color="auto"/>
              <w:right w:val="single" w:sz="4" w:space="0" w:color="auto"/>
            </w:tcBorders>
            <w:shd w:val="clear" w:color="auto" w:fill="auto"/>
            <w:noWrap/>
            <w:vAlign w:val="bottom"/>
            <w:hideMark/>
          </w:tcPr>
          <w:p w14:paraId="6F98919F" w14:textId="23CE8AB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10,4</w:t>
            </w:r>
          </w:p>
        </w:tc>
        <w:tc>
          <w:tcPr>
            <w:tcW w:w="226" w:type="pct"/>
            <w:tcBorders>
              <w:top w:val="nil"/>
              <w:left w:val="nil"/>
              <w:bottom w:val="single" w:sz="4" w:space="0" w:color="auto"/>
              <w:right w:val="single" w:sz="4" w:space="0" w:color="auto"/>
            </w:tcBorders>
            <w:shd w:val="clear" w:color="auto" w:fill="auto"/>
            <w:noWrap/>
            <w:vAlign w:val="bottom"/>
            <w:hideMark/>
          </w:tcPr>
          <w:p w14:paraId="4B17616B" w14:textId="0646F422"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5B012BFF" w14:textId="6EBBFF69"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5701C594" w14:textId="368A287E" w:rsidR="003F4765" w:rsidRPr="00CE473B"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7A05A6D6" w14:textId="558E4E49"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45DE6B69" w14:textId="67F287C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0,41</w:t>
            </w:r>
          </w:p>
        </w:tc>
        <w:tc>
          <w:tcPr>
            <w:tcW w:w="237" w:type="pct"/>
            <w:tcBorders>
              <w:top w:val="nil"/>
              <w:left w:val="nil"/>
              <w:bottom w:val="single" w:sz="4" w:space="0" w:color="auto"/>
              <w:right w:val="single" w:sz="8" w:space="0" w:color="auto"/>
            </w:tcBorders>
            <w:shd w:val="clear" w:color="auto" w:fill="auto"/>
            <w:noWrap/>
            <w:vAlign w:val="bottom"/>
            <w:hideMark/>
          </w:tcPr>
          <w:p w14:paraId="00CB64CE" w14:textId="24E9098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16,4</w:t>
            </w:r>
          </w:p>
        </w:tc>
        <w:tc>
          <w:tcPr>
            <w:tcW w:w="124" w:type="pct"/>
            <w:tcBorders>
              <w:top w:val="nil"/>
              <w:left w:val="nil"/>
              <w:bottom w:val="single" w:sz="4" w:space="0" w:color="auto"/>
              <w:right w:val="single" w:sz="8" w:space="0" w:color="auto"/>
            </w:tcBorders>
            <w:shd w:val="clear" w:color="auto" w:fill="auto"/>
            <w:noWrap/>
            <w:vAlign w:val="bottom"/>
            <w:hideMark/>
          </w:tcPr>
          <w:p w14:paraId="15E6D528" w14:textId="1AA5DD59"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146" w:type="pct"/>
            <w:tcBorders>
              <w:top w:val="nil"/>
              <w:left w:val="nil"/>
              <w:bottom w:val="single" w:sz="4" w:space="0" w:color="auto"/>
              <w:right w:val="single" w:sz="8" w:space="0" w:color="auto"/>
            </w:tcBorders>
            <w:shd w:val="clear" w:color="auto" w:fill="auto"/>
            <w:noWrap/>
            <w:vAlign w:val="bottom"/>
            <w:hideMark/>
          </w:tcPr>
          <w:p w14:paraId="538C1A5A" w14:textId="16A5067E"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21,6</w:t>
            </w:r>
          </w:p>
        </w:tc>
        <w:tc>
          <w:tcPr>
            <w:tcW w:w="299" w:type="pct"/>
            <w:tcBorders>
              <w:top w:val="nil"/>
              <w:left w:val="nil"/>
              <w:bottom w:val="single" w:sz="4" w:space="0" w:color="auto"/>
              <w:right w:val="single" w:sz="8" w:space="0" w:color="auto"/>
            </w:tcBorders>
            <w:shd w:val="clear" w:color="auto" w:fill="auto"/>
            <w:noWrap/>
            <w:vAlign w:val="bottom"/>
            <w:hideMark/>
          </w:tcPr>
          <w:p w14:paraId="40DBC43A" w14:textId="3D1A7B0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146" w:type="pct"/>
            <w:tcBorders>
              <w:top w:val="nil"/>
              <w:left w:val="nil"/>
              <w:bottom w:val="single" w:sz="4" w:space="0" w:color="auto"/>
              <w:right w:val="single" w:sz="8" w:space="0" w:color="auto"/>
            </w:tcBorders>
            <w:shd w:val="clear" w:color="auto" w:fill="auto"/>
            <w:noWrap/>
            <w:vAlign w:val="bottom"/>
            <w:hideMark/>
          </w:tcPr>
          <w:p w14:paraId="4A03B8D7" w14:textId="2D9CF38F"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11,6</w:t>
            </w:r>
          </w:p>
        </w:tc>
      </w:tr>
      <w:tr w:rsidR="00CE473B" w:rsidRPr="00CE473B" w14:paraId="7290E7F5"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4F46F5A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105</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704B9DB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Przyłącza</w:t>
            </w:r>
          </w:p>
        </w:tc>
        <w:tc>
          <w:tcPr>
            <w:tcW w:w="290" w:type="pct"/>
            <w:tcBorders>
              <w:top w:val="nil"/>
              <w:left w:val="nil"/>
              <w:bottom w:val="single" w:sz="4" w:space="0" w:color="auto"/>
              <w:right w:val="single" w:sz="8" w:space="0" w:color="auto"/>
            </w:tcBorders>
            <w:shd w:val="clear" w:color="auto" w:fill="auto"/>
            <w:noWrap/>
            <w:vAlign w:val="center"/>
            <w:hideMark/>
          </w:tcPr>
          <w:p w14:paraId="1FEEC509"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RPP</w:t>
            </w:r>
          </w:p>
        </w:tc>
        <w:tc>
          <w:tcPr>
            <w:tcW w:w="157" w:type="pct"/>
            <w:tcBorders>
              <w:top w:val="nil"/>
              <w:left w:val="nil"/>
              <w:bottom w:val="single" w:sz="4" w:space="0" w:color="auto"/>
              <w:right w:val="single" w:sz="4" w:space="0" w:color="auto"/>
            </w:tcBorders>
            <w:shd w:val="clear" w:color="auto" w:fill="auto"/>
            <w:noWrap/>
            <w:vAlign w:val="bottom"/>
            <w:hideMark/>
          </w:tcPr>
          <w:p w14:paraId="2609A37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258" w:type="pct"/>
            <w:tcBorders>
              <w:top w:val="nil"/>
              <w:left w:val="nil"/>
              <w:bottom w:val="single" w:sz="4" w:space="0" w:color="auto"/>
              <w:right w:val="single" w:sz="8" w:space="0" w:color="auto"/>
            </w:tcBorders>
            <w:shd w:val="clear" w:color="auto" w:fill="auto"/>
            <w:noWrap/>
            <w:vAlign w:val="bottom"/>
            <w:hideMark/>
          </w:tcPr>
          <w:p w14:paraId="5ACFF03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0,93</w:t>
            </w:r>
          </w:p>
        </w:tc>
        <w:tc>
          <w:tcPr>
            <w:tcW w:w="226" w:type="pct"/>
            <w:tcBorders>
              <w:top w:val="nil"/>
              <w:left w:val="nil"/>
              <w:bottom w:val="single" w:sz="4" w:space="0" w:color="auto"/>
              <w:right w:val="single" w:sz="4" w:space="0" w:color="auto"/>
            </w:tcBorders>
            <w:shd w:val="clear" w:color="auto" w:fill="auto"/>
            <w:noWrap/>
            <w:vAlign w:val="bottom"/>
            <w:hideMark/>
          </w:tcPr>
          <w:p w14:paraId="763FDA8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58" w:type="pct"/>
            <w:tcBorders>
              <w:top w:val="nil"/>
              <w:left w:val="nil"/>
              <w:bottom w:val="single" w:sz="4" w:space="0" w:color="auto"/>
              <w:right w:val="single" w:sz="4" w:space="0" w:color="auto"/>
            </w:tcBorders>
            <w:shd w:val="clear" w:color="auto" w:fill="auto"/>
            <w:noWrap/>
            <w:vAlign w:val="bottom"/>
            <w:hideMark/>
          </w:tcPr>
          <w:p w14:paraId="0AAF57B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146" w:type="pct"/>
            <w:tcBorders>
              <w:top w:val="nil"/>
              <w:left w:val="nil"/>
              <w:bottom w:val="single" w:sz="4" w:space="0" w:color="auto"/>
              <w:right w:val="single" w:sz="4" w:space="0" w:color="auto"/>
            </w:tcBorders>
            <w:shd w:val="clear" w:color="auto" w:fill="auto"/>
            <w:noWrap/>
            <w:vAlign w:val="bottom"/>
            <w:hideMark/>
          </w:tcPr>
          <w:p w14:paraId="03C5E0A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1,1</w:t>
            </w:r>
          </w:p>
        </w:tc>
        <w:tc>
          <w:tcPr>
            <w:tcW w:w="226" w:type="pct"/>
            <w:tcBorders>
              <w:top w:val="nil"/>
              <w:left w:val="nil"/>
              <w:bottom w:val="single" w:sz="4" w:space="0" w:color="auto"/>
              <w:right w:val="single" w:sz="4" w:space="0" w:color="auto"/>
            </w:tcBorders>
            <w:shd w:val="clear" w:color="auto" w:fill="auto"/>
            <w:noWrap/>
            <w:vAlign w:val="bottom"/>
            <w:hideMark/>
          </w:tcPr>
          <w:p w14:paraId="59491FB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6552ABA2"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2F8F653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2B2B5A2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4" w:space="0" w:color="auto"/>
            </w:tcBorders>
            <w:shd w:val="clear" w:color="auto" w:fill="auto"/>
            <w:noWrap/>
            <w:vAlign w:val="bottom"/>
            <w:hideMark/>
          </w:tcPr>
          <w:p w14:paraId="392F771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147" w:type="pct"/>
            <w:tcBorders>
              <w:top w:val="nil"/>
              <w:left w:val="nil"/>
              <w:bottom w:val="single" w:sz="4" w:space="0" w:color="auto"/>
              <w:right w:val="single" w:sz="4" w:space="0" w:color="auto"/>
            </w:tcBorders>
            <w:shd w:val="clear" w:color="auto" w:fill="auto"/>
            <w:noWrap/>
            <w:vAlign w:val="bottom"/>
            <w:hideMark/>
          </w:tcPr>
          <w:p w14:paraId="6CF7B7A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226" w:type="pct"/>
            <w:tcBorders>
              <w:top w:val="nil"/>
              <w:left w:val="nil"/>
              <w:bottom w:val="single" w:sz="4" w:space="0" w:color="auto"/>
              <w:right w:val="single" w:sz="4" w:space="0" w:color="auto"/>
            </w:tcBorders>
            <w:shd w:val="clear" w:color="auto" w:fill="auto"/>
            <w:noWrap/>
            <w:vAlign w:val="bottom"/>
            <w:hideMark/>
          </w:tcPr>
          <w:p w14:paraId="764D0111"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032ED800"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37211DFD"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0C885047"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647C645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237" w:type="pct"/>
            <w:tcBorders>
              <w:top w:val="nil"/>
              <w:left w:val="nil"/>
              <w:bottom w:val="single" w:sz="4" w:space="0" w:color="auto"/>
              <w:right w:val="single" w:sz="8" w:space="0" w:color="auto"/>
            </w:tcBorders>
            <w:shd w:val="clear" w:color="auto" w:fill="auto"/>
            <w:noWrap/>
            <w:vAlign w:val="bottom"/>
            <w:hideMark/>
          </w:tcPr>
          <w:p w14:paraId="132278C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124" w:type="pct"/>
            <w:tcBorders>
              <w:top w:val="nil"/>
              <w:left w:val="nil"/>
              <w:bottom w:val="single" w:sz="4" w:space="0" w:color="auto"/>
              <w:right w:val="single" w:sz="8" w:space="0" w:color="auto"/>
            </w:tcBorders>
            <w:shd w:val="clear" w:color="auto" w:fill="auto"/>
            <w:noWrap/>
            <w:vAlign w:val="bottom"/>
            <w:hideMark/>
          </w:tcPr>
          <w:p w14:paraId="2C80715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8" w:space="0" w:color="auto"/>
            </w:tcBorders>
            <w:shd w:val="clear" w:color="auto" w:fill="auto"/>
            <w:noWrap/>
            <w:vAlign w:val="bottom"/>
            <w:hideMark/>
          </w:tcPr>
          <w:p w14:paraId="5687F00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299" w:type="pct"/>
            <w:tcBorders>
              <w:top w:val="nil"/>
              <w:left w:val="nil"/>
              <w:bottom w:val="single" w:sz="4" w:space="0" w:color="auto"/>
              <w:right w:val="single" w:sz="8" w:space="0" w:color="auto"/>
            </w:tcBorders>
            <w:shd w:val="clear" w:color="auto" w:fill="auto"/>
            <w:noWrap/>
            <w:vAlign w:val="bottom"/>
            <w:hideMark/>
          </w:tcPr>
          <w:p w14:paraId="381091A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8" w:space="0" w:color="auto"/>
            </w:tcBorders>
            <w:shd w:val="clear" w:color="auto" w:fill="auto"/>
            <w:noWrap/>
            <w:vAlign w:val="bottom"/>
            <w:hideMark/>
          </w:tcPr>
          <w:p w14:paraId="6EB00A8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3,0</w:t>
            </w:r>
          </w:p>
        </w:tc>
      </w:tr>
      <w:tr w:rsidR="00CE473B" w:rsidRPr="00CE473B" w14:paraId="18EFDC0F"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3C1F993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106</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2345AC86"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Klubo Kaw.</w:t>
            </w:r>
          </w:p>
        </w:tc>
        <w:tc>
          <w:tcPr>
            <w:tcW w:w="290" w:type="pct"/>
            <w:tcBorders>
              <w:top w:val="nil"/>
              <w:left w:val="nil"/>
              <w:bottom w:val="single" w:sz="4" w:space="0" w:color="auto"/>
              <w:right w:val="single" w:sz="8" w:space="0" w:color="auto"/>
            </w:tcBorders>
            <w:shd w:val="clear" w:color="auto" w:fill="auto"/>
            <w:noWrap/>
            <w:vAlign w:val="center"/>
            <w:hideMark/>
          </w:tcPr>
          <w:p w14:paraId="42F8467A"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RKK</w:t>
            </w:r>
          </w:p>
        </w:tc>
        <w:tc>
          <w:tcPr>
            <w:tcW w:w="157" w:type="pct"/>
            <w:tcBorders>
              <w:top w:val="nil"/>
              <w:left w:val="nil"/>
              <w:bottom w:val="single" w:sz="4" w:space="0" w:color="auto"/>
              <w:right w:val="single" w:sz="4" w:space="0" w:color="auto"/>
            </w:tcBorders>
            <w:shd w:val="clear" w:color="auto" w:fill="auto"/>
            <w:noWrap/>
            <w:vAlign w:val="bottom"/>
            <w:hideMark/>
          </w:tcPr>
          <w:p w14:paraId="49B4A03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30,0</w:t>
            </w:r>
          </w:p>
        </w:tc>
        <w:tc>
          <w:tcPr>
            <w:tcW w:w="258" w:type="pct"/>
            <w:tcBorders>
              <w:top w:val="nil"/>
              <w:left w:val="nil"/>
              <w:bottom w:val="single" w:sz="4" w:space="0" w:color="auto"/>
              <w:right w:val="single" w:sz="8" w:space="0" w:color="auto"/>
            </w:tcBorders>
            <w:shd w:val="clear" w:color="auto" w:fill="auto"/>
            <w:noWrap/>
            <w:vAlign w:val="bottom"/>
            <w:hideMark/>
          </w:tcPr>
          <w:p w14:paraId="31726AE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0D7B86A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58" w:type="pct"/>
            <w:tcBorders>
              <w:top w:val="nil"/>
              <w:left w:val="nil"/>
              <w:bottom w:val="single" w:sz="4" w:space="0" w:color="auto"/>
              <w:right w:val="single" w:sz="4" w:space="0" w:color="auto"/>
            </w:tcBorders>
            <w:shd w:val="clear" w:color="auto" w:fill="auto"/>
            <w:noWrap/>
            <w:vAlign w:val="bottom"/>
            <w:hideMark/>
          </w:tcPr>
          <w:p w14:paraId="56EA1FC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24,0</w:t>
            </w:r>
          </w:p>
        </w:tc>
        <w:tc>
          <w:tcPr>
            <w:tcW w:w="146" w:type="pct"/>
            <w:tcBorders>
              <w:top w:val="nil"/>
              <w:left w:val="nil"/>
              <w:bottom w:val="single" w:sz="4" w:space="0" w:color="auto"/>
              <w:right w:val="single" w:sz="4" w:space="0" w:color="auto"/>
            </w:tcBorders>
            <w:shd w:val="clear" w:color="auto" w:fill="auto"/>
            <w:noWrap/>
            <w:vAlign w:val="bottom"/>
            <w:hideMark/>
          </w:tcPr>
          <w:p w14:paraId="6ED2882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18,0</w:t>
            </w:r>
          </w:p>
        </w:tc>
        <w:tc>
          <w:tcPr>
            <w:tcW w:w="226" w:type="pct"/>
            <w:tcBorders>
              <w:top w:val="nil"/>
              <w:left w:val="nil"/>
              <w:bottom w:val="single" w:sz="4" w:space="0" w:color="auto"/>
              <w:right w:val="single" w:sz="4" w:space="0" w:color="auto"/>
            </w:tcBorders>
            <w:shd w:val="clear" w:color="auto" w:fill="auto"/>
            <w:noWrap/>
            <w:vAlign w:val="bottom"/>
            <w:hideMark/>
          </w:tcPr>
          <w:p w14:paraId="1DBD74F1"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083C0D4F"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02D73551"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15251EF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46" w:type="pct"/>
            <w:tcBorders>
              <w:top w:val="nil"/>
              <w:left w:val="nil"/>
              <w:bottom w:val="single" w:sz="4" w:space="0" w:color="auto"/>
              <w:right w:val="single" w:sz="4" w:space="0" w:color="auto"/>
            </w:tcBorders>
            <w:shd w:val="clear" w:color="auto" w:fill="auto"/>
            <w:noWrap/>
            <w:vAlign w:val="bottom"/>
            <w:hideMark/>
          </w:tcPr>
          <w:p w14:paraId="4C20FE6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24,0</w:t>
            </w:r>
          </w:p>
        </w:tc>
        <w:tc>
          <w:tcPr>
            <w:tcW w:w="147" w:type="pct"/>
            <w:tcBorders>
              <w:top w:val="nil"/>
              <w:left w:val="nil"/>
              <w:bottom w:val="single" w:sz="4" w:space="0" w:color="auto"/>
              <w:right w:val="single" w:sz="4" w:space="0" w:color="auto"/>
            </w:tcBorders>
            <w:shd w:val="clear" w:color="auto" w:fill="auto"/>
            <w:noWrap/>
            <w:vAlign w:val="bottom"/>
            <w:hideMark/>
          </w:tcPr>
          <w:p w14:paraId="28CDD4F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18,0</w:t>
            </w:r>
          </w:p>
        </w:tc>
        <w:tc>
          <w:tcPr>
            <w:tcW w:w="226" w:type="pct"/>
            <w:tcBorders>
              <w:top w:val="nil"/>
              <w:left w:val="nil"/>
              <w:bottom w:val="single" w:sz="4" w:space="0" w:color="auto"/>
              <w:right w:val="single" w:sz="4" w:space="0" w:color="auto"/>
            </w:tcBorders>
            <w:shd w:val="clear" w:color="auto" w:fill="auto"/>
            <w:noWrap/>
            <w:vAlign w:val="bottom"/>
            <w:hideMark/>
          </w:tcPr>
          <w:p w14:paraId="7B70167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161AD46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1E537951"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0361E29C"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5D3F276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237" w:type="pct"/>
            <w:tcBorders>
              <w:top w:val="nil"/>
              <w:left w:val="nil"/>
              <w:bottom w:val="single" w:sz="4" w:space="0" w:color="auto"/>
              <w:right w:val="single" w:sz="8" w:space="0" w:color="auto"/>
            </w:tcBorders>
            <w:shd w:val="clear" w:color="auto" w:fill="auto"/>
            <w:noWrap/>
            <w:vAlign w:val="bottom"/>
            <w:hideMark/>
          </w:tcPr>
          <w:p w14:paraId="5AD7851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24,0</w:t>
            </w:r>
          </w:p>
        </w:tc>
        <w:tc>
          <w:tcPr>
            <w:tcW w:w="124" w:type="pct"/>
            <w:tcBorders>
              <w:top w:val="nil"/>
              <w:left w:val="nil"/>
              <w:bottom w:val="single" w:sz="4" w:space="0" w:color="auto"/>
              <w:right w:val="single" w:sz="8" w:space="0" w:color="auto"/>
            </w:tcBorders>
            <w:shd w:val="clear" w:color="auto" w:fill="auto"/>
            <w:noWrap/>
            <w:vAlign w:val="bottom"/>
            <w:hideMark/>
          </w:tcPr>
          <w:p w14:paraId="191A9C8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46" w:type="pct"/>
            <w:tcBorders>
              <w:top w:val="nil"/>
              <w:left w:val="nil"/>
              <w:bottom w:val="single" w:sz="4" w:space="0" w:color="auto"/>
              <w:right w:val="single" w:sz="8" w:space="0" w:color="auto"/>
            </w:tcBorders>
            <w:shd w:val="clear" w:color="auto" w:fill="auto"/>
            <w:noWrap/>
            <w:vAlign w:val="bottom"/>
            <w:hideMark/>
          </w:tcPr>
          <w:p w14:paraId="2CF4A01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24,0</w:t>
            </w:r>
          </w:p>
        </w:tc>
        <w:tc>
          <w:tcPr>
            <w:tcW w:w="299" w:type="pct"/>
            <w:tcBorders>
              <w:top w:val="nil"/>
              <w:left w:val="nil"/>
              <w:bottom w:val="single" w:sz="4" w:space="0" w:color="auto"/>
              <w:right w:val="single" w:sz="8" w:space="0" w:color="auto"/>
            </w:tcBorders>
            <w:shd w:val="clear" w:color="auto" w:fill="auto"/>
            <w:noWrap/>
            <w:vAlign w:val="bottom"/>
            <w:hideMark/>
          </w:tcPr>
          <w:p w14:paraId="3FAE8E8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46" w:type="pct"/>
            <w:tcBorders>
              <w:top w:val="nil"/>
              <w:left w:val="nil"/>
              <w:bottom w:val="single" w:sz="4" w:space="0" w:color="auto"/>
              <w:right w:val="single" w:sz="8" w:space="0" w:color="auto"/>
            </w:tcBorders>
            <w:shd w:val="clear" w:color="auto" w:fill="auto"/>
            <w:noWrap/>
            <w:vAlign w:val="bottom"/>
            <w:hideMark/>
          </w:tcPr>
          <w:p w14:paraId="269E109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19,2</w:t>
            </w:r>
          </w:p>
        </w:tc>
      </w:tr>
      <w:tr w:rsidR="00CE473B" w:rsidRPr="00CE473B" w14:paraId="1F8720C6"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44D9E57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76441084"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xml:space="preserve">Rozdzielnica </w:t>
            </w:r>
            <w:proofErr w:type="spellStart"/>
            <w:r w:rsidRPr="00CE473B">
              <w:rPr>
                <w:rFonts w:ascii="Arial Narrow" w:hAnsi="Arial Narrow" w:cs="Arial CE"/>
                <w:sz w:val="16"/>
                <w:szCs w:val="16"/>
                <w:lang w:eastAsia="pl-PL"/>
              </w:rPr>
              <w:t>ośw</w:t>
            </w:r>
            <w:proofErr w:type="spellEnd"/>
            <w:r w:rsidRPr="00CE473B">
              <w:rPr>
                <w:rFonts w:ascii="Arial Narrow" w:hAnsi="Arial Narrow" w:cs="Arial CE"/>
                <w:sz w:val="16"/>
                <w:szCs w:val="16"/>
                <w:lang w:eastAsia="pl-PL"/>
              </w:rPr>
              <w:t xml:space="preserve"> Sali kameralnej</w:t>
            </w:r>
          </w:p>
        </w:tc>
        <w:tc>
          <w:tcPr>
            <w:tcW w:w="290" w:type="pct"/>
            <w:tcBorders>
              <w:top w:val="nil"/>
              <w:left w:val="nil"/>
              <w:bottom w:val="single" w:sz="4" w:space="0" w:color="auto"/>
              <w:right w:val="single" w:sz="8" w:space="0" w:color="auto"/>
            </w:tcBorders>
            <w:shd w:val="clear" w:color="auto" w:fill="auto"/>
            <w:noWrap/>
            <w:vAlign w:val="center"/>
            <w:hideMark/>
          </w:tcPr>
          <w:p w14:paraId="2C3A8A72"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OE.ROE.01</w:t>
            </w:r>
          </w:p>
        </w:tc>
        <w:tc>
          <w:tcPr>
            <w:tcW w:w="157" w:type="pct"/>
            <w:tcBorders>
              <w:top w:val="nil"/>
              <w:left w:val="nil"/>
              <w:bottom w:val="single" w:sz="4" w:space="0" w:color="auto"/>
              <w:right w:val="single" w:sz="4" w:space="0" w:color="auto"/>
            </w:tcBorders>
            <w:shd w:val="clear" w:color="auto" w:fill="auto"/>
            <w:noWrap/>
            <w:vAlign w:val="bottom"/>
            <w:hideMark/>
          </w:tcPr>
          <w:p w14:paraId="5CDDFFD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21,0</w:t>
            </w:r>
          </w:p>
        </w:tc>
        <w:tc>
          <w:tcPr>
            <w:tcW w:w="258" w:type="pct"/>
            <w:tcBorders>
              <w:top w:val="nil"/>
              <w:left w:val="nil"/>
              <w:bottom w:val="single" w:sz="4" w:space="0" w:color="auto"/>
              <w:right w:val="single" w:sz="8" w:space="0" w:color="auto"/>
            </w:tcBorders>
            <w:shd w:val="clear" w:color="auto" w:fill="auto"/>
            <w:noWrap/>
            <w:vAlign w:val="bottom"/>
            <w:hideMark/>
          </w:tcPr>
          <w:p w14:paraId="4BADDA4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679C1F4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58" w:type="pct"/>
            <w:tcBorders>
              <w:top w:val="nil"/>
              <w:left w:val="nil"/>
              <w:bottom w:val="single" w:sz="4" w:space="0" w:color="auto"/>
              <w:right w:val="single" w:sz="4" w:space="0" w:color="auto"/>
            </w:tcBorders>
            <w:shd w:val="clear" w:color="auto" w:fill="auto"/>
            <w:noWrap/>
            <w:vAlign w:val="bottom"/>
            <w:hideMark/>
          </w:tcPr>
          <w:p w14:paraId="6B68AAD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21,0</w:t>
            </w:r>
          </w:p>
        </w:tc>
        <w:tc>
          <w:tcPr>
            <w:tcW w:w="146" w:type="pct"/>
            <w:tcBorders>
              <w:top w:val="nil"/>
              <w:left w:val="nil"/>
              <w:bottom w:val="single" w:sz="4" w:space="0" w:color="auto"/>
              <w:right w:val="single" w:sz="4" w:space="0" w:color="auto"/>
            </w:tcBorders>
            <w:shd w:val="clear" w:color="auto" w:fill="auto"/>
            <w:noWrap/>
            <w:vAlign w:val="bottom"/>
            <w:hideMark/>
          </w:tcPr>
          <w:p w14:paraId="296E5E2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10,2</w:t>
            </w:r>
          </w:p>
        </w:tc>
        <w:tc>
          <w:tcPr>
            <w:tcW w:w="226" w:type="pct"/>
            <w:tcBorders>
              <w:top w:val="nil"/>
              <w:left w:val="nil"/>
              <w:bottom w:val="single" w:sz="4" w:space="0" w:color="auto"/>
              <w:right w:val="single" w:sz="4" w:space="0" w:color="auto"/>
            </w:tcBorders>
            <w:shd w:val="clear" w:color="auto" w:fill="auto"/>
            <w:noWrap/>
            <w:vAlign w:val="bottom"/>
            <w:hideMark/>
          </w:tcPr>
          <w:p w14:paraId="0A1F07F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638143A1"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710C5A7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01F7856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4" w:space="0" w:color="auto"/>
            </w:tcBorders>
            <w:shd w:val="clear" w:color="auto" w:fill="auto"/>
            <w:noWrap/>
            <w:vAlign w:val="bottom"/>
            <w:hideMark/>
          </w:tcPr>
          <w:p w14:paraId="0FC5E27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21,0</w:t>
            </w:r>
          </w:p>
        </w:tc>
        <w:tc>
          <w:tcPr>
            <w:tcW w:w="147" w:type="pct"/>
            <w:tcBorders>
              <w:top w:val="nil"/>
              <w:left w:val="nil"/>
              <w:bottom w:val="single" w:sz="4" w:space="0" w:color="auto"/>
              <w:right w:val="single" w:sz="4" w:space="0" w:color="auto"/>
            </w:tcBorders>
            <w:shd w:val="clear" w:color="auto" w:fill="auto"/>
            <w:noWrap/>
            <w:vAlign w:val="bottom"/>
            <w:hideMark/>
          </w:tcPr>
          <w:p w14:paraId="358EAAF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10,2</w:t>
            </w:r>
          </w:p>
        </w:tc>
        <w:tc>
          <w:tcPr>
            <w:tcW w:w="226" w:type="pct"/>
            <w:tcBorders>
              <w:top w:val="nil"/>
              <w:left w:val="nil"/>
              <w:bottom w:val="single" w:sz="4" w:space="0" w:color="auto"/>
              <w:right w:val="single" w:sz="4" w:space="0" w:color="auto"/>
            </w:tcBorders>
            <w:shd w:val="clear" w:color="auto" w:fill="auto"/>
            <w:noWrap/>
            <w:vAlign w:val="bottom"/>
            <w:hideMark/>
          </w:tcPr>
          <w:p w14:paraId="3D423A4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0C34AA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4F13C8BA"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45085C2A"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6CC493D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237" w:type="pct"/>
            <w:tcBorders>
              <w:top w:val="nil"/>
              <w:left w:val="nil"/>
              <w:bottom w:val="single" w:sz="4" w:space="0" w:color="auto"/>
              <w:right w:val="single" w:sz="8" w:space="0" w:color="auto"/>
            </w:tcBorders>
            <w:shd w:val="clear" w:color="auto" w:fill="auto"/>
            <w:noWrap/>
            <w:vAlign w:val="bottom"/>
            <w:hideMark/>
          </w:tcPr>
          <w:p w14:paraId="4C6998F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21,0</w:t>
            </w:r>
          </w:p>
        </w:tc>
        <w:tc>
          <w:tcPr>
            <w:tcW w:w="124" w:type="pct"/>
            <w:tcBorders>
              <w:top w:val="nil"/>
              <w:left w:val="nil"/>
              <w:bottom w:val="single" w:sz="4" w:space="0" w:color="auto"/>
              <w:right w:val="single" w:sz="8" w:space="0" w:color="auto"/>
            </w:tcBorders>
            <w:shd w:val="clear" w:color="auto" w:fill="auto"/>
            <w:noWrap/>
            <w:vAlign w:val="bottom"/>
            <w:hideMark/>
          </w:tcPr>
          <w:p w14:paraId="0A1E3C8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8" w:space="0" w:color="auto"/>
            </w:tcBorders>
            <w:shd w:val="clear" w:color="auto" w:fill="auto"/>
            <w:noWrap/>
            <w:vAlign w:val="bottom"/>
            <w:hideMark/>
          </w:tcPr>
          <w:p w14:paraId="4505107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21,0</w:t>
            </w:r>
          </w:p>
        </w:tc>
        <w:tc>
          <w:tcPr>
            <w:tcW w:w="299" w:type="pct"/>
            <w:tcBorders>
              <w:top w:val="nil"/>
              <w:left w:val="nil"/>
              <w:bottom w:val="single" w:sz="4" w:space="0" w:color="auto"/>
              <w:right w:val="single" w:sz="8" w:space="0" w:color="auto"/>
            </w:tcBorders>
            <w:shd w:val="clear" w:color="auto" w:fill="auto"/>
            <w:noWrap/>
            <w:vAlign w:val="bottom"/>
            <w:hideMark/>
          </w:tcPr>
          <w:p w14:paraId="6E555DA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5BF6A0E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5EC51DC9"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1E010C8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294A13D3"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xml:space="preserve">Rozdzielnica </w:t>
            </w:r>
            <w:proofErr w:type="spellStart"/>
            <w:r w:rsidRPr="00CE473B">
              <w:rPr>
                <w:rFonts w:ascii="Arial Narrow" w:hAnsi="Arial Narrow" w:cs="Arial CE"/>
                <w:sz w:val="16"/>
                <w:szCs w:val="16"/>
                <w:lang w:eastAsia="pl-PL"/>
              </w:rPr>
              <w:t>ośw</w:t>
            </w:r>
            <w:proofErr w:type="spellEnd"/>
            <w:r w:rsidRPr="00CE473B">
              <w:rPr>
                <w:rFonts w:ascii="Arial Narrow" w:hAnsi="Arial Narrow" w:cs="Arial CE"/>
                <w:sz w:val="16"/>
                <w:szCs w:val="16"/>
                <w:lang w:eastAsia="pl-PL"/>
              </w:rPr>
              <w:t xml:space="preserve"> Klubokawiarni</w:t>
            </w:r>
          </w:p>
        </w:tc>
        <w:tc>
          <w:tcPr>
            <w:tcW w:w="290" w:type="pct"/>
            <w:tcBorders>
              <w:top w:val="nil"/>
              <w:left w:val="nil"/>
              <w:bottom w:val="single" w:sz="4" w:space="0" w:color="auto"/>
              <w:right w:val="single" w:sz="8" w:space="0" w:color="auto"/>
            </w:tcBorders>
            <w:shd w:val="clear" w:color="auto" w:fill="auto"/>
            <w:noWrap/>
            <w:vAlign w:val="center"/>
            <w:hideMark/>
          </w:tcPr>
          <w:p w14:paraId="19E74066"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OE.ROE.02</w:t>
            </w:r>
          </w:p>
        </w:tc>
        <w:tc>
          <w:tcPr>
            <w:tcW w:w="157" w:type="pct"/>
            <w:tcBorders>
              <w:top w:val="nil"/>
              <w:left w:val="nil"/>
              <w:bottom w:val="single" w:sz="4" w:space="0" w:color="auto"/>
              <w:right w:val="single" w:sz="4" w:space="0" w:color="auto"/>
            </w:tcBorders>
            <w:shd w:val="clear" w:color="auto" w:fill="auto"/>
            <w:noWrap/>
            <w:vAlign w:val="bottom"/>
            <w:hideMark/>
          </w:tcPr>
          <w:p w14:paraId="579E4C1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32,0</w:t>
            </w:r>
          </w:p>
        </w:tc>
        <w:tc>
          <w:tcPr>
            <w:tcW w:w="258" w:type="pct"/>
            <w:tcBorders>
              <w:top w:val="nil"/>
              <w:left w:val="nil"/>
              <w:bottom w:val="single" w:sz="4" w:space="0" w:color="auto"/>
              <w:right w:val="single" w:sz="8" w:space="0" w:color="auto"/>
            </w:tcBorders>
            <w:shd w:val="clear" w:color="auto" w:fill="auto"/>
            <w:noWrap/>
            <w:vAlign w:val="bottom"/>
            <w:hideMark/>
          </w:tcPr>
          <w:p w14:paraId="6EDAE42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5E7084E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58" w:type="pct"/>
            <w:tcBorders>
              <w:top w:val="nil"/>
              <w:left w:val="nil"/>
              <w:bottom w:val="single" w:sz="4" w:space="0" w:color="auto"/>
              <w:right w:val="single" w:sz="4" w:space="0" w:color="auto"/>
            </w:tcBorders>
            <w:shd w:val="clear" w:color="auto" w:fill="auto"/>
            <w:noWrap/>
            <w:vAlign w:val="bottom"/>
            <w:hideMark/>
          </w:tcPr>
          <w:p w14:paraId="1DA7D48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32,0</w:t>
            </w:r>
          </w:p>
        </w:tc>
        <w:tc>
          <w:tcPr>
            <w:tcW w:w="146" w:type="pct"/>
            <w:tcBorders>
              <w:top w:val="nil"/>
              <w:left w:val="nil"/>
              <w:bottom w:val="single" w:sz="4" w:space="0" w:color="auto"/>
              <w:right w:val="single" w:sz="4" w:space="0" w:color="auto"/>
            </w:tcBorders>
            <w:shd w:val="clear" w:color="auto" w:fill="auto"/>
            <w:noWrap/>
            <w:vAlign w:val="bottom"/>
            <w:hideMark/>
          </w:tcPr>
          <w:p w14:paraId="4A904E5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15,5</w:t>
            </w:r>
          </w:p>
        </w:tc>
        <w:tc>
          <w:tcPr>
            <w:tcW w:w="226" w:type="pct"/>
            <w:tcBorders>
              <w:top w:val="nil"/>
              <w:left w:val="nil"/>
              <w:bottom w:val="single" w:sz="4" w:space="0" w:color="auto"/>
              <w:right w:val="single" w:sz="4" w:space="0" w:color="auto"/>
            </w:tcBorders>
            <w:shd w:val="clear" w:color="auto" w:fill="auto"/>
            <w:noWrap/>
            <w:vAlign w:val="bottom"/>
            <w:hideMark/>
          </w:tcPr>
          <w:p w14:paraId="1D1AA55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2245E1D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6DF673EF"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22CA8ED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4" w:space="0" w:color="auto"/>
            </w:tcBorders>
            <w:shd w:val="clear" w:color="auto" w:fill="auto"/>
            <w:noWrap/>
            <w:vAlign w:val="bottom"/>
            <w:hideMark/>
          </w:tcPr>
          <w:p w14:paraId="4FD5861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32,0</w:t>
            </w:r>
          </w:p>
        </w:tc>
        <w:tc>
          <w:tcPr>
            <w:tcW w:w="147" w:type="pct"/>
            <w:tcBorders>
              <w:top w:val="nil"/>
              <w:left w:val="nil"/>
              <w:bottom w:val="single" w:sz="4" w:space="0" w:color="auto"/>
              <w:right w:val="single" w:sz="4" w:space="0" w:color="auto"/>
            </w:tcBorders>
            <w:shd w:val="clear" w:color="auto" w:fill="auto"/>
            <w:noWrap/>
            <w:vAlign w:val="bottom"/>
            <w:hideMark/>
          </w:tcPr>
          <w:p w14:paraId="4D8734D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15,5</w:t>
            </w:r>
          </w:p>
        </w:tc>
        <w:tc>
          <w:tcPr>
            <w:tcW w:w="226" w:type="pct"/>
            <w:tcBorders>
              <w:top w:val="nil"/>
              <w:left w:val="nil"/>
              <w:bottom w:val="single" w:sz="4" w:space="0" w:color="auto"/>
              <w:right w:val="single" w:sz="4" w:space="0" w:color="auto"/>
            </w:tcBorders>
            <w:shd w:val="clear" w:color="auto" w:fill="auto"/>
            <w:noWrap/>
            <w:vAlign w:val="bottom"/>
            <w:hideMark/>
          </w:tcPr>
          <w:p w14:paraId="570222C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07FDC30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2D2FB1FF"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19CC3DEF"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4B70B97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237" w:type="pct"/>
            <w:tcBorders>
              <w:top w:val="nil"/>
              <w:left w:val="nil"/>
              <w:bottom w:val="single" w:sz="4" w:space="0" w:color="auto"/>
              <w:right w:val="single" w:sz="8" w:space="0" w:color="auto"/>
            </w:tcBorders>
            <w:shd w:val="clear" w:color="auto" w:fill="auto"/>
            <w:noWrap/>
            <w:vAlign w:val="bottom"/>
            <w:hideMark/>
          </w:tcPr>
          <w:p w14:paraId="3E86DFB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32,0</w:t>
            </w:r>
          </w:p>
        </w:tc>
        <w:tc>
          <w:tcPr>
            <w:tcW w:w="124" w:type="pct"/>
            <w:tcBorders>
              <w:top w:val="nil"/>
              <w:left w:val="nil"/>
              <w:bottom w:val="single" w:sz="4" w:space="0" w:color="auto"/>
              <w:right w:val="single" w:sz="8" w:space="0" w:color="auto"/>
            </w:tcBorders>
            <w:shd w:val="clear" w:color="auto" w:fill="auto"/>
            <w:noWrap/>
            <w:vAlign w:val="bottom"/>
            <w:hideMark/>
          </w:tcPr>
          <w:p w14:paraId="5740799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8" w:space="0" w:color="auto"/>
            </w:tcBorders>
            <w:shd w:val="clear" w:color="auto" w:fill="auto"/>
            <w:noWrap/>
            <w:vAlign w:val="bottom"/>
            <w:hideMark/>
          </w:tcPr>
          <w:p w14:paraId="5F8686F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32,0</w:t>
            </w:r>
          </w:p>
        </w:tc>
        <w:tc>
          <w:tcPr>
            <w:tcW w:w="299" w:type="pct"/>
            <w:tcBorders>
              <w:top w:val="nil"/>
              <w:left w:val="nil"/>
              <w:bottom w:val="single" w:sz="4" w:space="0" w:color="auto"/>
              <w:right w:val="single" w:sz="8" w:space="0" w:color="auto"/>
            </w:tcBorders>
            <w:shd w:val="clear" w:color="auto" w:fill="auto"/>
            <w:noWrap/>
            <w:vAlign w:val="bottom"/>
            <w:hideMark/>
          </w:tcPr>
          <w:p w14:paraId="46F40F5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1BFD482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514943F7"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4B14954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6FAF251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Centrala wentylacji</w:t>
            </w:r>
          </w:p>
        </w:tc>
        <w:tc>
          <w:tcPr>
            <w:tcW w:w="290" w:type="pct"/>
            <w:tcBorders>
              <w:top w:val="nil"/>
              <w:left w:val="nil"/>
              <w:bottom w:val="single" w:sz="4" w:space="0" w:color="auto"/>
              <w:right w:val="single" w:sz="8" w:space="0" w:color="auto"/>
            </w:tcBorders>
            <w:shd w:val="clear" w:color="auto" w:fill="auto"/>
            <w:noWrap/>
            <w:vAlign w:val="center"/>
            <w:hideMark/>
          </w:tcPr>
          <w:p w14:paraId="2D2F104B"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RCNW_B_01</w:t>
            </w:r>
          </w:p>
        </w:tc>
        <w:tc>
          <w:tcPr>
            <w:tcW w:w="157" w:type="pct"/>
            <w:tcBorders>
              <w:top w:val="nil"/>
              <w:left w:val="nil"/>
              <w:bottom w:val="single" w:sz="4" w:space="0" w:color="auto"/>
              <w:right w:val="single" w:sz="4" w:space="0" w:color="auto"/>
            </w:tcBorders>
            <w:shd w:val="clear" w:color="auto" w:fill="auto"/>
            <w:noWrap/>
            <w:vAlign w:val="bottom"/>
            <w:hideMark/>
          </w:tcPr>
          <w:p w14:paraId="0190C96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8,0</w:t>
            </w:r>
          </w:p>
        </w:tc>
        <w:tc>
          <w:tcPr>
            <w:tcW w:w="258" w:type="pct"/>
            <w:tcBorders>
              <w:top w:val="nil"/>
              <w:left w:val="nil"/>
              <w:bottom w:val="single" w:sz="4" w:space="0" w:color="auto"/>
              <w:right w:val="single" w:sz="8" w:space="0" w:color="auto"/>
            </w:tcBorders>
            <w:shd w:val="clear" w:color="auto" w:fill="auto"/>
            <w:noWrap/>
            <w:vAlign w:val="bottom"/>
            <w:hideMark/>
          </w:tcPr>
          <w:p w14:paraId="2A8BBBE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226" w:type="pct"/>
            <w:tcBorders>
              <w:top w:val="nil"/>
              <w:left w:val="nil"/>
              <w:bottom w:val="single" w:sz="4" w:space="0" w:color="auto"/>
              <w:right w:val="single" w:sz="4" w:space="0" w:color="auto"/>
            </w:tcBorders>
            <w:shd w:val="clear" w:color="auto" w:fill="auto"/>
            <w:noWrap/>
            <w:vAlign w:val="bottom"/>
            <w:hideMark/>
          </w:tcPr>
          <w:p w14:paraId="4DB36E7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58" w:type="pct"/>
            <w:tcBorders>
              <w:top w:val="nil"/>
              <w:left w:val="nil"/>
              <w:bottom w:val="single" w:sz="4" w:space="0" w:color="auto"/>
              <w:right w:val="single" w:sz="4" w:space="0" w:color="auto"/>
            </w:tcBorders>
            <w:shd w:val="clear" w:color="auto" w:fill="auto"/>
            <w:noWrap/>
            <w:vAlign w:val="bottom"/>
            <w:hideMark/>
          </w:tcPr>
          <w:p w14:paraId="77A0EA3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46" w:type="pct"/>
            <w:tcBorders>
              <w:top w:val="nil"/>
              <w:left w:val="nil"/>
              <w:bottom w:val="single" w:sz="4" w:space="0" w:color="auto"/>
              <w:right w:val="single" w:sz="4" w:space="0" w:color="auto"/>
            </w:tcBorders>
            <w:shd w:val="clear" w:color="auto" w:fill="auto"/>
            <w:noWrap/>
            <w:vAlign w:val="bottom"/>
            <w:hideMark/>
          </w:tcPr>
          <w:p w14:paraId="7346E7A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226" w:type="pct"/>
            <w:tcBorders>
              <w:top w:val="nil"/>
              <w:left w:val="nil"/>
              <w:bottom w:val="single" w:sz="4" w:space="0" w:color="auto"/>
              <w:right w:val="single" w:sz="4" w:space="0" w:color="auto"/>
            </w:tcBorders>
            <w:shd w:val="clear" w:color="auto" w:fill="auto"/>
            <w:noWrap/>
            <w:vAlign w:val="bottom"/>
            <w:hideMark/>
          </w:tcPr>
          <w:p w14:paraId="02319BD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4434DE3A"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3B3E1D5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58F9051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4" w:space="0" w:color="auto"/>
            </w:tcBorders>
            <w:shd w:val="clear" w:color="auto" w:fill="auto"/>
            <w:noWrap/>
            <w:vAlign w:val="bottom"/>
            <w:hideMark/>
          </w:tcPr>
          <w:p w14:paraId="64447BA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47" w:type="pct"/>
            <w:tcBorders>
              <w:top w:val="nil"/>
              <w:left w:val="nil"/>
              <w:bottom w:val="single" w:sz="4" w:space="0" w:color="auto"/>
              <w:right w:val="single" w:sz="4" w:space="0" w:color="auto"/>
            </w:tcBorders>
            <w:shd w:val="clear" w:color="auto" w:fill="auto"/>
            <w:noWrap/>
            <w:vAlign w:val="bottom"/>
            <w:hideMark/>
          </w:tcPr>
          <w:p w14:paraId="32486FA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226" w:type="pct"/>
            <w:tcBorders>
              <w:top w:val="nil"/>
              <w:left w:val="nil"/>
              <w:bottom w:val="single" w:sz="4" w:space="0" w:color="auto"/>
              <w:right w:val="single" w:sz="4" w:space="0" w:color="auto"/>
            </w:tcBorders>
            <w:shd w:val="clear" w:color="auto" w:fill="auto"/>
            <w:noWrap/>
            <w:vAlign w:val="bottom"/>
            <w:hideMark/>
          </w:tcPr>
          <w:p w14:paraId="1FF096DD"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6BD8686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682A72F6"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3F893A15"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0E8614F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37" w:type="pct"/>
            <w:tcBorders>
              <w:top w:val="nil"/>
              <w:left w:val="nil"/>
              <w:bottom w:val="single" w:sz="4" w:space="0" w:color="auto"/>
              <w:right w:val="single" w:sz="8" w:space="0" w:color="auto"/>
            </w:tcBorders>
            <w:shd w:val="clear" w:color="auto" w:fill="auto"/>
            <w:noWrap/>
            <w:vAlign w:val="bottom"/>
            <w:hideMark/>
          </w:tcPr>
          <w:p w14:paraId="48E0143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24" w:type="pct"/>
            <w:tcBorders>
              <w:top w:val="nil"/>
              <w:left w:val="nil"/>
              <w:bottom w:val="single" w:sz="4" w:space="0" w:color="auto"/>
              <w:right w:val="single" w:sz="8" w:space="0" w:color="auto"/>
            </w:tcBorders>
            <w:shd w:val="clear" w:color="auto" w:fill="auto"/>
            <w:noWrap/>
            <w:vAlign w:val="bottom"/>
            <w:hideMark/>
          </w:tcPr>
          <w:p w14:paraId="57734CF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8" w:space="0" w:color="auto"/>
            </w:tcBorders>
            <w:shd w:val="clear" w:color="auto" w:fill="auto"/>
            <w:noWrap/>
            <w:vAlign w:val="bottom"/>
            <w:hideMark/>
          </w:tcPr>
          <w:p w14:paraId="7D5C0C7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299" w:type="pct"/>
            <w:tcBorders>
              <w:top w:val="nil"/>
              <w:left w:val="nil"/>
              <w:bottom w:val="single" w:sz="4" w:space="0" w:color="auto"/>
              <w:right w:val="single" w:sz="8" w:space="0" w:color="auto"/>
            </w:tcBorders>
            <w:shd w:val="clear" w:color="auto" w:fill="auto"/>
            <w:noWrap/>
            <w:vAlign w:val="bottom"/>
            <w:hideMark/>
          </w:tcPr>
          <w:p w14:paraId="4F57640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66A489D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113C3579"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02C1376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4977D1C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Centrala wentylacji</w:t>
            </w:r>
          </w:p>
        </w:tc>
        <w:tc>
          <w:tcPr>
            <w:tcW w:w="290" w:type="pct"/>
            <w:tcBorders>
              <w:top w:val="nil"/>
              <w:left w:val="nil"/>
              <w:bottom w:val="single" w:sz="4" w:space="0" w:color="auto"/>
              <w:right w:val="single" w:sz="8" w:space="0" w:color="auto"/>
            </w:tcBorders>
            <w:shd w:val="clear" w:color="auto" w:fill="auto"/>
            <w:noWrap/>
            <w:vAlign w:val="center"/>
            <w:hideMark/>
          </w:tcPr>
          <w:p w14:paraId="14B8555B"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RCNW_B_02</w:t>
            </w:r>
          </w:p>
        </w:tc>
        <w:tc>
          <w:tcPr>
            <w:tcW w:w="157" w:type="pct"/>
            <w:tcBorders>
              <w:top w:val="nil"/>
              <w:left w:val="nil"/>
              <w:bottom w:val="single" w:sz="4" w:space="0" w:color="auto"/>
              <w:right w:val="single" w:sz="4" w:space="0" w:color="auto"/>
            </w:tcBorders>
            <w:shd w:val="clear" w:color="auto" w:fill="auto"/>
            <w:noWrap/>
            <w:vAlign w:val="bottom"/>
            <w:hideMark/>
          </w:tcPr>
          <w:p w14:paraId="7EAF512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8,0</w:t>
            </w:r>
          </w:p>
        </w:tc>
        <w:tc>
          <w:tcPr>
            <w:tcW w:w="258" w:type="pct"/>
            <w:tcBorders>
              <w:top w:val="nil"/>
              <w:left w:val="nil"/>
              <w:bottom w:val="single" w:sz="4" w:space="0" w:color="auto"/>
              <w:right w:val="single" w:sz="8" w:space="0" w:color="auto"/>
            </w:tcBorders>
            <w:shd w:val="clear" w:color="auto" w:fill="auto"/>
            <w:noWrap/>
            <w:vAlign w:val="bottom"/>
            <w:hideMark/>
          </w:tcPr>
          <w:p w14:paraId="26C9683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226" w:type="pct"/>
            <w:tcBorders>
              <w:top w:val="nil"/>
              <w:left w:val="nil"/>
              <w:bottom w:val="single" w:sz="4" w:space="0" w:color="auto"/>
              <w:right w:val="single" w:sz="4" w:space="0" w:color="auto"/>
            </w:tcBorders>
            <w:shd w:val="clear" w:color="auto" w:fill="auto"/>
            <w:noWrap/>
            <w:vAlign w:val="bottom"/>
            <w:hideMark/>
          </w:tcPr>
          <w:p w14:paraId="17AFC30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58" w:type="pct"/>
            <w:tcBorders>
              <w:top w:val="nil"/>
              <w:left w:val="nil"/>
              <w:bottom w:val="single" w:sz="4" w:space="0" w:color="auto"/>
              <w:right w:val="single" w:sz="4" w:space="0" w:color="auto"/>
            </w:tcBorders>
            <w:shd w:val="clear" w:color="auto" w:fill="auto"/>
            <w:noWrap/>
            <w:vAlign w:val="bottom"/>
            <w:hideMark/>
          </w:tcPr>
          <w:p w14:paraId="4CDA7E9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46" w:type="pct"/>
            <w:tcBorders>
              <w:top w:val="nil"/>
              <w:left w:val="nil"/>
              <w:bottom w:val="single" w:sz="4" w:space="0" w:color="auto"/>
              <w:right w:val="single" w:sz="4" w:space="0" w:color="auto"/>
            </w:tcBorders>
            <w:shd w:val="clear" w:color="auto" w:fill="auto"/>
            <w:noWrap/>
            <w:vAlign w:val="bottom"/>
            <w:hideMark/>
          </w:tcPr>
          <w:p w14:paraId="75387CB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226" w:type="pct"/>
            <w:tcBorders>
              <w:top w:val="nil"/>
              <w:left w:val="nil"/>
              <w:bottom w:val="single" w:sz="4" w:space="0" w:color="auto"/>
              <w:right w:val="single" w:sz="4" w:space="0" w:color="auto"/>
            </w:tcBorders>
            <w:shd w:val="clear" w:color="auto" w:fill="auto"/>
            <w:noWrap/>
            <w:vAlign w:val="bottom"/>
            <w:hideMark/>
          </w:tcPr>
          <w:p w14:paraId="13165CD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5BF47973"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4CE4065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62D4487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4" w:space="0" w:color="auto"/>
            </w:tcBorders>
            <w:shd w:val="clear" w:color="auto" w:fill="auto"/>
            <w:noWrap/>
            <w:vAlign w:val="bottom"/>
            <w:hideMark/>
          </w:tcPr>
          <w:p w14:paraId="04EBF52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47" w:type="pct"/>
            <w:tcBorders>
              <w:top w:val="nil"/>
              <w:left w:val="nil"/>
              <w:bottom w:val="single" w:sz="4" w:space="0" w:color="auto"/>
              <w:right w:val="single" w:sz="4" w:space="0" w:color="auto"/>
            </w:tcBorders>
            <w:shd w:val="clear" w:color="auto" w:fill="auto"/>
            <w:noWrap/>
            <w:vAlign w:val="bottom"/>
            <w:hideMark/>
          </w:tcPr>
          <w:p w14:paraId="6B29052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226" w:type="pct"/>
            <w:tcBorders>
              <w:top w:val="nil"/>
              <w:left w:val="nil"/>
              <w:bottom w:val="single" w:sz="4" w:space="0" w:color="auto"/>
              <w:right w:val="single" w:sz="4" w:space="0" w:color="auto"/>
            </w:tcBorders>
            <w:shd w:val="clear" w:color="auto" w:fill="auto"/>
            <w:noWrap/>
            <w:vAlign w:val="bottom"/>
            <w:hideMark/>
          </w:tcPr>
          <w:p w14:paraId="1FB697A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AE4EBC3"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7B35689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4AFB2188"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1F4237C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37" w:type="pct"/>
            <w:tcBorders>
              <w:top w:val="nil"/>
              <w:left w:val="nil"/>
              <w:bottom w:val="single" w:sz="4" w:space="0" w:color="auto"/>
              <w:right w:val="single" w:sz="8" w:space="0" w:color="auto"/>
            </w:tcBorders>
            <w:shd w:val="clear" w:color="auto" w:fill="auto"/>
            <w:noWrap/>
            <w:vAlign w:val="bottom"/>
            <w:hideMark/>
          </w:tcPr>
          <w:p w14:paraId="4A635B5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24" w:type="pct"/>
            <w:tcBorders>
              <w:top w:val="nil"/>
              <w:left w:val="nil"/>
              <w:bottom w:val="single" w:sz="4" w:space="0" w:color="auto"/>
              <w:right w:val="single" w:sz="8" w:space="0" w:color="auto"/>
            </w:tcBorders>
            <w:shd w:val="clear" w:color="auto" w:fill="auto"/>
            <w:noWrap/>
            <w:vAlign w:val="bottom"/>
            <w:hideMark/>
          </w:tcPr>
          <w:p w14:paraId="60B3BDF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8" w:space="0" w:color="auto"/>
            </w:tcBorders>
            <w:shd w:val="clear" w:color="auto" w:fill="auto"/>
            <w:noWrap/>
            <w:vAlign w:val="bottom"/>
            <w:hideMark/>
          </w:tcPr>
          <w:p w14:paraId="6A8CAB9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299" w:type="pct"/>
            <w:tcBorders>
              <w:top w:val="nil"/>
              <w:left w:val="nil"/>
              <w:bottom w:val="single" w:sz="4" w:space="0" w:color="auto"/>
              <w:right w:val="single" w:sz="8" w:space="0" w:color="auto"/>
            </w:tcBorders>
            <w:shd w:val="clear" w:color="auto" w:fill="auto"/>
            <w:noWrap/>
            <w:vAlign w:val="bottom"/>
            <w:hideMark/>
          </w:tcPr>
          <w:p w14:paraId="31A086E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7664B9E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554F8CDA"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4DDC2E1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12E1C922"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Centrala wentylacji</w:t>
            </w:r>
          </w:p>
        </w:tc>
        <w:tc>
          <w:tcPr>
            <w:tcW w:w="290" w:type="pct"/>
            <w:tcBorders>
              <w:top w:val="nil"/>
              <w:left w:val="nil"/>
              <w:bottom w:val="single" w:sz="4" w:space="0" w:color="auto"/>
              <w:right w:val="single" w:sz="8" w:space="0" w:color="auto"/>
            </w:tcBorders>
            <w:shd w:val="clear" w:color="auto" w:fill="auto"/>
            <w:noWrap/>
            <w:vAlign w:val="center"/>
            <w:hideMark/>
          </w:tcPr>
          <w:p w14:paraId="7AEDD279"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RCNW_K_01</w:t>
            </w:r>
          </w:p>
        </w:tc>
        <w:tc>
          <w:tcPr>
            <w:tcW w:w="157" w:type="pct"/>
            <w:tcBorders>
              <w:top w:val="nil"/>
              <w:left w:val="nil"/>
              <w:bottom w:val="single" w:sz="4" w:space="0" w:color="auto"/>
              <w:right w:val="single" w:sz="4" w:space="0" w:color="auto"/>
            </w:tcBorders>
            <w:shd w:val="clear" w:color="auto" w:fill="auto"/>
            <w:noWrap/>
            <w:vAlign w:val="bottom"/>
            <w:hideMark/>
          </w:tcPr>
          <w:p w14:paraId="10B063D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258" w:type="pct"/>
            <w:tcBorders>
              <w:top w:val="nil"/>
              <w:left w:val="nil"/>
              <w:bottom w:val="single" w:sz="4" w:space="0" w:color="auto"/>
              <w:right w:val="single" w:sz="8" w:space="0" w:color="auto"/>
            </w:tcBorders>
            <w:shd w:val="clear" w:color="auto" w:fill="auto"/>
            <w:noWrap/>
            <w:vAlign w:val="bottom"/>
            <w:hideMark/>
          </w:tcPr>
          <w:p w14:paraId="59F320E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226" w:type="pct"/>
            <w:tcBorders>
              <w:top w:val="nil"/>
              <w:left w:val="nil"/>
              <w:bottom w:val="single" w:sz="4" w:space="0" w:color="auto"/>
              <w:right w:val="single" w:sz="4" w:space="0" w:color="auto"/>
            </w:tcBorders>
            <w:shd w:val="clear" w:color="auto" w:fill="auto"/>
            <w:noWrap/>
            <w:vAlign w:val="bottom"/>
            <w:hideMark/>
          </w:tcPr>
          <w:p w14:paraId="5F42D43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58" w:type="pct"/>
            <w:tcBorders>
              <w:top w:val="nil"/>
              <w:left w:val="nil"/>
              <w:bottom w:val="single" w:sz="4" w:space="0" w:color="auto"/>
              <w:right w:val="single" w:sz="4" w:space="0" w:color="auto"/>
            </w:tcBorders>
            <w:shd w:val="clear" w:color="auto" w:fill="auto"/>
            <w:noWrap/>
            <w:vAlign w:val="bottom"/>
            <w:hideMark/>
          </w:tcPr>
          <w:p w14:paraId="21D399E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46" w:type="pct"/>
            <w:tcBorders>
              <w:top w:val="nil"/>
              <w:left w:val="nil"/>
              <w:bottom w:val="single" w:sz="4" w:space="0" w:color="auto"/>
              <w:right w:val="single" w:sz="4" w:space="0" w:color="auto"/>
            </w:tcBorders>
            <w:shd w:val="clear" w:color="auto" w:fill="auto"/>
            <w:noWrap/>
            <w:vAlign w:val="bottom"/>
            <w:hideMark/>
          </w:tcPr>
          <w:p w14:paraId="4DC3B93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226" w:type="pct"/>
            <w:tcBorders>
              <w:top w:val="nil"/>
              <w:left w:val="nil"/>
              <w:bottom w:val="single" w:sz="4" w:space="0" w:color="auto"/>
              <w:right w:val="single" w:sz="4" w:space="0" w:color="auto"/>
            </w:tcBorders>
            <w:shd w:val="clear" w:color="auto" w:fill="auto"/>
            <w:noWrap/>
            <w:vAlign w:val="bottom"/>
            <w:hideMark/>
          </w:tcPr>
          <w:p w14:paraId="68A5305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243C971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437DB94E"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493ABEA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4" w:space="0" w:color="auto"/>
            </w:tcBorders>
            <w:shd w:val="clear" w:color="auto" w:fill="auto"/>
            <w:noWrap/>
            <w:vAlign w:val="bottom"/>
            <w:hideMark/>
          </w:tcPr>
          <w:p w14:paraId="6DB0D3E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47" w:type="pct"/>
            <w:tcBorders>
              <w:top w:val="nil"/>
              <w:left w:val="nil"/>
              <w:bottom w:val="single" w:sz="4" w:space="0" w:color="auto"/>
              <w:right w:val="single" w:sz="4" w:space="0" w:color="auto"/>
            </w:tcBorders>
            <w:shd w:val="clear" w:color="auto" w:fill="auto"/>
            <w:noWrap/>
            <w:vAlign w:val="bottom"/>
            <w:hideMark/>
          </w:tcPr>
          <w:p w14:paraId="33BEFAF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226" w:type="pct"/>
            <w:tcBorders>
              <w:top w:val="nil"/>
              <w:left w:val="nil"/>
              <w:bottom w:val="single" w:sz="4" w:space="0" w:color="auto"/>
              <w:right w:val="single" w:sz="4" w:space="0" w:color="auto"/>
            </w:tcBorders>
            <w:shd w:val="clear" w:color="auto" w:fill="auto"/>
            <w:noWrap/>
            <w:vAlign w:val="bottom"/>
            <w:hideMark/>
          </w:tcPr>
          <w:p w14:paraId="40AEEE36"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11F5599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0C7AFD1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654CA2F6"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4814B36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37" w:type="pct"/>
            <w:tcBorders>
              <w:top w:val="nil"/>
              <w:left w:val="nil"/>
              <w:bottom w:val="single" w:sz="4" w:space="0" w:color="auto"/>
              <w:right w:val="single" w:sz="8" w:space="0" w:color="auto"/>
            </w:tcBorders>
            <w:shd w:val="clear" w:color="auto" w:fill="auto"/>
            <w:noWrap/>
            <w:vAlign w:val="bottom"/>
            <w:hideMark/>
          </w:tcPr>
          <w:p w14:paraId="5D3234F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24" w:type="pct"/>
            <w:tcBorders>
              <w:top w:val="nil"/>
              <w:left w:val="nil"/>
              <w:bottom w:val="single" w:sz="4" w:space="0" w:color="auto"/>
              <w:right w:val="single" w:sz="8" w:space="0" w:color="auto"/>
            </w:tcBorders>
            <w:shd w:val="clear" w:color="auto" w:fill="auto"/>
            <w:noWrap/>
            <w:vAlign w:val="bottom"/>
            <w:hideMark/>
          </w:tcPr>
          <w:p w14:paraId="6A264EA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8" w:space="0" w:color="auto"/>
            </w:tcBorders>
            <w:shd w:val="clear" w:color="auto" w:fill="auto"/>
            <w:noWrap/>
            <w:vAlign w:val="bottom"/>
            <w:hideMark/>
          </w:tcPr>
          <w:p w14:paraId="5AA3561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299" w:type="pct"/>
            <w:tcBorders>
              <w:top w:val="nil"/>
              <w:left w:val="nil"/>
              <w:bottom w:val="single" w:sz="4" w:space="0" w:color="auto"/>
              <w:right w:val="single" w:sz="8" w:space="0" w:color="auto"/>
            </w:tcBorders>
            <w:shd w:val="clear" w:color="auto" w:fill="auto"/>
            <w:noWrap/>
            <w:vAlign w:val="bottom"/>
            <w:hideMark/>
          </w:tcPr>
          <w:p w14:paraId="472ACE3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50367C6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4AA9CCF6"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67DB76B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69652290"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Centrala wentylacji</w:t>
            </w:r>
          </w:p>
        </w:tc>
        <w:tc>
          <w:tcPr>
            <w:tcW w:w="290" w:type="pct"/>
            <w:tcBorders>
              <w:top w:val="nil"/>
              <w:left w:val="nil"/>
              <w:bottom w:val="single" w:sz="4" w:space="0" w:color="auto"/>
              <w:right w:val="single" w:sz="8" w:space="0" w:color="auto"/>
            </w:tcBorders>
            <w:shd w:val="clear" w:color="auto" w:fill="auto"/>
            <w:noWrap/>
            <w:vAlign w:val="center"/>
            <w:hideMark/>
          </w:tcPr>
          <w:p w14:paraId="67EBEC57"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RCNW_T_01</w:t>
            </w:r>
          </w:p>
        </w:tc>
        <w:tc>
          <w:tcPr>
            <w:tcW w:w="157" w:type="pct"/>
            <w:tcBorders>
              <w:top w:val="nil"/>
              <w:left w:val="nil"/>
              <w:bottom w:val="single" w:sz="4" w:space="0" w:color="auto"/>
              <w:right w:val="single" w:sz="4" w:space="0" w:color="auto"/>
            </w:tcBorders>
            <w:shd w:val="clear" w:color="auto" w:fill="auto"/>
            <w:noWrap/>
            <w:vAlign w:val="bottom"/>
            <w:hideMark/>
          </w:tcPr>
          <w:p w14:paraId="60D6B36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258" w:type="pct"/>
            <w:tcBorders>
              <w:top w:val="nil"/>
              <w:left w:val="nil"/>
              <w:bottom w:val="single" w:sz="4" w:space="0" w:color="auto"/>
              <w:right w:val="single" w:sz="8" w:space="0" w:color="auto"/>
            </w:tcBorders>
            <w:shd w:val="clear" w:color="auto" w:fill="auto"/>
            <w:noWrap/>
            <w:vAlign w:val="bottom"/>
            <w:hideMark/>
          </w:tcPr>
          <w:p w14:paraId="27AC47B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226" w:type="pct"/>
            <w:tcBorders>
              <w:top w:val="nil"/>
              <w:left w:val="nil"/>
              <w:bottom w:val="single" w:sz="4" w:space="0" w:color="auto"/>
              <w:right w:val="single" w:sz="4" w:space="0" w:color="auto"/>
            </w:tcBorders>
            <w:shd w:val="clear" w:color="auto" w:fill="auto"/>
            <w:noWrap/>
            <w:vAlign w:val="bottom"/>
            <w:hideMark/>
          </w:tcPr>
          <w:p w14:paraId="1746EE4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58" w:type="pct"/>
            <w:tcBorders>
              <w:top w:val="nil"/>
              <w:left w:val="nil"/>
              <w:bottom w:val="single" w:sz="4" w:space="0" w:color="auto"/>
              <w:right w:val="single" w:sz="4" w:space="0" w:color="auto"/>
            </w:tcBorders>
            <w:shd w:val="clear" w:color="auto" w:fill="auto"/>
            <w:noWrap/>
            <w:vAlign w:val="bottom"/>
            <w:hideMark/>
          </w:tcPr>
          <w:p w14:paraId="1730BEC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46" w:type="pct"/>
            <w:tcBorders>
              <w:top w:val="nil"/>
              <w:left w:val="nil"/>
              <w:bottom w:val="single" w:sz="4" w:space="0" w:color="auto"/>
              <w:right w:val="single" w:sz="4" w:space="0" w:color="auto"/>
            </w:tcBorders>
            <w:shd w:val="clear" w:color="auto" w:fill="auto"/>
            <w:noWrap/>
            <w:vAlign w:val="bottom"/>
            <w:hideMark/>
          </w:tcPr>
          <w:p w14:paraId="441320E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226" w:type="pct"/>
            <w:tcBorders>
              <w:top w:val="nil"/>
              <w:left w:val="nil"/>
              <w:bottom w:val="single" w:sz="4" w:space="0" w:color="auto"/>
              <w:right w:val="single" w:sz="4" w:space="0" w:color="auto"/>
            </w:tcBorders>
            <w:shd w:val="clear" w:color="auto" w:fill="auto"/>
            <w:noWrap/>
            <w:vAlign w:val="bottom"/>
            <w:hideMark/>
          </w:tcPr>
          <w:p w14:paraId="2CE2CEA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141EE37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00091D4F"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78B6015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4" w:space="0" w:color="auto"/>
            </w:tcBorders>
            <w:shd w:val="clear" w:color="auto" w:fill="auto"/>
            <w:noWrap/>
            <w:vAlign w:val="bottom"/>
            <w:hideMark/>
          </w:tcPr>
          <w:p w14:paraId="795E55C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47" w:type="pct"/>
            <w:tcBorders>
              <w:top w:val="nil"/>
              <w:left w:val="nil"/>
              <w:bottom w:val="single" w:sz="4" w:space="0" w:color="auto"/>
              <w:right w:val="single" w:sz="4" w:space="0" w:color="auto"/>
            </w:tcBorders>
            <w:shd w:val="clear" w:color="auto" w:fill="auto"/>
            <w:noWrap/>
            <w:vAlign w:val="bottom"/>
            <w:hideMark/>
          </w:tcPr>
          <w:p w14:paraId="330E700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226" w:type="pct"/>
            <w:tcBorders>
              <w:top w:val="nil"/>
              <w:left w:val="nil"/>
              <w:bottom w:val="single" w:sz="4" w:space="0" w:color="auto"/>
              <w:right w:val="single" w:sz="4" w:space="0" w:color="auto"/>
            </w:tcBorders>
            <w:shd w:val="clear" w:color="auto" w:fill="auto"/>
            <w:noWrap/>
            <w:vAlign w:val="bottom"/>
            <w:hideMark/>
          </w:tcPr>
          <w:p w14:paraId="4BEC1B80"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BE7D35E"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47A49D22"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112CEEFB"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03D8CD8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37" w:type="pct"/>
            <w:tcBorders>
              <w:top w:val="nil"/>
              <w:left w:val="nil"/>
              <w:bottom w:val="single" w:sz="4" w:space="0" w:color="auto"/>
              <w:right w:val="single" w:sz="8" w:space="0" w:color="auto"/>
            </w:tcBorders>
            <w:shd w:val="clear" w:color="auto" w:fill="auto"/>
            <w:noWrap/>
            <w:vAlign w:val="bottom"/>
            <w:hideMark/>
          </w:tcPr>
          <w:p w14:paraId="2F52872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24" w:type="pct"/>
            <w:tcBorders>
              <w:top w:val="nil"/>
              <w:left w:val="nil"/>
              <w:bottom w:val="single" w:sz="4" w:space="0" w:color="auto"/>
              <w:right w:val="single" w:sz="8" w:space="0" w:color="auto"/>
            </w:tcBorders>
            <w:shd w:val="clear" w:color="auto" w:fill="auto"/>
            <w:noWrap/>
            <w:vAlign w:val="bottom"/>
            <w:hideMark/>
          </w:tcPr>
          <w:p w14:paraId="0C185A8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46" w:type="pct"/>
            <w:tcBorders>
              <w:top w:val="nil"/>
              <w:left w:val="nil"/>
              <w:bottom w:val="single" w:sz="4" w:space="0" w:color="auto"/>
              <w:right w:val="single" w:sz="8" w:space="0" w:color="auto"/>
            </w:tcBorders>
            <w:shd w:val="clear" w:color="auto" w:fill="auto"/>
            <w:noWrap/>
            <w:vAlign w:val="bottom"/>
            <w:hideMark/>
          </w:tcPr>
          <w:p w14:paraId="1D54F78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299" w:type="pct"/>
            <w:tcBorders>
              <w:top w:val="nil"/>
              <w:left w:val="nil"/>
              <w:bottom w:val="single" w:sz="4" w:space="0" w:color="auto"/>
              <w:right w:val="single" w:sz="8" w:space="0" w:color="auto"/>
            </w:tcBorders>
            <w:shd w:val="clear" w:color="auto" w:fill="auto"/>
            <w:noWrap/>
            <w:vAlign w:val="bottom"/>
            <w:hideMark/>
          </w:tcPr>
          <w:p w14:paraId="5FA9E39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138E06D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6FC0282F"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6F28C53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108</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0A21E21D"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wentylacji</w:t>
            </w:r>
          </w:p>
        </w:tc>
        <w:tc>
          <w:tcPr>
            <w:tcW w:w="290" w:type="pct"/>
            <w:tcBorders>
              <w:top w:val="nil"/>
              <w:left w:val="nil"/>
              <w:bottom w:val="single" w:sz="4" w:space="0" w:color="auto"/>
              <w:right w:val="single" w:sz="8" w:space="0" w:color="auto"/>
            </w:tcBorders>
            <w:shd w:val="clear" w:color="auto" w:fill="auto"/>
            <w:noWrap/>
            <w:vAlign w:val="center"/>
            <w:hideMark/>
          </w:tcPr>
          <w:p w14:paraId="50EC2902"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157" w:type="pct"/>
            <w:tcBorders>
              <w:top w:val="nil"/>
              <w:left w:val="nil"/>
              <w:bottom w:val="single" w:sz="4" w:space="0" w:color="auto"/>
              <w:right w:val="single" w:sz="4" w:space="0" w:color="auto"/>
            </w:tcBorders>
            <w:shd w:val="clear" w:color="auto" w:fill="auto"/>
            <w:noWrap/>
            <w:vAlign w:val="bottom"/>
            <w:hideMark/>
          </w:tcPr>
          <w:p w14:paraId="0EEE0D9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113,8</w:t>
            </w:r>
          </w:p>
        </w:tc>
        <w:tc>
          <w:tcPr>
            <w:tcW w:w="258" w:type="pct"/>
            <w:tcBorders>
              <w:top w:val="nil"/>
              <w:left w:val="nil"/>
              <w:bottom w:val="single" w:sz="4" w:space="0" w:color="auto"/>
              <w:right w:val="single" w:sz="8" w:space="0" w:color="auto"/>
            </w:tcBorders>
            <w:shd w:val="clear" w:color="auto" w:fill="auto"/>
            <w:noWrap/>
            <w:vAlign w:val="bottom"/>
            <w:hideMark/>
          </w:tcPr>
          <w:p w14:paraId="5D8C27D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226" w:type="pct"/>
            <w:tcBorders>
              <w:top w:val="nil"/>
              <w:left w:val="nil"/>
              <w:bottom w:val="single" w:sz="4" w:space="0" w:color="auto"/>
              <w:right w:val="single" w:sz="4" w:space="0" w:color="auto"/>
            </w:tcBorders>
            <w:shd w:val="clear" w:color="auto" w:fill="auto"/>
            <w:noWrap/>
            <w:vAlign w:val="bottom"/>
            <w:hideMark/>
          </w:tcPr>
          <w:p w14:paraId="64E1D9C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0,81</w:t>
            </w:r>
          </w:p>
        </w:tc>
        <w:tc>
          <w:tcPr>
            <w:tcW w:w="158" w:type="pct"/>
            <w:tcBorders>
              <w:top w:val="nil"/>
              <w:left w:val="nil"/>
              <w:bottom w:val="single" w:sz="4" w:space="0" w:color="auto"/>
              <w:right w:val="single" w:sz="4" w:space="0" w:color="auto"/>
            </w:tcBorders>
            <w:shd w:val="clear" w:color="auto" w:fill="auto"/>
            <w:noWrap/>
            <w:vAlign w:val="bottom"/>
            <w:hideMark/>
          </w:tcPr>
          <w:p w14:paraId="476C32E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92,1</w:t>
            </w:r>
          </w:p>
        </w:tc>
        <w:tc>
          <w:tcPr>
            <w:tcW w:w="146" w:type="pct"/>
            <w:tcBorders>
              <w:top w:val="nil"/>
              <w:left w:val="nil"/>
              <w:bottom w:val="single" w:sz="4" w:space="0" w:color="auto"/>
              <w:right w:val="single" w:sz="4" w:space="0" w:color="auto"/>
            </w:tcBorders>
            <w:shd w:val="clear" w:color="auto" w:fill="auto"/>
            <w:noWrap/>
            <w:vAlign w:val="bottom"/>
            <w:hideMark/>
          </w:tcPr>
          <w:p w14:paraId="1CE9CE0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57,1</w:t>
            </w:r>
          </w:p>
        </w:tc>
        <w:tc>
          <w:tcPr>
            <w:tcW w:w="226" w:type="pct"/>
            <w:tcBorders>
              <w:top w:val="nil"/>
              <w:left w:val="nil"/>
              <w:bottom w:val="single" w:sz="4" w:space="0" w:color="auto"/>
              <w:right w:val="single" w:sz="4" w:space="0" w:color="auto"/>
            </w:tcBorders>
            <w:shd w:val="clear" w:color="auto" w:fill="auto"/>
            <w:noWrap/>
            <w:vAlign w:val="bottom"/>
            <w:hideMark/>
          </w:tcPr>
          <w:p w14:paraId="509234B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13FD3D94"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75301C3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51B79F2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0,09</w:t>
            </w:r>
          </w:p>
        </w:tc>
        <w:tc>
          <w:tcPr>
            <w:tcW w:w="146" w:type="pct"/>
            <w:tcBorders>
              <w:top w:val="nil"/>
              <w:left w:val="nil"/>
              <w:bottom w:val="single" w:sz="4" w:space="0" w:color="auto"/>
              <w:right w:val="single" w:sz="4" w:space="0" w:color="auto"/>
            </w:tcBorders>
            <w:shd w:val="clear" w:color="auto" w:fill="auto"/>
            <w:noWrap/>
            <w:vAlign w:val="bottom"/>
            <w:hideMark/>
          </w:tcPr>
          <w:p w14:paraId="0C61A37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147" w:type="pct"/>
            <w:tcBorders>
              <w:top w:val="nil"/>
              <w:left w:val="nil"/>
              <w:bottom w:val="single" w:sz="4" w:space="0" w:color="auto"/>
              <w:right w:val="single" w:sz="4" w:space="0" w:color="auto"/>
            </w:tcBorders>
            <w:shd w:val="clear" w:color="auto" w:fill="auto"/>
            <w:noWrap/>
            <w:vAlign w:val="bottom"/>
            <w:hideMark/>
          </w:tcPr>
          <w:p w14:paraId="18C8CF3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6,6</w:t>
            </w:r>
          </w:p>
        </w:tc>
        <w:tc>
          <w:tcPr>
            <w:tcW w:w="226" w:type="pct"/>
            <w:tcBorders>
              <w:top w:val="nil"/>
              <w:left w:val="nil"/>
              <w:bottom w:val="single" w:sz="4" w:space="0" w:color="auto"/>
              <w:right w:val="single" w:sz="4" w:space="0" w:color="auto"/>
            </w:tcBorders>
            <w:shd w:val="clear" w:color="auto" w:fill="auto"/>
            <w:noWrap/>
            <w:vAlign w:val="bottom"/>
            <w:hideMark/>
          </w:tcPr>
          <w:p w14:paraId="6AC259A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CF6525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50C23C1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4688C9D9"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08B4753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0,81</w:t>
            </w:r>
          </w:p>
        </w:tc>
        <w:tc>
          <w:tcPr>
            <w:tcW w:w="237" w:type="pct"/>
            <w:tcBorders>
              <w:top w:val="nil"/>
              <w:left w:val="nil"/>
              <w:bottom w:val="single" w:sz="4" w:space="0" w:color="auto"/>
              <w:right w:val="single" w:sz="8" w:space="0" w:color="auto"/>
            </w:tcBorders>
            <w:shd w:val="clear" w:color="auto" w:fill="auto"/>
            <w:noWrap/>
            <w:vAlign w:val="bottom"/>
            <w:hideMark/>
          </w:tcPr>
          <w:p w14:paraId="0E0130E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92,1</w:t>
            </w:r>
          </w:p>
        </w:tc>
        <w:tc>
          <w:tcPr>
            <w:tcW w:w="124" w:type="pct"/>
            <w:tcBorders>
              <w:top w:val="nil"/>
              <w:left w:val="nil"/>
              <w:bottom w:val="single" w:sz="4" w:space="0" w:color="auto"/>
              <w:right w:val="single" w:sz="8" w:space="0" w:color="auto"/>
            </w:tcBorders>
            <w:shd w:val="clear" w:color="auto" w:fill="auto"/>
            <w:noWrap/>
            <w:vAlign w:val="bottom"/>
            <w:hideMark/>
          </w:tcPr>
          <w:p w14:paraId="5EBD955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0,09</w:t>
            </w:r>
          </w:p>
        </w:tc>
        <w:tc>
          <w:tcPr>
            <w:tcW w:w="146" w:type="pct"/>
            <w:tcBorders>
              <w:top w:val="nil"/>
              <w:left w:val="nil"/>
              <w:bottom w:val="single" w:sz="4" w:space="0" w:color="auto"/>
              <w:right w:val="single" w:sz="8" w:space="0" w:color="auto"/>
            </w:tcBorders>
            <w:shd w:val="clear" w:color="auto" w:fill="auto"/>
            <w:noWrap/>
            <w:vAlign w:val="bottom"/>
            <w:hideMark/>
          </w:tcPr>
          <w:p w14:paraId="2A16DD6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10,7</w:t>
            </w:r>
          </w:p>
        </w:tc>
        <w:tc>
          <w:tcPr>
            <w:tcW w:w="299" w:type="pct"/>
            <w:tcBorders>
              <w:top w:val="nil"/>
              <w:left w:val="nil"/>
              <w:bottom w:val="single" w:sz="4" w:space="0" w:color="auto"/>
              <w:right w:val="single" w:sz="8" w:space="0" w:color="auto"/>
            </w:tcBorders>
            <w:shd w:val="clear" w:color="auto" w:fill="auto"/>
            <w:noWrap/>
            <w:vAlign w:val="bottom"/>
            <w:hideMark/>
          </w:tcPr>
          <w:p w14:paraId="4A38BE7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0,81</w:t>
            </w:r>
          </w:p>
        </w:tc>
        <w:tc>
          <w:tcPr>
            <w:tcW w:w="146" w:type="pct"/>
            <w:tcBorders>
              <w:top w:val="nil"/>
              <w:left w:val="nil"/>
              <w:bottom w:val="single" w:sz="4" w:space="0" w:color="auto"/>
              <w:right w:val="single" w:sz="8" w:space="0" w:color="auto"/>
            </w:tcBorders>
            <w:shd w:val="clear" w:color="auto" w:fill="auto"/>
            <w:noWrap/>
            <w:vAlign w:val="bottom"/>
            <w:hideMark/>
          </w:tcPr>
          <w:p w14:paraId="7DEFB35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74,6</w:t>
            </w:r>
          </w:p>
        </w:tc>
      </w:tr>
      <w:tr w:rsidR="00CE473B" w:rsidRPr="00CE473B" w14:paraId="78F3DECE"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39D27E9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108</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5B4F803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węzła cieplnego</w:t>
            </w:r>
          </w:p>
        </w:tc>
        <w:tc>
          <w:tcPr>
            <w:tcW w:w="290" w:type="pct"/>
            <w:tcBorders>
              <w:top w:val="nil"/>
              <w:left w:val="nil"/>
              <w:bottom w:val="single" w:sz="4" w:space="0" w:color="auto"/>
              <w:right w:val="single" w:sz="8" w:space="0" w:color="auto"/>
            </w:tcBorders>
            <w:shd w:val="clear" w:color="auto" w:fill="auto"/>
            <w:noWrap/>
            <w:vAlign w:val="center"/>
            <w:hideMark/>
          </w:tcPr>
          <w:p w14:paraId="13F750AC"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RWC</w:t>
            </w:r>
          </w:p>
        </w:tc>
        <w:tc>
          <w:tcPr>
            <w:tcW w:w="157" w:type="pct"/>
            <w:tcBorders>
              <w:top w:val="nil"/>
              <w:left w:val="nil"/>
              <w:bottom w:val="single" w:sz="4" w:space="0" w:color="auto"/>
              <w:right w:val="single" w:sz="4" w:space="0" w:color="auto"/>
            </w:tcBorders>
            <w:shd w:val="clear" w:color="auto" w:fill="auto"/>
            <w:noWrap/>
            <w:vAlign w:val="bottom"/>
            <w:hideMark/>
          </w:tcPr>
          <w:p w14:paraId="11DE85E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18,0</w:t>
            </w:r>
          </w:p>
        </w:tc>
        <w:tc>
          <w:tcPr>
            <w:tcW w:w="258" w:type="pct"/>
            <w:tcBorders>
              <w:top w:val="nil"/>
              <w:left w:val="nil"/>
              <w:bottom w:val="single" w:sz="4" w:space="0" w:color="auto"/>
              <w:right w:val="single" w:sz="8" w:space="0" w:color="auto"/>
            </w:tcBorders>
            <w:shd w:val="clear" w:color="auto" w:fill="auto"/>
            <w:noWrap/>
            <w:vAlign w:val="bottom"/>
            <w:hideMark/>
          </w:tcPr>
          <w:p w14:paraId="20C43B0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226" w:type="pct"/>
            <w:tcBorders>
              <w:top w:val="nil"/>
              <w:left w:val="nil"/>
              <w:bottom w:val="single" w:sz="4" w:space="0" w:color="auto"/>
              <w:right w:val="single" w:sz="4" w:space="0" w:color="auto"/>
            </w:tcBorders>
            <w:shd w:val="clear" w:color="auto" w:fill="auto"/>
            <w:noWrap/>
            <w:vAlign w:val="bottom"/>
            <w:hideMark/>
          </w:tcPr>
          <w:p w14:paraId="231926E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0,33</w:t>
            </w:r>
          </w:p>
        </w:tc>
        <w:tc>
          <w:tcPr>
            <w:tcW w:w="158" w:type="pct"/>
            <w:tcBorders>
              <w:top w:val="nil"/>
              <w:left w:val="nil"/>
              <w:bottom w:val="single" w:sz="4" w:space="0" w:color="auto"/>
              <w:right w:val="single" w:sz="4" w:space="0" w:color="auto"/>
            </w:tcBorders>
            <w:shd w:val="clear" w:color="auto" w:fill="auto"/>
            <w:noWrap/>
            <w:vAlign w:val="bottom"/>
            <w:hideMark/>
          </w:tcPr>
          <w:p w14:paraId="16F7327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6,0</w:t>
            </w:r>
          </w:p>
        </w:tc>
        <w:tc>
          <w:tcPr>
            <w:tcW w:w="146" w:type="pct"/>
            <w:tcBorders>
              <w:top w:val="nil"/>
              <w:left w:val="nil"/>
              <w:bottom w:val="single" w:sz="4" w:space="0" w:color="auto"/>
              <w:right w:val="single" w:sz="4" w:space="0" w:color="auto"/>
            </w:tcBorders>
            <w:shd w:val="clear" w:color="auto" w:fill="auto"/>
            <w:noWrap/>
            <w:vAlign w:val="bottom"/>
            <w:hideMark/>
          </w:tcPr>
          <w:p w14:paraId="24577C9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3,7</w:t>
            </w:r>
          </w:p>
        </w:tc>
        <w:tc>
          <w:tcPr>
            <w:tcW w:w="226" w:type="pct"/>
            <w:tcBorders>
              <w:top w:val="nil"/>
              <w:left w:val="nil"/>
              <w:bottom w:val="single" w:sz="4" w:space="0" w:color="auto"/>
              <w:right w:val="single" w:sz="4" w:space="0" w:color="auto"/>
            </w:tcBorders>
            <w:shd w:val="clear" w:color="auto" w:fill="auto"/>
            <w:noWrap/>
            <w:vAlign w:val="bottom"/>
            <w:hideMark/>
          </w:tcPr>
          <w:p w14:paraId="4B5438C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7913D8ED"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0975EEBE"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0C549F3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4" w:space="0" w:color="auto"/>
            </w:tcBorders>
            <w:shd w:val="clear" w:color="auto" w:fill="auto"/>
            <w:noWrap/>
            <w:vAlign w:val="bottom"/>
            <w:hideMark/>
          </w:tcPr>
          <w:p w14:paraId="256C5FD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18,0</w:t>
            </w:r>
          </w:p>
        </w:tc>
        <w:tc>
          <w:tcPr>
            <w:tcW w:w="147" w:type="pct"/>
            <w:tcBorders>
              <w:top w:val="nil"/>
              <w:left w:val="nil"/>
              <w:bottom w:val="single" w:sz="4" w:space="0" w:color="auto"/>
              <w:right w:val="single" w:sz="4" w:space="0" w:color="auto"/>
            </w:tcBorders>
            <w:shd w:val="clear" w:color="auto" w:fill="auto"/>
            <w:noWrap/>
            <w:vAlign w:val="bottom"/>
            <w:hideMark/>
          </w:tcPr>
          <w:p w14:paraId="49A6702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12,7</w:t>
            </w:r>
          </w:p>
        </w:tc>
        <w:tc>
          <w:tcPr>
            <w:tcW w:w="226" w:type="pct"/>
            <w:tcBorders>
              <w:top w:val="nil"/>
              <w:left w:val="nil"/>
              <w:bottom w:val="single" w:sz="4" w:space="0" w:color="auto"/>
              <w:right w:val="single" w:sz="4" w:space="0" w:color="auto"/>
            </w:tcBorders>
            <w:shd w:val="clear" w:color="auto" w:fill="auto"/>
            <w:noWrap/>
            <w:vAlign w:val="bottom"/>
            <w:hideMark/>
          </w:tcPr>
          <w:p w14:paraId="112A9F2E"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2B2974F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7078E59E"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690DDFF3"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5455495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0,33</w:t>
            </w:r>
          </w:p>
        </w:tc>
        <w:tc>
          <w:tcPr>
            <w:tcW w:w="237" w:type="pct"/>
            <w:tcBorders>
              <w:top w:val="nil"/>
              <w:left w:val="nil"/>
              <w:bottom w:val="single" w:sz="4" w:space="0" w:color="auto"/>
              <w:right w:val="single" w:sz="8" w:space="0" w:color="auto"/>
            </w:tcBorders>
            <w:shd w:val="clear" w:color="auto" w:fill="auto"/>
            <w:noWrap/>
            <w:vAlign w:val="bottom"/>
            <w:hideMark/>
          </w:tcPr>
          <w:p w14:paraId="66EC57B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6,0</w:t>
            </w:r>
          </w:p>
        </w:tc>
        <w:tc>
          <w:tcPr>
            <w:tcW w:w="124" w:type="pct"/>
            <w:tcBorders>
              <w:top w:val="nil"/>
              <w:left w:val="nil"/>
              <w:bottom w:val="single" w:sz="4" w:space="0" w:color="auto"/>
              <w:right w:val="single" w:sz="8" w:space="0" w:color="auto"/>
            </w:tcBorders>
            <w:shd w:val="clear" w:color="auto" w:fill="auto"/>
            <w:noWrap/>
            <w:vAlign w:val="bottom"/>
            <w:hideMark/>
          </w:tcPr>
          <w:p w14:paraId="13ECF227"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8" w:space="0" w:color="auto"/>
            </w:tcBorders>
            <w:shd w:val="clear" w:color="auto" w:fill="auto"/>
            <w:noWrap/>
            <w:vAlign w:val="bottom"/>
            <w:hideMark/>
          </w:tcPr>
          <w:p w14:paraId="0412754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18,0</w:t>
            </w:r>
          </w:p>
        </w:tc>
        <w:tc>
          <w:tcPr>
            <w:tcW w:w="299" w:type="pct"/>
            <w:tcBorders>
              <w:top w:val="nil"/>
              <w:left w:val="nil"/>
              <w:bottom w:val="single" w:sz="4" w:space="0" w:color="auto"/>
              <w:right w:val="single" w:sz="8" w:space="0" w:color="auto"/>
            </w:tcBorders>
            <w:shd w:val="clear" w:color="auto" w:fill="auto"/>
            <w:noWrap/>
            <w:vAlign w:val="bottom"/>
            <w:hideMark/>
          </w:tcPr>
          <w:p w14:paraId="5329AD4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46" w:type="pct"/>
            <w:tcBorders>
              <w:top w:val="nil"/>
              <w:left w:val="nil"/>
              <w:bottom w:val="single" w:sz="4" w:space="0" w:color="auto"/>
              <w:right w:val="single" w:sz="8" w:space="0" w:color="auto"/>
            </w:tcBorders>
            <w:shd w:val="clear" w:color="auto" w:fill="auto"/>
            <w:noWrap/>
            <w:vAlign w:val="bottom"/>
            <w:hideMark/>
          </w:tcPr>
          <w:p w14:paraId="00E8AAF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18,0</w:t>
            </w:r>
          </w:p>
        </w:tc>
      </w:tr>
      <w:tr w:rsidR="00CE473B" w:rsidRPr="00CE473B" w14:paraId="2FB327BD"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3EB7889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109</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21FEC7C4"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xml:space="preserve">Tablica </w:t>
            </w:r>
            <w:proofErr w:type="spellStart"/>
            <w:r w:rsidRPr="00CE473B">
              <w:rPr>
                <w:rFonts w:ascii="Arial Narrow" w:hAnsi="Arial Narrow" w:cs="Arial CE"/>
                <w:sz w:val="16"/>
                <w:szCs w:val="16"/>
                <w:lang w:eastAsia="pl-PL"/>
              </w:rPr>
              <w:t>dzwigu</w:t>
            </w:r>
            <w:proofErr w:type="spellEnd"/>
          </w:p>
        </w:tc>
        <w:tc>
          <w:tcPr>
            <w:tcW w:w="290" w:type="pct"/>
            <w:tcBorders>
              <w:top w:val="nil"/>
              <w:left w:val="nil"/>
              <w:bottom w:val="single" w:sz="4" w:space="0" w:color="auto"/>
              <w:right w:val="single" w:sz="8" w:space="0" w:color="auto"/>
            </w:tcBorders>
            <w:shd w:val="clear" w:color="auto" w:fill="auto"/>
            <w:noWrap/>
            <w:vAlign w:val="center"/>
            <w:hideMark/>
          </w:tcPr>
          <w:p w14:paraId="464280AC"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RTD</w:t>
            </w:r>
          </w:p>
        </w:tc>
        <w:tc>
          <w:tcPr>
            <w:tcW w:w="157" w:type="pct"/>
            <w:tcBorders>
              <w:top w:val="nil"/>
              <w:left w:val="nil"/>
              <w:bottom w:val="single" w:sz="4" w:space="0" w:color="auto"/>
              <w:right w:val="single" w:sz="4" w:space="0" w:color="auto"/>
            </w:tcBorders>
            <w:shd w:val="clear" w:color="auto" w:fill="auto"/>
            <w:noWrap/>
            <w:vAlign w:val="bottom"/>
            <w:hideMark/>
          </w:tcPr>
          <w:p w14:paraId="004F117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6,8</w:t>
            </w:r>
          </w:p>
        </w:tc>
        <w:tc>
          <w:tcPr>
            <w:tcW w:w="258" w:type="pct"/>
            <w:tcBorders>
              <w:top w:val="nil"/>
              <w:left w:val="nil"/>
              <w:bottom w:val="single" w:sz="4" w:space="0" w:color="auto"/>
              <w:right w:val="single" w:sz="8" w:space="0" w:color="auto"/>
            </w:tcBorders>
            <w:shd w:val="clear" w:color="auto" w:fill="auto"/>
            <w:noWrap/>
            <w:vAlign w:val="bottom"/>
            <w:hideMark/>
          </w:tcPr>
          <w:p w14:paraId="745EBB6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226" w:type="pct"/>
            <w:tcBorders>
              <w:top w:val="nil"/>
              <w:left w:val="nil"/>
              <w:bottom w:val="single" w:sz="4" w:space="0" w:color="auto"/>
              <w:right w:val="single" w:sz="4" w:space="0" w:color="auto"/>
            </w:tcBorders>
            <w:shd w:val="clear" w:color="auto" w:fill="auto"/>
            <w:noWrap/>
            <w:vAlign w:val="bottom"/>
            <w:hideMark/>
          </w:tcPr>
          <w:p w14:paraId="71494EB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58" w:type="pct"/>
            <w:tcBorders>
              <w:top w:val="nil"/>
              <w:left w:val="nil"/>
              <w:bottom w:val="single" w:sz="4" w:space="0" w:color="auto"/>
              <w:right w:val="single" w:sz="4" w:space="0" w:color="auto"/>
            </w:tcBorders>
            <w:shd w:val="clear" w:color="auto" w:fill="auto"/>
            <w:noWrap/>
            <w:vAlign w:val="bottom"/>
            <w:hideMark/>
          </w:tcPr>
          <w:p w14:paraId="245CBB8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146" w:type="pct"/>
            <w:tcBorders>
              <w:top w:val="nil"/>
              <w:left w:val="nil"/>
              <w:bottom w:val="single" w:sz="4" w:space="0" w:color="auto"/>
              <w:right w:val="single" w:sz="4" w:space="0" w:color="auto"/>
            </w:tcBorders>
            <w:shd w:val="clear" w:color="auto" w:fill="auto"/>
            <w:noWrap/>
            <w:vAlign w:val="bottom"/>
            <w:hideMark/>
          </w:tcPr>
          <w:p w14:paraId="14934B8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226" w:type="pct"/>
            <w:tcBorders>
              <w:top w:val="nil"/>
              <w:left w:val="nil"/>
              <w:bottom w:val="single" w:sz="4" w:space="0" w:color="auto"/>
              <w:right w:val="single" w:sz="4" w:space="0" w:color="auto"/>
            </w:tcBorders>
            <w:shd w:val="clear" w:color="auto" w:fill="auto"/>
            <w:noWrap/>
            <w:vAlign w:val="bottom"/>
            <w:hideMark/>
          </w:tcPr>
          <w:p w14:paraId="71C4CB23"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25B1E2C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345660EF"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70D18CD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46" w:type="pct"/>
            <w:tcBorders>
              <w:top w:val="nil"/>
              <w:left w:val="nil"/>
              <w:bottom w:val="single" w:sz="4" w:space="0" w:color="auto"/>
              <w:right w:val="single" w:sz="4" w:space="0" w:color="auto"/>
            </w:tcBorders>
            <w:shd w:val="clear" w:color="auto" w:fill="auto"/>
            <w:noWrap/>
            <w:vAlign w:val="bottom"/>
            <w:hideMark/>
          </w:tcPr>
          <w:p w14:paraId="3214C9A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147" w:type="pct"/>
            <w:tcBorders>
              <w:top w:val="nil"/>
              <w:left w:val="nil"/>
              <w:bottom w:val="single" w:sz="4" w:space="0" w:color="auto"/>
              <w:right w:val="single" w:sz="4" w:space="0" w:color="auto"/>
            </w:tcBorders>
            <w:shd w:val="clear" w:color="auto" w:fill="auto"/>
            <w:noWrap/>
            <w:vAlign w:val="bottom"/>
            <w:hideMark/>
          </w:tcPr>
          <w:p w14:paraId="6289ED4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226" w:type="pct"/>
            <w:tcBorders>
              <w:top w:val="nil"/>
              <w:left w:val="nil"/>
              <w:bottom w:val="single" w:sz="4" w:space="0" w:color="auto"/>
              <w:right w:val="single" w:sz="4" w:space="0" w:color="auto"/>
            </w:tcBorders>
            <w:shd w:val="clear" w:color="auto" w:fill="auto"/>
            <w:noWrap/>
            <w:vAlign w:val="bottom"/>
            <w:hideMark/>
          </w:tcPr>
          <w:p w14:paraId="605FB6A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52EFB914"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519C10E0"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6B404EB1"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1D17DD0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237" w:type="pct"/>
            <w:tcBorders>
              <w:top w:val="nil"/>
              <w:left w:val="nil"/>
              <w:bottom w:val="single" w:sz="4" w:space="0" w:color="auto"/>
              <w:right w:val="single" w:sz="8" w:space="0" w:color="auto"/>
            </w:tcBorders>
            <w:shd w:val="clear" w:color="auto" w:fill="auto"/>
            <w:noWrap/>
            <w:vAlign w:val="bottom"/>
            <w:hideMark/>
          </w:tcPr>
          <w:p w14:paraId="378731C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124" w:type="pct"/>
            <w:tcBorders>
              <w:top w:val="nil"/>
              <w:left w:val="nil"/>
              <w:bottom w:val="single" w:sz="4" w:space="0" w:color="auto"/>
              <w:right w:val="single" w:sz="8" w:space="0" w:color="auto"/>
            </w:tcBorders>
            <w:shd w:val="clear" w:color="auto" w:fill="auto"/>
            <w:noWrap/>
            <w:vAlign w:val="bottom"/>
            <w:hideMark/>
          </w:tcPr>
          <w:p w14:paraId="588D902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46" w:type="pct"/>
            <w:tcBorders>
              <w:top w:val="nil"/>
              <w:left w:val="nil"/>
              <w:bottom w:val="single" w:sz="4" w:space="0" w:color="auto"/>
              <w:right w:val="single" w:sz="8" w:space="0" w:color="auto"/>
            </w:tcBorders>
            <w:shd w:val="clear" w:color="auto" w:fill="auto"/>
            <w:noWrap/>
            <w:vAlign w:val="bottom"/>
            <w:hideMark/>
          </w:tcPr>
          <w:p w14:paraId="49DF575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299" w:type="pct"/>
            <w:tcBorders>
              <w:top w:val="nil"/>
              <w:left w:val="nil"/>
              <w:bottom w:val="single" w:sz="4" w:space="0" w:color="auto"/>
              <w:right w:val="single" w:sz="8" w:space="0" w:color="auto"/>
            </w:tcBorders>
            <w:shd w:val="clear" w:color="auto" w:fill="auto"/>
            <w:noWrap/>
            <w:vAlign w:val="bottom"/>
            <w:hideMark/>
          </w:tcPr>
          <w:p w14:paraId="1825BF0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46" w:type="pct"/>
            <w:tcBorders>
              <w:top w:val="nil"/>
              <w:left w:val="nil"/>
              <w:bottom w:val="single" w:sz="4" w:space="0" w:color="auto"/>
              <w:right w:val="single" w:sz="8" w:space="0" w:color="auto"/>
            </w:tcBorders>
            <w:shd w:val="clear" w:color="auto" w:fill="auto"/>
            <w:noWrap/>
            <w:vAlign w:val="bottom"/>
            <w:hideMark/>
          </w:tcPr>
          <w:p w14:paraId="7B1D578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4,3</w:t>
            </w:r>
          </w:p>
        </w:tc>
      </w:tr>
      <w:tr w:rsidR="00CE473B" w:rsidRPr="00CE473B" w14:paraId="67564334"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07084DE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110</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64A1ABB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AV</w:t>
            </w:r>
          </w:p>
        </w:tc>
        <w:tc>
          <w:tcPr>
            <w:tcW w:w="290" w:type="pct"/>
            <w:tcBorders>
              <w:top w:val="nil"/>
              <w:left w:val="nil"/>
              <w:bottom w:val="single" w:sz="4" w:space="0" w:color="auto"/>
              <w:right w:val="single" w:sz="8" w:space="0" w:color="auto"/>
            </w:tcBorders>
            <w:shd w:val="clear" w:color="auto" w:fill="auto"/>
            <w:noWrap/>
            <w:vAlign w:val="center"/>
            <w:hideMark/>
          </w:tcPr>
          <w:p w14:paraId="2945CE5F"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RNS</w:t>
            </w:r>
          </w:p>
        </w:tc>
        <w:tc>
          <w:tcPr>
            <w:tcW w:w="157" w:type="pct"/>
            <w:tcBorders>
              <w:top w:val="nil"/>
              <w:left w:val="nil"/>
              <w:bottom w:val="single" w:sz="4" w:space="0" w:color="auto"/>
              <w:right w:val="single" w:sz="4" w:space="0" w:color="auto"/>
            </w:tcBorders>
            <w:shd w:val="clear" w:color="auto" w:fill="auto"/>
            <w:noWrap/>
            <w:vAlign w:val="bottom"/>
            <w:hideMark/>
          </w:tcPr>
          <w:p w14:paraId="760AD72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258" w:type="pct"/>
            <w:tcBorders>
              <w:top w:val="nil"/>
              <w:left w:val="nil"/>
              <w:bottom w:val="single" w:sz="4" w:space="0" w:color="auto"/>
              <w:right w:val="single" w:sz="8" w:space="0" w:color="auto"/>
            </w:tcBorders>
            <w:shd w:val="clear" w:color="auto" w:fill="auto"/>
            <w:noWrap/>
            <w:vAlign w:val="bottom"/>
            <w:hideMark/>
          </w:tcPr>
          <w:p w14:paraId="18EC8EF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4635828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58" w:type="pct"/>
            <w:tcBorders>
              <w:top w:val="nil"/>
              <w:left w:val="nil"/>
              <w:bottom w:val="single" w:sz="4" w:space="0" w:color="auto"/>
              <w:right w:val="single" w:sz="4" w:space="0" w:color="auto"/>
            </w:tcBorders>
            <w:shd w:val="clear" w:color="auto" w:fill="auto"/>
            <w:noWrap/>
            <w:vAlign w:val="bottom"/>
            <w:hideMark/>
          </w:tcPr>
          <w:p w14:paraId="0DDE5FD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46" w:type="pct"/>
            <w:tcBorders>
              <w:top w:val="nil"/>
              <w:left w:val="nil"/>
              <w:bottom w:val="single" w:sz="4" w:space="0" w:color="auto"/>
              <w:right w:val="single" w:sz="4" w:space="0" w:color="auto"/>
            </w:tcBorders>
            <w:shd w:val="clear" w:color="auto" w:fill="auto"/>
            <w:noWrap/>
            <w:vAlign w:val="bottom"/>
            <w:hideMark/>
          </w:tcPr>
          <w:p w14:paraId="270FCEA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10,5</w:t>
            </w:r>
          </w:p>
        </w:tc>
        <w:tc>
          <w:tcPr>
            <w:tcW w:w="226" w:type="pct"/>
            <w:tcBorders>
              <w:top w:val="nil"/>
              <w:left w:val="nil"/>
              <w:bottom w:val="single" w:sz="4" w:space="0" w:color="auto"/>
              <w:right w:val="single" w:sz="4" w:space="0" w:color="auto"/>
            </w:tcBorders>
            <w:shd w:val="clear" w:color="auto" w:fill="auto"/>
            <w:noWrap/>
            <w:vAlign w:val="bottom"/>
            <w:hideMark/>
          </w:tcPr>
          <w:p w14:paraId="24773602"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0C5FA8B2"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4CD77075"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0002106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46" w:type="pct"/>
            <w:tcBorders>
              <w:top w:val="nil"/>
              <w:left w:val="nil"/>
              <w:bottom w:val="single" w:sz="4" w:space="0" w:color="auto"/>
              <w:right w:val="single" w:sz="4" w:space="0" w:color="auto"/>
            </w:tcBorders>
            <w:shd w:val="clear" w:color="auto" w:fill="auto"/>
            <w:noWrap/>
            <w:vAlign w:val="bottom"/>
            <w:hideMark/>
          </w:tcPr>
          <w:p w14:paraId="6A3BCF0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47" w:type="pct"/>
            <w:tcBorders>
              <w:top w:val="nil"/>
              <w:left w:val="nil"/>
              <w:bottom w:val="single" w:sz="4" w:space="0" w:color="auto"/>
              <w:right w:val="single" w:sz="4" w:space="0" w:color="auto"/>
            </w:tcBorders>
            <w:shd w:val="clear" w:color="auto" w:fill="auto"/>
            <w:noWrap/>
            <w:vAlign w:val="bottom"/>
            <w:hideMark/>
          </w:tcPr>
          <w:p w14:paraId="13812AD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10,5</w:t>
            </w:r>
          </w:p>
        </w:tc>
        <w:tc>
          <w:tcPr>
            <w:tcW w:w="226" w:type="pct"/>
            <w:tcBorders>
              <w:top w:val="nil"/>
              <w:left w:val="nil"/>
              <w:bottom w:val="single" w:sz="4" w:space="0" w:color="auto"/>
              <w:right w:val="single" w:sz="4" w:space="0" w:color="auto"/>
            </w:tcBorders>
            <w:shd w:val="clear" w:color="auto" w:fill="auto"/>
            <w:noWrap/>
            <w:vAlign w:val="bottom"/>
            <w:hideMark/>
          </w:tcPr>
          <w:p w14:paraId="5D543FE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0424990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0B0F4AAF"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64B0C455"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6C68E9E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237" w:type="pct"/>
            <w:tcBorders>
              <w:top w:val="nil"/>
              <w:left w:val="nil"/>
              <w:bottom w:val="single" w:sz="4" w:space="0" w:color="auto"/>
              <w:right w:val="single" w:sz="8" w:space="0" w:color="auto"/>
            </w:tcBorders>
            <w:shd w:val="clear" w:color="auto" w:fill="auto"/>
            <w:noWrap/>
            <w:vAlign w:val="bottom"/>
            <w:hideMark/>
          </w:tcPr>
          <w:p w14:paraId="0FE190B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24" w:type="pct"/>
            <w:tcBorders>
              <w:top w:val="nil"/>
              <w:left w:val="nil"/>
              <w:bottom w:val="single" w:sz="4" w:space="0" w:color="auto"/>
              <w:right w:val="single" w:sz="8" w:space="0" w:color="auto"/>
            </w:tcBorders>
            <w:shd w:val="clear" w:color="auto" w:fill="auto"/>
            <w:noWrap/>
            <w:vAlign w:val="bottom"/>
            <w:hideMark/>
          </w:tcPr>
          <w:p w14:paraId="5B79A20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46" w:type="pct"/>
            <w:tcBorders>
              <w:top w:val="nil"/>
              <w:left w:val="nil"/>
              <w:bottom w:val="single" w:sz="4" w:space="0" w:color="auto"/>
              <w:right w:val="single" w:sz="8" w:space="0" w:color="auto"/>
            </w:tcBorders>
            <w:shd w:val="clear" w:color="auto" w:fill="auto"/>
            <w:noWrap/>
            <w:vAlign w:val="bottom"/>
            <w:hideMark/>
          </w:tcPr>
          <w:p w14:paraId="6449054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299" w:type="pct"/>
            <w:tcBorders>
              <w:top w:val="nil"/>
              <w:left w:val="nil"/>
              <w:bottom w:val="single" w:sz="4" w:space="0" w:color="auto"/>
              <w:right w:val="single" w:sz="8" w:space="0" w:color="auto"/>
            </w:tcBorders>
            <w:shd w:val="clear" w:color="auto" w:fill="auto"/>
            <w:noWrap/>
            <w:vAlign w:val="bottom"/>
            <w:hideMark/>
          </w:tcPr>
          <w:p w14:paraId="605CA43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5D141AD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0DE7D0CF"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735D1C5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110</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56146E5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AV</w:t>
            </w:r>
          </w:p>
        </w:tc>
        <w:tc>
          <w:tcPr>
            <w:tcW w:w="290" w:type="pct"/>
            <w:tcBorders>
              <w:top w:val="nil"/>
              <w:left w:val="nil"/>
              <w:bottom w:val="single" w:sz="4" w:space="0" w:color="auto"/>
              <w:right w:val="single" w:sz="8" w:space="0" w:color="auto"/>
            </w:tcBorders>
            <w:shd w:val="clear" w:color="auto" w:fill="auto"/>
            <w:noWrap/>
            <w:vAlign w:val="center"/>
            <w:hideMark/>
          </w:tcPr>
          <w:p w14:paraId="68DA3036"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RSK</w:t>
            </w:r>
          </w:p>
        </w:tc>
        <w:tc>
          <w:tcPr>
            <w:tcW w:w="157" w:type="pct"/>
            <w:tcBorders>
              <w:top w:val="nil"/>
              <w:left w:val="nil"/>
              <w:bottom w:val="single" w:sz="4" w:space="0" w:color="auto"/>
              <w:right w:val="single" w:sz="4" w:space="0" w:color="auto"/>
            </w:tcBorders>
            <w:shd w:val="clear" w:color="auto" w:fill="auto"/>
            <w:noWrap/>
            <w:vAlign w:val="bottom"/>
            <w:hideMark/>
          </w:tcPr>
          <w:p w14:paraId="1578665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258" w:type="pct"/>
            <w:tcBorders>
              <w:top w:val="nil"/>
              <w:left w:val="nil"/>
              <w:bottom w:val="single" w:sz="4" w:space="0" w:color="auto"/>
              <w:right w:val="single" w:sz="8" w:space="0" w:color="auto"/>
            </w:tcBorders>
            <w:shd w:val="clear" w:color="auto" w:fill="auto"/>
            <w:noWrap/>
            <w:vAlign w:val="bottom"/>
            <w:hideMark/>
          </w:tcPr>
          <w:p w14:paraId="46FA6EC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107855A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58" w:type="pct"/>
            <w:tcBorders>
              <w:top w:val="nil"/>
              <w:left w:val="nil"/>
              <w:bottom w:val="single" w:sz="4" w:space="0" w:color="auto"/>
              <w:right w:val="single" w:sz="4" w:space="0" w:color="auto"/>
            </w:tcBorders>
            <w:shd w:val="clear" w:color="auto" w:fill="auto"/>
            <w:noWrap/>
            <w:vAlign w:val="bottom"/>
            <w:hideMark/>
          </w:tcPr>
          <w:p w14:paraId="7379E81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46" w:type="pct"/>
            <w:tcBorders>
              <w:top w:val="nil"/>
              <w:left w:val="nil"/>
              <w:bottom w:val="single" w:sz="4" w:space="0" w:color="auto"/>
              <w:right w:val="single" w:sz="4" w:space="0" w:color="auto"/>
            </w:tcBorders>
            <w:shd w:val="clear" w:color="auto" w:fill="auto"/>
            <w:noWrap/>
            <w:vAlign w:val="bottom"/>
            <w:hideMark/>
          </w:tcPr>
          <w:p w14:paraId="26C8A134"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10,5</w:t>
            </w:r>
          </w:p>
        </w:tc>
        <w:tc>
          <w:tcPr>
            <w:tcW w:w="226" w:type="pct"/>
            <w:tcBorders>
              <w:top w:val="nil"/>
              <w:left w:val="nil"/>
              <w:bottom w:val="single" w:sz="4" w:space="0" w:color="auto"/>
              <w:right w:val="single" w:sz="4" w:space="0" w:color="auto"/>
            </w:tcBorders>
            <w:shd w:val="clear" w:color="auto" w:fill="auto"/>
            <w:noWrap/>
            <w:vAlign w:val="bottom"/>
            <w:hideMark/>
          </w:tcPr>
          <w:p w14:paraId="79DD173D"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1D166B6"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495E2F28"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3D43DF9B"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46" w:type="pct"/>
            <w:tcBorders>
              <w:top w:val="nil"/>
              <w:left w:val="nil"/>
              <w:bottom w:val="single" w:sz="4" w:space="0" w:color="auto"/>
              <w:right w:val="single" w:sz="4" w:space="0" w:color="auto"/>
            </w:tcBorders>
            <w:shd w:val="clear" w:color="auto" w:fill="auto"/>
            <w:noWrap/>
            <w:vAlign w:val="bottom"/>
            <w:hideMark/>
          </w:tcPr>
          <w:p w14:paraId="6FE6217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47" w:type="pct"/>
            <w:tcBorders>
              <w:top w:val="nil"/>
              <w:left w:val="nil"/>
              <w:bottom w:val="single" w:sz="4" w:space="0" w:color="auto"/>
              <w:right w:val="single" w:sz="4" w:space="0" w:color="auto"/>
            </w:tcBorders>
            <w:shd w:val="clear" w:color="auto" w:fill="auto"/>
            <w:noWrap/>
            <w:vAlign w:val="bottom"/>
            <w:hideMark/>
          </w:tcPr>
          <w:p w14:paraId="6A9F8CA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10,5</w:t>
            </w:r>
          </w:p>
        </w:tc>
        <w:tc>
          <w:tcPr>
            <w:tcW w:w="226" w:type="pct"/>
            <w:tcBorders>
              <w:top w:val="nil"/>
              <w:left w:val="nil"/>
              <w:bottom w:val="single" w:sz="4" w:space="0" w:color="auto"/>
              <w:right w:val="single" w:sz="4" w:space="0" w:color="auto"/>
            </w:tcBorders>
            <w:shd w:val="clear" w:color="auto" w:fill="auto"/>
            <w:noWrap/>
            <w:vAlign w:val="bottom"/>
            <w:hideMark/>
          </w:tcPr>
          <w:p w14:paraId="05E2DCA0"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6B369B52"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28F197A5"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57535C59"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340AA02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237" w:type="pct"/>
            <w:tcBorders>
              <w:top w:val="nil"/>
              <w:left w:val="nil"/>
              <w:bottom w:val="single" w:sz="4" w:space="0" w:color="auto"/>
              <w:right w:val="single" w:sz="8" w:space="0" w:color="auto"/>
            </w:tcBorders>
            <w:shd w:val="clear" w:color="auto" w:fill="auto"/>
            <w:noWrap/>
            <w:vAlign w:val="bottom"/>
            <w:hideMark/>
          </w:tcPr>
          <w:p w14:paraId="16AE6EC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24" w:type="pct"/>
            <w:tcBorders>
              <w:top w:val="nil"/>
              <w:left w:val="nil"/>
              <w:bottom w:val="single" w:sz="4" w:space="0" w:color="auto"/>
              <w:right w:val="single" w:sz="8" w:space="0" w:color="auto"/>
            </w:tcBorders>
            <w:shd w:val="clear" w:color="auto" w:fill="auto"/>
            <w:noWrap/>
            <w:vAlign w:val="bottom"/>
            <w:hideMark/>
          </w:tcPr>
          <w:p w14:paraId="3CDD93A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46" w:type="pct"/>
            <w:tcBorders>
              <w:top w:val="nil"/>
              <w:left w:val="nil"/>
              <w:bottom w:val="single" w:sz="4" w:space="0" w:color="auto"/>
              <w:right w:val="single" w:sz="8" w:space="0" w:color="auto"/>
            </w:tcBorders>
            <w:shd w:val="clear" w:color="auto" w:fill="auto"/>
            <w:noWrap/>
            <w:vAlign w:val="bottom"/>
            <w:hideMark/>
          </w:tcPr>
          <w:p w14:paraId="1B75433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299" w:type="pct"/>
            <w:tcBorders>
              <w:top w:val="nil"/>
              <w:left w:val="nil"/>
              <w:bottom w:val="single" w:sz="4" w:space="0" w:color="auto"/>
              <w:right w:val="single" w:sz="8" w:space="0" w:color="auto"/>
            </w:tcBorders>
            <w:shd w:val="clear" w:color="auto" w:fill="auto"/>
            <w:noWrap/>
            <w:vAlign w:val="bottom"/>
            <w:hideMark/>
          </w:tcPr>
          <w:p w14:paraId="7CA0192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24F2B3C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5499220C"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11423DD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110</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354A1946"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UPS</w:t>
            </w:r>
          </w:p>
        </w:tc>
        <w:tc>
          <w:tcPr>
            <w:tcW w:w="290" w:type="pct"/>
            <w:tcBorders>
              <w:top w:val="nil"/>
              <w:left w:val="nil"/>
              <w:bottom w:val="single" w:sz="4" w:space="0" w:color="auto"/>
              <w:right w:val="single" w:sz="8" w:space="0" w:color="auto"/>
            </w:tcBorders>
            <w:shd w:val="clear" w:color="auto" w:fill="auto"/>
            <w:noWrap/>
            <w:vAlign w:val="center"/>
            <w:hideMark/>
          </w:tcPr>
          <w:p w14:paraId="76B85B8F"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RUPS</w:t>
            </w:r>
          </w:p>
        </w:tc>
        <w:tc>
          <w:tcPr>
            <w:tcW w:w="157" w:type="pct"/>
            <w:tcBorders>
              <w:top w:val="nil"/>
              <w:left w:val="nil"/>
              <w:bottom w:val="single" w:sz="4" w:space="0" w:color="auto"/>
              <w:right w:val="single" w:sz="4" w:space="0" w:color="auto"/>
            </w:tcBorders>
            <w:shd w:val="clear" w:color="auto" w:fill="auto"/>
            <w:noWrap/>
            <w:vAlign w:val="bottom"/>
            <w:hideMark/>
          </w:tcPr>
          <w:p w14:paraId="199D619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60,0</w:t>
            </w:r>
          </w:p>
        </w:tc>
        <w:tc>
          <w:tcPr>
            <w:tcW w:w="258" w:type="pct"/>
            <w:tcBorders>
              <w:top w:val="nil"/>
              <w:left w:val="nil"/>
              <w:bottom w:val="single" w:sz="4" w:space="0" w:color="auto"/>
              <w:right w:val="single" w:sz="8" w:space="0" w:color="auto"/>
            </w:tcBorders>
            <w:shd w:val="clear" w:color="auto" w:fill="auto"/>
            <w:noWrap/>
            <w:vAlign w:val="bottom"/>
            <w:hideMark/>
          </w:tcPr>
          <w:p w14:paraId="45B5428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226" w:type="pct"/>
            <w:tcBorders>
              <w:top w:val="nil"/>
              <w:left w:val="nil"/>
              <w:bottom w:val="single" w:sz="4" w:space="0" w:color="auto"/>
              <w:right w:val="single" w:sz="4" w:space="0" w:color="auto"/>
            </w:tcBorders>
            <w:shd w:val="clear" w:color="auto" w:fill="auto"/>
            <w:noWrap/>
            <w:vAlign w:val="bottom"/>
            <w:hideMark/>
          </w:tcPr>
          <w:p w14:paraId="55C5439A"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58" w:type="pct"/>
            <w:tcBorders>
              <w:top w:val="nil"/>
              <w:left w:val="nil"/>
              <w:bottom w:val="single" w:sz="4" w:space="0" w:color="auto"/>
              <w:right w:val="single" w:sz="4" w:space="0" w:color="auto"/>
            </w:tcBorders>
            <w:shd w:val="clear" w:color="auto" w:fill="auto"/>
            <w:noWrap/>
            <w:vAlign w:val="bottom"/>
            <w:hideMark/>
          </w:tcPr>
          <w:p w14:paraId="0BBF44A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42,0</w:t>
            </w:r>
          </w:p>
        </w:tc>
        <w:tc>
          <w:tcPr>
            <w:tcW w:w="146" w:type="pct"/>
            <w:tcBorders>
              <w:top w:val="nil"/>
              <w:left w:val="nil"/>
              <w:bottom w:val="single" w:sz="4" w:space="0" w:color="auto"/>
              <w:right w:val="single" w:sz="4" w:space="0" w:color="auto"/>
            </w:tcBorders>
            <w:shd w:val="clear" w:color="auto" w:fill="auto"/>
            <w:noWrap/>
            <w:vAlign w:val="bottom"/>
            <w:hideMark/>
          </w:tcPr>
          <w:p w14:paraId="43B8E4F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31,5</w:t>
            </w:r>
          </w:p>
        </w:tc>
        <w:tc>
          <w:tcPr>
            <w:tcW w:w="226" w:type="pct"/>
            <w:tcBorders>
              <w:top w:val="nil"/>
              <w:left w:val="nil"/>
              <w:bottom w:val="single" w:sz="4" w:space="0" w:color="auto"/>
              <w:right w:val="single" w:sz="4" w:space="0" w:color="auto"/>
            </w:tcBorders>
            <w:shd w:val="clear" w:color="auto" w:fill="auto"/>
            <w:noWrap/>
            <w:vAlign w:val="bottom"/>
            <w:hideMark/>
          </w:tcPr>
          <w:p w14:paraId="27341FE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15B8FB20"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7486A70E"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6CC3B94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46" w:type="pct"/>
            <w:tcBorders>
              <w:top w:val="nil"/>
              <w:left w:val="nil"/>
              <w:bottom w:val="single" w:sz="4" w:space="0" w:color="auto"/>
              <w:right w:val="single" w:sz="4" w:space="0" w:color="auto"/>
            </w:tcBorders>
            <w:shd w:val="clear" w:color="auto" w:fill="auto"/>
            <w:noWrap/>
            <w:vAlign w:val="bottom"/>
            <w:hideMark/>
          </w:tcPr>
          <w:p w14:paraId="2BA78F9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42,0</w:t>
            </w:r>
          </w:p>
        </w:tc>
        <w:tc>
          <w:tcPr>
            <w:tcW w:w="147" w:type="pct"/>
            <w:tcBorders>
              <w:top w:val="nil"/>
              <w:left w:val="nil"/>
              <w:bottom w:val="single" w:sz="4" w:space="0" w:color="auto"/>
              <w:right w:val="single" w:sz="4" w:space="0" w:color="auto"/>
            </w:tcBorders>
            <w:shd w:val="clear" w:color="auto" w:fill="auto"/>
            <w:noWrap/>
            <w:vAlign w:val="bottom"/>
            <w:hideMark/>
          </w:tcPr>
          <w:p w14:paraId="563B7F1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31,5</w:t>
            </w:r>
          </w:p>
        </w:tc>
        <w:tc>
          <w:tcPr>
            <w:tcW w:w="226" w:type="pct"/>
            <w:tcBorders>
              <w:top w:val="nil"/>
              <w:left w:val="nil"/>
              <w:bottom w:val="single" w:sz="4" w:space="0" w:color="auto"/>
              <w:right w:val="single" w:sz="4" w:space="0" w:color="auto"/>
            </w:tcBorders>
            <w:shd w:val="clear" w:color="auto" w:fill="auto"/>
            <w:noWrap/>
            <w:vAlign w:val="bottom"/>
            <w:hideMark/>
          </w:tcPr>
          <w:p w14:paraId="4388B31C"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6E4C13C2"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779EEA7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2695D423"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5CF814C3"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237" w:type="pct"/>
            <w:tcBorders>
              <w:top w:val="nil"/>
              <w:left w:val="nil"/>
              <w:bottom w:val="single" w:sz="4" w:space="0" w:color="auto"/>
              <w:right w:val="single" w:sz="8" w:space="0" w:color="auto"/>
            </w:tcBorders>
            <w:shd w:val="clear" w:color="auto" w:fill="auto"/>
            <w:noWrap/>
            <w:vAlign w:val="bottom"/>
            <w:hideMark/>
          </w:tcPr>
          <w:p w14:paraId="344152B5"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42,0</w:t>
            </w:r>
          </w:p>
        </w:tc>
        <w:tc>
          <w:tcPr>
            <w:tcW w:w="124" w:type="pct"/>
            <w:tcBorders>
              <w:top w:val="nil"/>
              <w:left w:val="nil"/>
              <w:bottom w:val="single" w:sz="4" w:space="0" w:color="auto"/>
              <w:right w:val="single" w:sz="8" w:space="0" w:color="auto"/>
            </w:tcBorders>
            <w:shd w:val="clear" w:color="auto" w:fill="auto"/>
            <w:noWrap/>
            <w:vAlign w:val="bottom"/>
            <w:hideMark/>
          </w:tcPr>
          <w:p w14:paraId="490EC9B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0,70</w:t>
            </w:r>
          </w:p>
        </w:tc>
        <w:tc>
          <w:tcPr>
            <w:tcW w:w="146" w:type="pct"/>
            <w:tcBorders>
              <w:top w:val="nil"/>
              <w:left w:val="nil"/>
              <w:bottom w:val="single" w:sz="4" w:space="0" w:color="auto"/>
              <w:right w:val="single" w:sz="8" w:space="0" w:color="auto"/>
            </w:tcBorders>
            <w:shd w:val="clear" w:color="auto" w:fill="auto"/>
            <w:noWrap/>
            <w:vAlign w:val="bottom"/>
            <w:hideMark/>
          </w:tcPr>
          <w:p w14:paraId="575E254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42,0</w:t>
            </w:r>
          </w:p>
        </w:tc>
        <w:tc>
          <w:tcPr>
            <w:tcW w:w="299" w:type="pct"/>
            <w:tcBorders>
              <w:top w:val="nil"/>
              <w:left w:val="nil"/>
              <w:bottom w:val="single" w:sz="4" w:space="0" w:color="auto"/>
              <w:right w:val="single" w:sz="8" w:space="0" w:color="auto"/>
            </w:tcBorders>
            <w:shd w:val="clear" w:color="auto" w:fill="auto"/>
            <w:noWrap/>
            <w:vAlign w:val="bottom"/>
            <w:hideMark/>
          </w:tcPr>
          <w:p w14:paraId="51C9424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30FF7E3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CE473B" w:rsidRPr="00CE473B" w14:paraId="23B4CD77"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11BC170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110</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77CD2EC0"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ROZDZIELNICA POŻAROWA</w:t>
            </w:r>
          </w:p>
        </w:tc>
        <w:tc>
          <w:tcPr>
            <w:tcW w:w="290" w:type="pct"/>
            <w:tcBorders>
              <w:top w:val="nil"/>
              <w:left w:val="nil"/>
              <w:bottom w:val="single" w:sz="4" w:space="0" w:color="auto"/>
              <w:right w:val="single" w:sz="8" w:space="0" w:color="auto"/>
            </w:tcBorders>
            <w:shd w:val="clear" w:color="auto" w:fill="auto"/>
            <w:noWrap/>
            <w:vAlign w:val="center"/>
            <w:hideMark/>
          </w:tcPr>
          <w:p w14:paraId="15878492" w14:textId="77777777" w:rsidR="00CE473B" w:rsidRPr="00CE473B" w:rsidRDefault="00CE473B" w:rsidP="00CE473B">
            <w:pPr>
              <w:suppressAutoHyphens w:val="0"/>
              <w:spacing w:before="0" w:after="0"/>
              <w:ind w:left="0"/>
              <w:jc w:val="center"/>
              <w:outlineLvl w:val="0"/>
              <w:rPr>
                <w:rFonts w:ascii="Arial Narrow" w:hAnsi="Arial Narrow" w:cs="Arial CE"/>
                <w:sz w:val="16"/>
                <w:szCs w:val="16"/>
                <w:lang w:eastAsia="pl-PL"/>
              </w:rPr>
            </w:pPr>
            <w:r w:rsidRPr="00CE473B">
              <w:rPr>
                <w:rFonts w:ascii="Arial Narrow" w:hAnsi="Arial Narrow" w:cs="Arial CE"/>
                <w:sz w:val="16"/>
                <w:szCs w:val="16"/>
                <w:lang w:eastAsia="pl-PL"/>
              </w:rPr>
              <w:t>RGP</w:t>
            </w:r>
          </w:p>
        </w:tc>
        <w:tc>
          <w:tcPr>
            <w:tcW w:w="157" w:type="pct"/>
            <w:tcBorders>
              <w:top w:val="nil"/>
              <w:left w:val="nil"/>
              <w:bottom w:val="single" w:sz="4" w:space="0" w:color="auto"/>
              <w:right w:val="single" w:sz="4" w:space="0" w:color="auto"/>
            </w:tcBorders>
            <w:shd w:val="clear" w:color="auto" w:fill="auto"/>
            <w:noWrap/>
            <w:vAlign w:val="bottom"/>
            <w:hideMark/>
          </w:tcPr>
          <w:p w14:paraId="0AF5A29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34,6</w:t>
            </w:r>
          </w:p>
        </w:tc>
        <w:tc>
          <w:tcPr>
            <w:tcW w:w="258" w:type="pct"/>
            <w:tcBorders>
              <w:top w:val="nil"/>
              <w:left w:val="nil"/>
              <w:bottom w:val="single" w:sz="4" w:space="0" w:color="auto"/>
              <w:right w:val="single" w:sz="8" w:space="0" w:color="auto"/>
            </w:tcBorders>
            <w:shd w:val="clear" w:color="auto" w:fill="auto"/>
            <w:noWrap/>
            <w:vAlign w:val="bottom"/>
            <w:hideMark/>
          </w:tcPr>
          <w:p w14:paraId="0C6B549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226" w:type="pct"/>
            <w:tcBorders>
              <w:top w:val="nil"/>
              <w:left w:val="nil"/>
              <w:bottom w:val="single" w:sz="4" w:space="0" w:color="auto"/>
              <w:right w:val="single" w:sz="4" w:space="0" w:color="auto"/>
            </w:tcBorders>
            <w:shd w:val="clear" w:color="auto" w:fill="auto"/>
            <w:noWrap/>
            <w:vAlign w:val="bottom"/>
            <w:hideMark/>
          </w:tcPr>
          <w:p w14:paraId="0C9A227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0,41</w:t>
            </w:r>
          </w:p>
        </w:tc>
        <w:tc>
          <w:tcPr>
            <w:tcW w:w="158" w:type="pct"/>
            <w:tcBorders>
              <w:top w:val="nil"/>
              <w:left w:val="nil"/>
              <w:bottom w:val="single" w:sz="4" w:space="0" w:color="auto"/>
              <w:right w:val="single" w:sz="4" w:space="0" w:color="auto"/>
            </w:tcBorders>
            <w:shd w:val="clear" w:color="auto" w:fill="auto"/>
            <w:noWrap/>
            <w:vAlign w:val="bottom"/>
            <w:hideMark/>
          </w:tcPr>
          <w:p w14:paraId="10290CBF"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14,3</w:t>
            </w:r>
          </w:p>
        </w:tc>
        <w:tc>
          <w:tcPr>
            <w:tcW w:w="146" w:type="pct"/>
            <w:tcBorders>
              <w:top w:val="nil"/>
              <w:left w:val="nil"/>
              <w:bottom w:val="single" w:sz="4" w:space="0" w:color="auto"/>
              <w:right w:val="single" w:sz="4" w:space="0" w:color="auto"/>
            </w:tcBorders>
            <w:shd w:val="clear" w:color="auto" w:fill="auto"/>
            <w:noWrap/>
            <w:vAlign w:val="bottom"/>
            <w:hideMark/>
          </w:tcPr>
          <w:p w14:paraId="11DAA2E1"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8,5</w:t>
            </w:r>
          </w:p>
        </w:tc>
        <w:tc>
          <w:tcPr>
            <w:tcW w:w="226" w:type="pct"/>
            <w:tcBorders>
              <w:top w:val="nil"/>
              <w:left w:val="nil"/>
              <w:bottom w:val="single" w:sz="4" w:space="0" w:color="auto"/>
              <w:right w:val="single" w:sz="4" w:space="0" w:color="auto"/>
            </w:tcBorders>
            <w:shd w:val="clear" w:color="auto" w:fill="auto"/>
            <w:noWrap/>
            <w:vAlign w:val="bottom"/>
            <w:hideMark/>
          </w:tcPr>
          <w:p w14:paraId="0BA73AA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2981D2E4"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8" w:type="pct"/>
            <w:tcBorders>
              <w:top w:val="nil"/>
              <w:left w:val="nil"/>
              <w:bottom w:val="single" w:sz="4" w:space="0" w:color="auto"/>
              <w:right w:val="nil"/>
            </w:tcBorders>
            <w:shd w:val="clear" w:color="auto" w:fill="auto"/>
            <w:noWrap/>
            <w:vAlign w:val="bottom"/>
            <w:hideMark/>
          </w:tcPr>
          <w:p w14:paraId="74842D79"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0DD1611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0,41</w:t>
            </w:r>
          </w:p>
        </w:tc>
        <w:tc>
          <w:tcPr>
            <w:tcW w:w="146" w:type="pct"/>
            <w:tcBorders>
              <w:top w:val="nil"/>
              <w:left w:val="nil"/>
              <w:bottom w:val="single" w:sz="4" w:space="0" w:color="auto"/>
              <w:right w:val="single" w:sz="4" w:space="0" w:color="auto"/>
            </w:tcBorders>
            <w:shd w:val="clear" w:color="auto" w:fill="auto"/>
            <w:noWrap/>
            <w:vAlign w:val="bottom"/>
            <w:hideMark/>
          </w:tcPr>
          <w:p w14:paraId="348652A6"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14,3</w:t>
            </w:r>
          </w:p>
        </w:tc>
        <w:tc>
          <w:tcPr>
            <w:tcW w:w="147" w:type="pct"/>
            <w:tcBorders>
              <w:top w:val="nil"/>
              <w:left w:val="nil"/>
              <w:bottom w:val="single" w:sz="4" w:space="0" w:color="auto"/>
              <w:right w:val="single" w:sz="4" w:space="0" w:color="auto"/>
            </w:tcBorders>
            <w:shd w:val="clear" w:color="auto" w:fill="auto"/>
            <w:noWrap/>
            <w:vAlign w:val="bottom"/>
            <w:hideMark/>
          </w:tcPr>
          <w:p w14:paraId="201D72FD"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8,5</w:t>
            </w:r>
          </w:p>
        </w:tc>
        <w:tc>
          <w:tcPr>
            <w:tcW w:w="226" w:type="pct"/>
            <w:tcBorders>
              <w:top w:val="nil"/>
              <w:left w:val="nil"/>
              <w:bottom w:val="single" w:sz="4" w:space="0" w:color="auto"/>
              <w:right w:val="single" w:sz="4" w:space="0" w:color="auto"/>
            </w:tcBorders>
            <w:shd w:val="clear" w:color="auto" w:fill="auto"/>
            <w:noWrap/>
            <w:vAlign w:val="bottom"/>
            <w:hideMark/>
          </w:tcPr>
          <w:p w14:paraId="24D10EBB"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032EE5F7"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7" w:type="pct"/>
            <w:tcBorders>
              <w:top w:val="nil"/>
              <w:left w:val="nil"/>
              <w:bottom w:val="single" w:sz="4" w:space="0" w:color="auto"/>
              <w:right w:val="single" w:sz="8" w:space="0" w:color="auto"/>
            </w:tcBorders>
            <w:shd w:val="clear" w:color="auto" w:fill="auto"/>
            <w:noWrap/>
            <w:vAlign w:val="bottom"/>
            <w:hideMark/>
          </w:tcPr>
          <w:p w14:paraId="3938F9E4" w14:textId="77777777" w:rsidR="00CE473B" w:rsidRPr="00CE473B" w:rsidRDefault="00CE473B" w:rsidP="00CE473B">
            <w:pPr>
              <w:suppressAutoHyphens w:val="0"/>
              <w:spacing w:before="0" w:after="0"/>
              <w:ind w:left="0"/>
              <w:jc w:val="left"/>
              <w:outlineLvl w:val="0"/>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1" w:type="pct"/>
            <w:tcBorders>
              <w:top w:val="nil"/>
              <w:left w:val="nil"/>
              <w:bottom w:val="single" w:sz="4" w:space="0" w:color="auto"/>
              <w:right w:val="nil"/>
            </w:tcBorders>
            <w:shd w:val="clear" w:color="auto" w:fill="auto"/>
            <w:noWrap/>
            <w:vAlign w:val="bottom"/>
            <w:hideMark/>
          </w:tcPr>
          <w:p w14:paraId="59D76C68" w14:textId="77777777" w:rsidR="00CE473B" w:rsidRPr="00CE473B" w:rsidRDefault="00CE473B" w:rsidP="00CE473B">
            <w:pPr>
              <w:suppressAutoHyphens w:val="0"/>
              <w:spacing w:before="0" w:after="0"/>
              <w:ind w:left="0"/>
              <w:jc w:val="left"/>
              <w:outlineLvl w:val="0"/>
              <w:rPr>
                <w:rFonts w:ascii="Arial Narrow" w:hAnsi="Arial Narrow" w:cs="Arial CE"/>
                <w:i/>
                <w:iCs/>
                <w:sz w:val="16"/>
                <w:szCs w:val="16"/>
                <w:lang w:eastAsia="pl-PL"/>
              </w:rPr>
            </w:pPr>
            <w:r w:rsidRPr="00CE473B">
              <w:rPr>
                <w:rFonts w:ascii="Arial Narrow" w:hAnsi="Arial Narrow" w:cs="Arial CE"/>
                <w:i/>
                <w:iCs/>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3866B4B0"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0,41</w:t>
            </w:r>
          </w:p>
        </w:tc>
        <w:tc>
          <w:tcPr>
            <w:tcW w:w="237" w:type="pct"/>
            <w:tcBorders>
              <w:top w:val="nil"/>
              <w:left w:val="nil"/>
              <w:bottom w:val="single" w:sz="4" w:space="0" w:color="auto"/>
              <w:right w:val="single" w:sz="8" w:space="0" w:color="auto"/>
            </w:tcBorders>
            <w:shd w:val="clear" w:color="auto" w:fill="auto"/>
            <w:noWrap/>
            <w:vAlign w:val="bottom"/>
            <w:hideMark/>
          </w:tcPr>
          <w:p w14:paraId="572E94C9"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14,3</w:t>
            </w:r>
          </w:p>
        </w:tc>
        <w:tc>
          <w:tcPr>
            <w:tcW w:w="124" w:type="pct"/>
            <w:tcBorders>
              <w:top w:val="nil"/>
              <w:left w:val="nil"/>
              <w:bottom w:val="single" w:sz="4" w:space="0" w:color="auto"/>
              <w:right w:val="single" w:sz="8" w:space="0" w:color="auto"/>
            </w:tcBorders>
            <w:shd w:val="clear" w:color="auto" w:fill="auto"/>
            <w:noWrap/>
            <w:vAlign w:val="bottom"/>
            <w:hideMark/>
          </w:tcPr>
          <w:p w14:paraId="310EBC7C"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0,41</w:t>
            </w:r>
          </w:p>
        </w:tc>
        <w:tc>
          <w:tcPr>
            <w:tcW w:w="146" w:type="pct"/>
            <w:tcBorders>
              <w:top w:val="nil"/>
              <w:left w:val="nil"/>
              <w:bottom w:val="single" w:sz="4" w:space="0" w:color="auto"/>
              <w:right w:val="single" w:sz="8" w:space="0" w:color="auto"/>
            </w:tcBorders>
            <w:shd w:val="clear" w:color="auto" w:fill="auto"/>
            <w:noWrap/>
            <w:vAlign w:val="bottom"/>
            <w:hideMark/>
          </w:tcPr>
          <w:p w14:paraId="1D61B63E"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14,3</w:t>
            </w:r>
          </w:p>
        </w:tc>
        <w:tc>
          <w:tcPr>
            <w:tcW w:w="299" w:type="pct"/>
            <w:tcBorders>
              <w:top w:val="nil"/>
              <w:left w:val="nil"/>
              <w:bottom w:val="single" w:sz="4" w:space="0" w:color="auto"/>
              <w:right w:val="single" w:sz="8" w:space="0" w:color="auto"/>
            </w:tcBorders>
            <w:shd w:val="clear" w:color="auto" w:fill="auto"/>
            <w:noWrap/>
            <w:vAlign w:val="bottom"/>
            <w:hideMark/>
          </w:tcPr>
          <w:p w14:paraId="48993028"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0,00</w:t>
            </w:r>
          </w:p>
        </w:tc>
        <w:tc>
          <w:tcPr>
            <w:tcW w:w="146" w:type="pct"/>
            <w:tcBorders>
              <w:top w:val="nil"/>
              <w:left w:val="nil"/>
              <w:bottom w:val="single" w:sz="4" w:space="0" w:color="auto"/>
              <w:right w:val="single" w:sz="8" w:space="0" w:color="auto"/>
            </w:tcBorders>
            <w:shd w:val="clear" w:color="auto" w:fill="auto"/>
            <w:noWrap/>
            <w:vAlign w:val="bottom"/>
            <w:hideMark/>
          </w:tcPr>
          <w:p w14:paraId="37D93AE2" w14:textId="77777777" w:rsidR="00CE473B" w:rsidRPr="00CE473B" w:rsidRDefault="00CE473B" w:rsidP="00CE473B">
            <w:pPr>
              <w:suppressAutoHyphens w:val="0"/>
              <w:spacing w:before="0" w:after="0"/>
              <w:ind w:left="0"/>
              <w:jc w:val="right"/>
              <w:outlineLvl w:val="0"/>
              <w:rPr>
                <w:rFonts w:ascii="Arial Narrow" w:hAnsi="Arial Narrow" w:cs="Arial CE"/>
                <w:sz w:val="16"/>
                <w:szCs w:val="16"/>
                <w:lang w:eastAsia="pl-PL"/>
              </w:rPr>
            </w:pPr>
            <w:r w:rsidRPr="00CE473B">
              <w:rPr>
                <w:rFonts w:ascii="Arial Narrow" w:hAnsi="Arial Narrow" w:cs="Arial CE"/>
                <w:sz w:val="16"/>
                <w:szCs w:val="16"/>
                <w:lang w:eastAsia="pl-PL"/>
              </w:rPr>
              <w:t>0,0</w:t>
            </w:r>
          </w:p>
        </w:tc>
      </w:tr>
      <w:tr w:rsidR="003F4765" w:rsidRPr="00CE473B" w14:paraId="0FB5A156" w14:textId="77777777" w:rsidTr="003F4765">
        <w:trPr>
          <w:trHeight w:val="264"/>
        </w:trPr>
        <w:tc>
          <w:tcPr>
            <w:tcW w:w="112" w:type="pct"/>
            <w:tcBorders>
              <w:top w:val="nil"/>
              <w:left w:val="single" w:sz="8" w:space="0" w:color="auto"/>
              <w:bottom w:val="single" w:sz="4" w:space="0" w:color="auto"/>
              <w:right w:val="nil"/>
            </w:tcBorders>
            <w:shd w:val="clear" w:color="auto" w:fill="auto"/>
            <w:noWrap/>
            <w:vAlign w:val="bottom"/>
            <w:hideMark/>
          </w:tcPr>
          <w:p w14:paraId="6A3B0E24" w14:textId="7777777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nil"/>
              <w:left w:val="single" w:sz="8" w:space="0" w:color="auto"/>
              <w:bottom w:val="single" w:sz="4" w:space="0" w:color="auto"/>
              <w:right w:val="single" w:sz="8" w:space="0" w:color="auto"/>
            </w:tcBorders>
            <w:shd w:val="clear" w:color="auto" w:fill="auto"/>
            <w:noWrap/>
            <w:vAlign w:val="bottom"/>
            <w:hideMark/>
          </w:tcPr>
          <w:p w14:paraId="769A78F4" w14:textId="77777777" w:rsidR="003F4765" w:rsidRPr="00CE473B" w:rsidRDefault="003F4765" w:rsidP="003F4765">
            <w:pPr>
              <w:suppressAutoHyphens w:val="0"/>
              <w:spacing w:before="0" w:after="0"/>
              <w:ind w:left="0"/>
              <w:jc w:val="right"/>
              <w:rPr>
                <w:rFonts w:ascii="Arial Narrow" w:hAnsi="Arial Narrow" w:cs="Arial CE"/>
                <w:b/>
                <w:bCs/>
                <w:i/>
                <w:iCs/>
                <w:sz w:val="16"/>
                <w:szCs w:val="16"/>
                <w:lang w:eastAsia="pl-PL"/>
              </w:rPr>
            </w:pPr>
            <w:r w:rsidRPr="00CE473B">
              <w:rPr>
                <w:rFonts w:ascii="Arial Narrow" w:hAnsi="Arial Narrow" w:cs="Arial CE"/>
                <w:b/>
                <w:bCs/>
                <w:i/>
                <w:iCs/>
                <w:sz w:val="16"/>
                <w:szCs w:val="16"/>
                <w:lang w:eastAsia="pl-PL"/>
              </w:rPr>
              <w:t xml:space="preserve">razem </w:t>
            </w:r>
          </w:p>
        </w:tc>
        <w:tc>
          <w:tcPr>
            <w:tcW w:w="290" w:type="pct"/>
            <w:tcBorders>
              <w:top w:val="nil"/>
              <w:left w:val="nil"/>
              <w:bottom w:val="single" w:sz="4" w:space="0" w:color="auto"/>
              <w:right w:val="single" w:sz="8" w:space="0" w:color="auto"/>
            </w:tcBorders>
            <w:shd w:val="clear" w:color="auto" w:fill="auto"/>
            <w:noWrap/>
            <w:vAlign w:val="center"/>
            <w:hideMark/>
          </w:tcPr>
          <w:p w14:paraId="1F1F2ED7" w14:textId="77777777" w:rsidR="003F4765" w:rsidRPr="00CE473B" w:rsidRDefault="003F4765" w:rsidP="003F4765">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 </w:t>
            </w:r>
          </w:p>
        </w:tc>
        <w:tc>
          <w:tcPr>
            <w:tcW w:w="157" w:type="pct"/>
            <w:tcBorders>
              <w:top w:val="nil"/>
              <w:left w:val="nil"/>
              <w:bottom w:val="single" w:sz="4" w:space="0" w:color="auto"/>
              <w:right w:val="single" w:sz="4" w:space="0" w:color="auto"/>
            </w:tcBorders>
            <w:shd w:val="clear" w:color="auto" w:fill="auto"/>
            <w:noWrap/>
            <w:vAlign w:val="bottom"/>
            <w:hideMark/>
          </w:tcPr>
          <w:p w14:paraId="0A54ADE0" w14:textId="185DB8CA"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722,8</w:t>
            </w:r>
          </w:p>
        </w:tc>
        <w:tc>
          <w:tcPr>
            <w:tcW w:w="258" w:type="pct"/>
            <w:tcBorders>
              <w:top w:val="nil"/>
              <w:left w:val="nil"/>
              <w:bottom w:val="single" w:sz="4" w:space="0" w:color="auto"/>
              <w:right w:val="single" w:sz="8" w:space="0" w:color="auto"/>
            </w:tcBorders>
            <w:shd w:val="clear" w:color="auto" w:fill="auto"/>
            <w:noWrap/>
            <w:vAlign w:val="bottom"/>
            <w:hideMark/>
          </w:tcPr>
          <w:p w14:paraId="6D9F0D97" w14:textId="7458017B"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0,87</w:t>
            </w:r>
          </w:p>
        </w:tc>
        <w:tc>
          <w:tcPr>
            <w:tcW w:w="226" w:type="pct"/>
            <w:tcBorders>
              <w:top w:val="nil"/>
              <w:left w:val="nil"/>
              <w:bottom w:val="single" w:sz="4" w:space="0" w:color="auto"/>
              <w:right w:val="single" w:sz="4" w:space="0" w:color="auto"/>
            </w:tcBorders>
            <w:shd w:val="clear" w:color="auto" w:fill="auto"/>
            <w:noWrap/>
            <w:vAlign w:val="bottom"/>
            <w:hideMark/>
          </w:tcPr>
          <w:p w14:paraId="09D941EF" w14:textId="2E201388" w:rsidR="003F4765" w:rsidRPr="003F4765" w:rsidRDefault="003F4765" w:rsidP="003F4765">
            <w:pPr>
              <w:suppressAutoHyphens w:val="0"/>
              <w:spacing w:before="0" w:after="0"/>
              <w:ind w:left="0"/>
              <w:jc w:val="left"/>
              <w:outlineLvl w:val="0"/>
              <w:rPr>
                <w:rFonts w:ascii="Arial Narrow" w:hAnsi="Arial Narrow" w:cs="Arial CE"/>
                <w:b/>
                <w:sz w:val="16"/>
                <w:szCs w:val="16"/>
                <w:lang w:eastAsia="pl-PL"/>
              </w:rPr>
            </w:pPr>
            <w:r w:rsidRPr="003F4765">
              <w:rPr>
                <w:rFonts w:ascii="Arial Narrow" w:hAnsi="Arial Narrow" w:cs="Arial CE"/>
                <w:b/>
                <w:sz w:val="16"/>
                <w:szCs w:val="16"/>
                <w:lang w:eastAsia="pl-PL"/>
              </w:rPr>
              <w:t> </w:t>
            </w:r>
          </w:p>
        </w:tc>
        <w:tc>
          <w:tcPr>
            <w:tcW w:w="158" w:type="pct"/>
            <w:tcBorders>
              <w:top w:val="nil"/>
              <w:left w:val="nil"/>
              <w:bottom w:val="single" w:sz="4" w:space="0" w:color="auto"/>
              <w:right w:val="single" w:sz="4" w:space="0" w:color="auto"/>
            </w:tcBorders>
            <w:shd w:val="clear" w:color="auto" w:fill="auto"/>
            <w:noWrap/>
            <w:vAlign w:val="bottom"/>
            <w:hideMark/>
          </w:tcPr>
          <w:p w14:paraId="6EC32CD6" w14:textId="72B9CF40"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458,5</w:t>
            </w:r>
          </w:p>
        </w:tc>
        <w:tc>
          <w:tcPr>
            <w:tcW w:w="146" w:type="pct"/>
            <w:tcBorders>
              <w:top w:val="nil"/>
              <w:left w:val="nil"/>
              <w:bottom w:val="single" w:sz="4" w:space="0" w:color="auto"/>
              <w:right w:val="single" w:sz="4" w:space="0" w:color="auto"/>
            </w:tcBorders>
            <w:shd w:val="clear" w:color="auto" w:fill="auto"/>
            <w:noWrap/>
            <w:vAlign w:val="bottom"/>
            <w:hideMark/>
          </w:tcPr>
          <w:p w14:paraId="509C04BA" w14:textId="00034F6D"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263,5</w:t>
            </w:r>
          </w:p>
        </w:tc>
        <w:tc>
          <w:tcPr>
            <w:tcW w:w="226" w:type="pct"/>
            <w:tcBorders>
              <w:top w:val="nil"/>
              <w:left w:val="nil"/>
              <w:bottom w:val="single" w:sz="4" w:space="0" w:color="auto"/>
              <w:right w:val="single" w:sz="4" w:space="0" w:color="auto"/>
            </w:tcBorders>
            <w:shd w:val="clear" w:color="auto" w:fill="auto"/>
            <w:noWrap/>
            <w:vAlign w:val="bottom"/>
            <w:hideMark/>
          </w:tcPr>
          <w:p w14:paraId="0C6E3E7F" w14:textId="27B5E3E6"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0,90</w:t>
            </w:r>
          </w:p>
        </w:tc>
        <w:tc>
          <w:tcPr>
            <w:tcW w:w="146" w:type="pct"/>
            <w:tcBorders>
              <w:top w:val="nil"/>
              <w:left w:val="nil"/>
              <w:bottom w:val="single" w:sz="4" w:space="0" w:color="auto"/>
              <w:right w:val="single" w:sz="4" w:space="0" w:color="auto"/>
            </w:tcBorders>
            <w:shd w:val="clear" w:color="auto" w:fill="auto"/>
            <w:noWrap/>
            <w:vAlign w:val="bottom"/>
            <w:hideMark/>
          </w:tcPr>
          <w:p w14:paraId="7C604954" w14:textId="5158D33A"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412,7</w:t>
            </w:r>
          </w:p>
        </w:tc>
        <w:tc>
          <w:tcPr>
            <w:tcW w:w="188" w:type="pct"/>
            <w:tcBorders>
              <w:top w:val="nil"/>
              <w:left w:val="nil"/>
              <w:bottom w:val="single" w:sz="4" w:space="0" w:color="auto"/>
              <w:right w:val="nil"/>
            </w:tcBorders>
            <w:shd w:val="clear" w:color="auto" w:fill="auto"/>
            <w:noWrap/>
            <w:vAlign w:val="bottom"/>
            <w:hideMark/>
          </w:tcPr>
          <w:p w14:paraId="14EA0864" w14:textId="02AEE8AF"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237,1</w:t>
            </w:r>
          </w:p>
        </w:tc>
        <w:tc>
          <w:tcPr>
            <w:tcW w:w="226" w:type="pct"/>
            <w:tcBorders>
              <w:top w:val="nil"/>
              <w:left w:val="single" w:sz="8" w:space="0" w:color="auto"/>
              <w:bottom w:val="single" w:sz="4" w:space="0" w:color="auto"/>
              <w:right w:val="single" w:sz="4" w:space="0" w:color="auto"/>
            </w:tcBorders>
            <w:shd w:val="clear" w:color="auto" w:fill="auto"/>
            <w:noWrap/>
            <w:vAlign w:val="bottom"/>
            <w:hideMark/>
          </w:tcPr>
          <w:p w14:paraId="715094F4" w14:textId="12E35213" w:rsidR="003F4765" w:rsidRPr="003F4765" w:rsidRDefault="003F4765" w:rsidP="003F4765">
            <w:pPr>
              <w:suppressAutoHyphens w:val="0"/>
              <w:spacing w:before="0" w:after="0"/>
              <w:ind w:left="0"/>
              <w:jc w:val="left"/>
              <w:outlineLvl w:val="0"/>
              <w:rPr>
                <w:rFonts w:ascii="Arial Narrow" w:hAnsi="Arial Narrow" w:cs="Arial CE"/>
                <w:b/>
                <w:sz w:val="16"/>
                <w:szCs w:val="16"/>
                <w:lang w:eastAsia="pl-PL"/>
              </w:rPr>
            </w:pPr>
            <w:r w:rsidRPr="003F4765">
              <w:rPr>
                <w:rFonts w:ascii="Arial Narrow" w:hAnsi="Arial Narrow" w:cs="Arial CE"/>
                <w:b/>
                <w:sz w:val="16"/>
                <w:szCs w:val="16"/>
                <w:lang w:eastAsia="pl-PL"/>
              </w:rPr>
              <w:t> </w:t>
            </w:r>
          </w:p>
        </w:tc>
        <w:tc>
          <w:tcPr>
            <w:tcW w:w="146" w:type="pct"/>
            <w:tcBorders>
              <w:top w:val="nil"/>
              <w:left w:val="nil"/>
              <w:bottom w:val="single" w:sz="4" w:space="0" w:color="auto"/>
              <w:right w:val="single" w:sz="4" w:space="0" w:color="auto"/>
            </w:tcBorders>
            <w:shd w:val="clear" w:color="auto" w:fill="auto"/>
            <w:noWrap/>
            <w:vAlign w:val="bottom"/>
            <w:hideMark/>
          </w:tcPr>
          <w:p w14:paraId="3B6F506C" w14:textId="1537D54F"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397,5</w:t>
            </w:r>
          </w:p>
        </w:tc>
        <w:tc>
          <w:tcPr>
            <w:tcW w:w="147" w:type="pct"/>
            <w:tcBorders>
              <w:top w:val="nil"/>
              <w:left w:val="nil"/>
              <w:bottom w:val="single" w:sz="4" w:space="0" w:color="auto"/>
              <w:right w:val="single" w:sz="4" w:space="0" w:color="auto"/>
            </w:tcBorders>
            <w:shd w:val="clear" w:color="auto" w:fill="auto"/>
            <w:noWrap/>
            <w:vAlign w:val="bottom"/>
            <w:hideMark/>
          </w:tcPr>
          <w:p w14:paraId="386D1BC6" w14:textId="64A202BB"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224,9</w:t>
            </w:r>
          </w:p>
        </w:tc>
        <w:tc>
          <w:tcPr>
            <w:tcW w:w="226" w:type="pct"/>
            <w:tcBorders>
              <w:top w:val="nil"/>
              <w:left w:val="nil"/>
              <w:bottom w:val="single" w:sz="4" w:space="0" w:color="auto"/>
              <w:right w:val="single" w:sz="4" w:space="0" w:color="auto"/>
            </w:tcBorders>
            <w:shd w:val="clear" w:color="auto" w:fill="auto"/>
            <w:noWrap/>
            <w:vAlign w:val="bottom"/>
            <w:hideMark/>
          </w:tcPr>
          <w:p w14:paraId="4CCF3AEB" w14:textId="2B4BBEBE"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0,90</w:t>
            </w:r>
          </w:p>
        </w:tc>
        <w:tc>
          <w:tcPr>
            <w:tcW w:w="146" w:type="pct"/>
            <w:tcBorders>
              <w:top w:val="nil"/>
              <w:left w:val="nil"/>
              <w:bottom w:val="single" w:sz="4" w:space="0" w:color="auto"/>
              <w:right w:val="single" w:sz="4" w:space="0" w:color="auto"/>
            </w:tcBorders>
            <w:shd w:val="clear" w:color="auto" w:fill="auto"/>
            <w:noWrap/>
            <w:vAlign w:val="bottom"/>
            <w:hideMark/>
          </w:tcPr>
          <w:p w14:paraId="451427DB" w14:textId="46998DC7"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357,7</w:t>
            </w:r>
          </w:p>
        </w:tc>
        <w:tc>
          <w:tcPr>
            <w:tcW w:w="147" w:type="pct"/>
            <w:tcBorders>
              <w:top w:val="nil"/>
              <w:left w:val="nil"/>
              <w:bottom w:val="single" w:sz="4" w:space="0" w:color="auto"/>
              <w:right w:val="single" w:sz="8" w:space="0" w:color="auto"/>
            </w:tcBorders>
            <w:shd w:val="clear" w:color="auto" w:fill="auto"/>
            <w:noWrap/>
            <w:vAlign w:val="bottom"/>
            <w:hideMark/>
          </w:tcPr>
          <w:p w14:paraId="3149D846" w14:textId="4CBD86CB"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202,4</w:t>
            </w:r>
          </w:p>
        </w:tc>
        <w:tc>
          <w:tcPr>
            <w:tcW w:w="151" w:type="pct"/>
            <w:tcBorders>
              <w:top w:val="nil"/>
              <w:left w:val="nil"/>
              <w:bottom w:val="single" w:sz="4" w:space="0" w:color="auto"/>
              <w:right w:val="nil"/>
            </w:tcBorders>
            <w:shd w:val="clear" w:color="auto" w:fill="auto"/>
            <w:noWrap/>
            <w:vAlign w:val="bottom"/>
            <w:hideMark/>
          </w:tcPr>
          <w:p w14:paraId="78FAB57D" w14:textId="0B79C2D1" w:rsidR="003F4765" w:rsidRPr="003F4765" w:rsidRDefault="003F4765" w:rsidP="003F4765">
            <w:pPr>
              <w:suppressAutoHyphens w:val="0"/>
              <w:spacing w:before="0" w:after="0"/>
              <w:ind w:left="0"/>
              <w:jc w:val="left"/>
              <w:outlineLvl w:val="0"/>
              <w:rPr>
                <w:rFonts w:ascii="Arial Narrow" w:hAnsi="Arial Narrow" w:cs="Arial CE"/>
                <w:b/>
                <w:sz w:val="16"/>
                <w:szCs w:val="16"/>
                <w:lang w:eastAsia="pl-PL"/>
              </w:rPr>
            </w:pPr>
            <w:r w:rsidRPr="003F4765">
              <w:rPr>
                <w:rFonts w:ascii="Arial Narrow" w:hAnsi="Arial Narrow" w:cs="Arial CE"/>
                <w:b/>
                <w:sz w:val="16"/>
                <w:szCs w:val="16"/>
                <w:lang w:eastAsia="pl-PL"/>
              </w:rPr>
              <w:t> </w:t>
            </w:r>
          </w:p>
        </w:tc>
        <w:tc>
          <w:tcPr>
            <w:tcW w:w="299" w:type="pct"/>
            <w:tcBorders>
              <w:top w:val="nil"/>
              <w:left w:val="single" w:sz="8" w:space="0" w:color="auto"/>
              <w:bottom w:val="single" w:sz="4" w:space="0" w:color="auto"/>
              <w:right w:val="single" w:sz="8" w:space="0" w:color="auto"/>
            </w:tcBorders>
            <w:shd w:val="clear" w:color="auto" w:fill="auto"/>
            <w:noWrap/>
            <w:vAlign w:val="bottom"/>
            <w:hideMark/>
          </w:tcPr>
          <w:p w14:paraId="4511883A" w14:textId="279744FF" w:rsidR="003F4765" w:rsidRPr="003F4765" w:rsidRDefault="003F4765" w:rsidP="003F4765">
            <w:pPr>
              <w:suppressAutoHyphens w:val="0"/>
              <w:spacing w:before="0" w:after="0"/>
              <w:ind w:left="0"/>
              <w:jc w:val="left"/>
              <w:outlineLvl w:val="0"/>
              <w:rPr>
                <w:rFonts w:ascii="Arial Narrow" w:hAnsi="Arial Narrow" w:cs="Arial CE"/>
                <w:b/>
                <w:sz w:val="16"/>
                <w:szCs w:val="16"/>
                <w:lang w:eastAsia="pl-PL"/>
              </w:rPr>
            </w:pPr>
            <w:r w:rsidRPr="003F4765">
              <w:rPr>
                <w:rFonts w:ascii="Arial Narrow" w:hAnsi="Arial Narrow" w:cs="Arial CE"/>
                <w:b/>
                <w:sz w:val="16"/>
                <w:szCs w:val="16"/>
                <w:lang w:eastAsia="pl-PL"/>
              </w:rPr>
              <w:t> </w:t>
            </w:r>
          </w:p>
        </w:tc>
        <w:tc>
          <w:tcPr>
            <w:tcW w:w="237" w:type="pct"/>
            <w:tcBorders>
              <w:top w:val="nil"/>
              <w:left w:val="nil"/>
              <w:bottom w:val="single" w:sz="4" w:space="0" w:color="auto"/>
              <w:right w:val="single" w:sz="8" w:space="0" w:color="auto"/>
            </w:tcBorders>
            <w:shd w:val="clear" w:color="auto" w:fill="auto"/>
            <w:noWrap/>
            <w:vAlign w:val="bottom"/>
            <w:hideMark/>
          </w:tcPr>
          <w:p w14:paraId="4CA3F0D0" w14:textId="0E85FF32"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458,5</w:t>
            </w:r>
          </w:p>
        </w:tc>
        <w:tc>
          <w:tcPr>
            <w:tcW w:w="124" w:type="pct"/>
            <w:tcBorders>
              <w:top w:val="nil"/>
              <w:left w:val="nil"/>
              <w:bottom w:val="single" w:sz="4" w:space="0" w:color="auto"/>
              <w:right w:val="single" w:sz="8" w:space="0" w:color="auto"/>
            </w:tcBorders>
            <w:shd w:val="clear" w:color="auto" w:fill="auto"/>
            <w:noWrap/>
            <w:vAlign w:val="bottom"/>
            <w:hideMark/>
          </w:tcPr>
          <w:p w14:paraId="485A29F0" w14:textId="07D196E4" w:rsidR="003F4765" w:rsidRPr="003F4765" w:rsidRDefault="003F4765" w:rsidP="003F4765">
            <w:pPr>
              <w:suppressAutoHyphens w:val="0"/>
              <w:spacing w:before="0" w:after="0"/>
              <w:ind w:left="0"/>
              <w:jc w:val="left"/>
              <w:outlineLvl w:val="0"/>
              <w:rPr>
                <w:rFonts w:ascii="Arial Narrow" w:hAnsi="Arial Narrow" w:cs="Arial CE"/>
                <w:b/>
                <w:sz w:val="16"/>
                <w:szCs w:val="16"/>
                <w:lang w:eastAsia="pl-PL"/>
              </w:rPr>
            </w:pPr>
            <w:r w:rsidRPr="003F4765">
              <w:rPr>
                <w:rFonts w:ascii="Arial Narrow" w:hAnsi="Arial Narrow" w:cs="Arial CE"/>
                <w:b/>
                <w:sz w:val="16"/>
                <w:szCs w:val="16"/>
                <w:lang w:eastAsia="pl-PL"/>
              </w:rPr>
              <w:t> </w:t>
            </w:r>
          </w:p>
        </w:tc>
        <w:tc>
          <w:tcPr>
            <w:tcW w:w="146" w:type="pct"/>
            <w:tcBorders>
              <w:top w:val="nil"/>
              <w:left w:val="nil"/>
              <w:bottom w:val="single" w:sz="4" w:space="0" w:color="auto"/>
              <w:right w:val="single" w:sz="8" w:space="0" w:color="auto"/>
            </w:tcBorders>
            <w:shd w:val="clear" w:color="auto" w:fill="auto"/>
            <w:noWrap/>
            <w:vAlign w:val="bottom"/>
            <w:hideMark/>
          </w:tcPr>
          <w:p w14:paraId="4607B5E0" w14:textId="37D8FF99"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397,5</w:t>
            </w:r>
          </w:p>
        </w:tc>
        <w:tc>
          <w:tcPr>
            <w:tcW w:w="299" w:type="pct"/>
            <w:tcBorders>
              <w:top w:val="nil"/>
              <w:left w:val="nil"/>
              <w:bottom w:val="single" w:sz="4" w:space="0" w:color="auto"/>
              <w:right w:val="single" w:sz="8" w:space="0" w:color="auto"/>
            </w:tcBorders>
            <w:shd w:val="clear" w:color="auto" w:fill="auto"/>
            <w:noWrap/>
            <w:vAlign w:val="bottom"/>
            <w:hideMark/>
          </w:tcPr>
          <w:p w14:paraId="30D93C7A" w14:textId="12F95D8D" w:rsidR="003F4765" w:rsidRPr="003F4765" w:rsidRDefault="003F4765" w:rsidP="003F4765">
            <w:pPr>
              <w:suppressAutoHyphens w:val="0"/>
              <w:spacing w:before="0" w:after="0"/>
              <w:ind w:left="0"/>
              <w:jc w:val="left"/>
              <w:outlineLvl w:val="0"/>
              <w:rPr>
                <w:rFonts w:ascii="Arial Narrow" w:hAnsi="Arial Narrow" w:cs="Arial CE"/>
                <w:b/>
                <w:sz w:val="16"/>
                <w:szCs w:val="16"/>
                <w:lang w:eastAsia="pl-PL"/>
              </w:rPr>
            </w:pPr>
            <w:r w:rsidRPr="003F4765">
              <w:rPr>
                <w:rFonts w:ascii="Arial Narrow" w:hAnsi="Arial Narrow" w:cs="Arial CE"/>
                <w:b/>
                <w:sz w:val="16"/>
                <w:szCs w:val="16"/>
                <w:lang w:eastAsia="pl-PL"/>
              </w:rPr>
              <w:t> </w:t>
            </w:r>
          </w:p>
        </w:tc>
        <w:tc>
          <w:tcPr>
            <w:tcW w:w="146" w:type="pct"/>
            <w:tcBorders>
              <w:top w:val="nil"/>
              <w:left w:val="nil"/>
              <w:bottom w:val="single" w:sz="4" w:space="0" w:color="auto"/>
              <w:right w:val="single" w:sz="8" w:space="0" w:color="auto"/>
            </w:tcBorders>
            <w:shd w:val="clear" w:color="auto" w:fill="auto"/>
            <w:noWrap/>
            <w:vAlign w:val="bottom"/>
            <w:hideMark/>
          </w:tcPr>
          <w:p w14:paraId="18F1CF97" w14:textId="5F0925F0" w:rsidR="003F4765" w:rsidRPr="003F4765" w:rsidRDefault="003F4765" w:rsidP="003F4765">
            <w:pPr>
              <w:suppressAutoHyphens w:val="0"/>
              <w:spacing w:before="0" w:after="0"/>
              <w:ind w:left="0"/>
              <w:jc w:val="right"/>
              <w:outlineLvl w:val="0"/>
              <w:rPr>
                <w:rFonts w:ascii="Arial Narrow" w:hAnsi="Arial Narrow" w:cs="Arial CE"/>
                <w:b/>
                <w:sz w:val="16"/>
                <w:szCs w:val="16"/>
                <w:lang w:eastAsia="pl-PL"/>
              </w:rPr>
            </w:pPr>
            <w:r w:rsidRPr="003F4765">
              <w:rPr>
                <w:rFonts w:ascii="Arial Narrow" w:hAnsi="Arial Narrow" w:cs="Arial CE"/>
                <w:b/>
                <w:sz w:val="16"/>
                <w:szCs w:val="16"/>
                <w:lang w:eastAsia="pl-PL"/>
              </w:rPr>
              <w:t>217,7</w:t>
            </w:r>
          </w:p>
        </w:tc>
      </w:tr>
      <w:tr w:rsidR="003F4765" w:rsidRPr="00CE473B" w14:paraId="7A078D6E" w14:textId="77777777" w:rsidTr="003F4765">
        <w:trPr>
          <w:trHeight w:val="276"/>
        </w:trPr>
        <w:tc>
          <w:tcPr>
            <w:tcW w:w="112" w:type="pct"/>
            <w:tcBorders>
              <w:top w:val="nil"/>
              <w:left w:val="single" w:sz="8" w:space="0" w:color="auto"/>
              <w:bottom w:val="single" w:sz="4" w:space="0" w:color="auto"/>
              <w:right w:val="nil"/>
            </w:tcBorders>
            <w:shd w:val="clear" w:color="auto" w:fill="auto"/>
            <w:noWrap/>
            <w:vAlign w:val="bottom"/>
            <w:hideMark/>
          </w:tcPr>
          <w:p w14:paraId="45FB0CAD" w14:textId="7777777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4B2217AC"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Razem</w:t>
            </w:r>
          </w:p>
        </w:tc>
        <w:tc>
          <w:tcPr>
            <w:tcW w:w="290" w:type="pct"/>
            <w:tcBorders>
              <w:top w:val="nil"/>
              <w:left w:val="nil"/>
              <w:bottom w:val="single" w:sz="8" w:space="0" w:color="auto"/>
              <w:right w:val="single" w:sz="8" w:space="0" w:color="auto"/>
            </w:tcBorders>
            <w:shd w:val="clear" w:color="auto" w:fill="auto"/>
            <w:noWrap/>
            <w:vAlign w:val="center"/>
            <w:hideMark/>
          </w:tcPr>
          <w:p w14:paraId="75F2FE9E"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8" w:space="0" w:color="auto"/>
              <w:right w:val="nil"/>
            </w:tcBorders>
            <w:shd w:val="clear" w:color="auto" w:fill="auto"/>
            <w:noWrap/>
            <w:vAlign w:val="bottom"/>
            <w:hideMark/>
          </w:tcPr>
          <w:p w14:paraId="061EEB23" w14:textId="376DF44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58" w:type="pct"/>
            <w:tcBorders>
              <w:top w:val="nil"/>
              <w:left w:val="single" w:sz="4" w:space="0" w:color="auto"/>
              <w:bottom w:val="single" w:sz="8" w:space="0" w:color="auto"/>
              <w:right w:val="single" w:sz="8" w:space="0" w:color="auto"/>
            </w:tcBorders>
            <w:shd w:val="clear" w:color="auto" w:fill="auto"/>
            <w:noWrap/>
            <w:vAlign w:val="bottom"/>
            <w:hideMark/>
          </w:tcPr>
          <w:p w14:paraId="6B2F5B61" w14:textId="176D161C"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722,76</w:t>
            </w:r>
          </w:p>
        </w:tc>
        <w:tc>
          <w:tcPr>
            <w:tcW w:w="226" w:type="pct"/>
            <w:tcBorders>
              <w:top w:val="nil"/>
              <w:left w:val="nil"/>
              <w:bottom w:val="single" w:sz="8" w:space="0" w:color="auto"/>
              <w:right w:val="single" w:sz="4" w:space="0" w:color="auto"/>
            </w:tcBorders>
            <w:shd w:val="clear" w:color="auto" w:fill="auto"/>
            <w:noWrap/>
            <w:vAlign w:val="bottom"/>
            <w:hideMark/>
          </w:tcPr>
          <w:p w14:paraId="12D184E3" w14:textId="4AD1E17A"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8" w:type="pct"/>
            <w:tcBorders>
              <w:top w:val="nil"/>
              <w:left w:val="nil"/>
              <w:bottom w:val="single" w:sz="8" w:space="0" w:color="auto"/>
              <w:right w:val="single" w:sz="4" w:space="0" w:color="auto"/>
            </w:tcBorders>
            <w:shd w:val="clear" w:color="auto" w:fill="auto"/>
            <w:noWrap/>
            <w:vAlign w:val="bottom"/>
            <w:hideMark/>
          </w:tcPr>
          <w:p w14:paraId="0AE3BAA1" w14:textId="23F0899B"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4" w:space="0" w:color="auto"/>
            </w:tcBorders>
            <w:shd w:val="clear" w:color="auto" w:fill="auto"/>
            <w:noWrap/>
            <w:vAlign w:val="bottom"/>
            <w:hideMark/>
          </w:tcPr>
          <w:p w14:paraId="5D7B74E0" w14:textId="5232860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nil"/>
              <w:bottom w:val="single" w:sz="8" w:space="0" w:color="auto"/>
              <w:right w:val="single" w:sz="4" w:space="0" w:color="auto"/>
            </w:tcBorders>
            <w:shd w:val="clear" w:color="auto" w:fill="auto"/>
            <w:noWrap/>
            <w:vAlign w:val="bottom"/>
            <w:hideMark/>
          </w:tcPr>
          <w:p w14:paraId="643F8CAA" w14:textId="2681E1F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4" w:space="0" w:color="auto"/>
            </w:tcBorders>
            <w:shd w:val="clear" w:color="auto" w:fill="auto"/>
            <w:noWrap/>
            <w:vAlign w:val="bottom"/>
            <w:hideMark/>
          </w:tcPr>
          <w:p w14:paraId="7504470C" w14:textId="6693E61D"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412,7</w:t>
            </w:r>
          </w:p>
        </w:tc>
        <w:tc>
          <w:tcPr>
            <w:tcW w:w="188" w:type="pct"/>
            <w:tcBorders>
              <w:top w:val="nil"/>
              <w:left w:val="nil"/>
              <w:bottom w:val="single" w:sz="8" w:space="0" w:color="auto"/>
              <w:right w:val="nil"/>
            </w:tcBorders>
            <w:shd w:val="clear" w:color="auto" w:fill="auto"/>
            <w:noWrap/>
            <w:vAlign w:val="bottom"/>
            <w:hideMark/>
          </w:tcPr>
          <w:p w14:paraId="402689C6" w14:textId="586DF297"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237,1</w:t>
            </w:r>
          </w:p>
        </w:tc>
        <w:tc>
          <w:tcPr>
            <w:tcW w:w="226" w:type="pct"/>
            <w:tcBorders>
              <w:top w:val="nil"/>
              <w:left w:val="single" w:sz="8" w:space="0" w:color="auto"/>
              <w:bottom w:val="single" w:sz="8" w:space="0" w:color="auto"/>
              <w:right w:val="single" w:sz="4" w:space="0" w:color="auto"/>
            </w:tcBorders>
            <w:shd w:val="clear" w:color="auto" w:fill="auto"/>
            <w:noWrap/>
            <w:vAlign w:val="bottom"/>
            <w:hideMark/>
          </w:tcPr>
          <w:p w14:paraId="218058DB" w14:textId="644EC4E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4" w:space="0" w:color="auto"/>
            </w:tcBorders>
            <w:shd w:val="clear" w:color="auto" w:fill="auto"/>
            <w:noWrap/>
            <w:vAlign w:val="bottom"/>
            <w:hideMark/>
          </w:tcPr>
          <w:p w14:paraId="53DDA0ED" w14:textId="1390D82B"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8" w:space="0" w:color="auto"/>
              <w:right w:val="single" w:sz="4" w:space="0" w:color="auto"/>
            </w:tcBorders>
            <w:shd w:val="clear" w:color="auto" w:fill="auto"/>
            <w:noWrap/>
            <w:vAlign w:val="bottom"/>
            <w:hideMark/>
          </w:tcPr>
          <w:p w14:paraId="787375FE" w14:textId="3D33141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nil"/>
              <w:bottom w:val="single" w:sz="8" w:space="0" w:color="auto"/>
              <w:right w:val="single" w:sz="4" w:space="0" w:color="auto"/>
            </w:tcBorders>
            <w:shd w:val="clear" w:color="auto" w:fill="auto"/>
            <w:noWrap/>
            <w:vAlign w:val="bottom"/>
            <w:hideMark/>
          </w:tcPr>
          <w:p w14:paraId="00827F92" w14:textId="63699E02"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4" w:space="0" w:color="auto"/>
            </w:tcBorders>
            <w:shd w:val="clear" w:color="auto" w:fill="auto"/>
            <w:noWrap/>
            <w:vAlign w:val="bottom"/>
            <w:hideMark/>
          </w:tcPr>
          <w:p w14:paraId="2964C5E7" w14:textId="4F8A4108"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357,7</w:t>
            </w:r>
          </w:p>
        </w:tc>
        <w:tc>
          <w:tcPr>
            <w:tcW w:w="147" w:type="pct"/>
            <w:tcBorders>
              <w:top w:val="nil"/>
              <w:left w:val="nil"/>
              <w:bottom w:val="single" w:sz="8" w:space="0" w:color="auto"/>
              <w:right w:val="single" w:sz="8" w:space="0" w:color="auto"/>
            </w:tcBorders>
            <w:shd w:val="clear" w:color="auto" w:fill="auto"/>
            <w:noWrap/>
            <w:vAlign w:val="bottom"/>
            <w:hideMark/>
          </w:tcPr>
          <w:p w14:paraId="1A08FBCC" w14:textId="0B7E8014"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202,4</w:t>
            </w:r>
          </w:p>
        </w:tc>
        <w:tc>
          <w:tcPr>
            <w:tcW w:w="151" w:type="pct"/>
            <w:tcBorders>
              <w:top w:val="nil"/>
              <w:left w:val="nil"/>
              <w:bottom w:val="single" w:sz="4" w:space="0" w:color="auto"/>
              <w:right w:val="nil"/>
            </w:tcBorders>
            <w:shd w:val="clear" w:color="auto" w:fill="auto"/>
            <w:noWrap/>
            <w:vAlign w:val="bottom"/>
            <w:hideMark/>
          </w:tcPr>
          <w:p w14:paraId="65B08E05" w14:textId="2D8906CD"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single" w:sz="8" w:space="0" w:color="auto"/>
              <w:bottom w:val="single" w:sz="8" w:space="0" w:color="auto"/>
              <w:right w:val="single" w:sz="8" w:space="0" w:color="auto"/>
            </w:tcBorders>
            <w:shd w:val="clear" w:color="auto" w:fill="auto"/>
            <w:noWrap/>
            <w:vAlign w:val="bottom"/>
            <w:hideMark/>
          </w:tcPr>
          <w:p w14:paraId="41455442" w14:textId="55C4CCEC"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37" w:type="pct"/>
            <w:tcBorders>
              <w:top w:val="nil"/>
              <w:left w:val="nil"/>
              <w:bottom w:val="single" w:sz="8" w:space="0" w:color="auto"/>
              <w:right w:val="single" w:sz="8" w:space="0" w:color="auto"/>
            </w:tcBorders>
            <w:shd w:val="clear" w:color="auto" w:fill="auto"/>
            <w:noWrap/>
            <w:vAlign w:val="bottom"/>
            <w:hideMark/>
          </w:tcPr>
          <w:p w14:paraId="1BBE427E" w14:textId="7CB9DFFF"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458,5</w:t>
            </w:r>
          </w:p>
        </w:tc>
        <w:tc>
          <w:tcPr>
            <w:tcW w:w="124" w:type="pct"/>
            <w:tcBorders>
              <w:top w:val="nil"/>
              <w:left w:val="nil"/>
              <w:bottom w:val="single" w:sz="8" w:space="0" w:color="auto"/>
              <w:right w:val="single" w:sz="8" w:space="0" w:color="auto"/>
            </w:tcBorders>
            <w:shd w:val="clear" w:color="auto" w:fill="auto"/>
            <w:noWrap/>
            <w:vAlign w:val="bottom"/>
            <w:hideMark/>
          </w:tcPr>
          <w:p w14:paraId="6D099F6E" w14:textId="2164279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8" w:space="0" w:color="auto"/>
            </w:tcBorders>
            <w:shd w:val="clear" w:color="auto" w:fill="auto"/>
            <w:noWrap/>
            <w:vAlign w:val="bottom"/>
            <w:hideMark/>
          </w:tcPr>
          <w:p w14:paraId="25363FFD" w14:textId="64A13A30"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397,5</w:t>
            </w:r>
          </w:p>
        </w:tc>
        <w:tc>
          <w:tcPr>
            <w:tcW w:w="299" w:type="pct"/>
            <w:tcBorders>
              <w:top w:val="nil"/>
              <w:left w:val="nil"/>
              <w:bottom w:val="single" w:sz="8" w:space="0" w:color="auto"/>
              <w:right w:val="single" w:sz="8" w:space="0" w:color="auto"/>
            </w:tcBorders>
            <w:shd w:val="clear" w:color="auto" w:fill="auto"/>
            <w:noWrap/>
            <w:vAlign w:val="bottom"/>
            <w:hideMark/>
          </w:tcPr>
          <w:p w14:paraId="2D419EA9" w14:textId="407D440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8" w:space="0" w:color="auto"/>
            </w:tcBorders>
            <w:shd w:val="clear" w:color="auto" w:fill="auto"/>
            <w:noWrap/>
            <w:vAlign w:val="bottom"/>
            <w:hideMark/>
          </w:tcPr>
          <w:p w14:paraId="49707364" w14:textId="3E99E1A3"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217,7</w:t>
            </w:r>
          </w:p>
        </w:tc>
      </w:tr>
      <w:tr w:rsidR="003F4765" w:rsidRPr="00CE473B" w14:paraId="09911F0B" w14:textId="77777777" w:rsidTr="003F4765">
        <w:trPr>
          <w:trHeight w:val="324"/>
        </w:trPr>
        <w:tc>
          <w:tcPr>
            <w:tcW w:w="112" w:type="pct"/>
            <w:tcBorders>
              <w:top w:val="nil"/>
              <w:left w:val="single" w:sz="8" w:space="0" w:color="auto"/>
              <w:bottom w:val="single" w:sz="8" w:space="0" w:color="auto"/>
              <w:right w:val="nil"/>
            </w:tcBorders>
            <w:shd w:val="clear" w:color="auto" w:fill="auto"/>
            <w:noWrap/>
            <w:vAlign w:val="bottom"/>
            <w:hideMark/>
          </w:tcPr>
          <w:p w14:paraId="0EC9A774" w14:textId="7777777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6929D598" w14:textId="77777777" w:rsidR="003F4765" w:rsidRPr="00CE473B" w:rsidRDefault="003F4765" w:rsidP="003F4765">
            <w:pPr>
              <w:suppressAutoHyphens w:val="0"/>
              <w:spacing w:before="0" w:after="0"/>
              <w:ind w:left="0"/>
              <w:jc w:val="left"/>
              <w:rPr>
                <w:rFonts w:ascii="Arial Narrow" w:hAnsi="Arial Narrow" w:cs="Arial CE"/>
                <w:b/>
                <w:bCs/>
                <w:sz w:val="16"/>
                <w:szCs w:val="16"/>
                <w:lang w:eastAsia="pl-PL"/>
              </w:rPr>
            </w:pPr>
            <w:r w:rsidRPr="00CE473B">
              <w:rPr>
                <w:rFonts w:ascii="Arial Narrow" w:hAnsi="Arial Narrow" w:cs="Arial CE"/>
                <w:b/>
                <w:bCs/>
                <w:sz w:val="16"/>
                <w:szCs w:val="16"/>
                <w:lang w:eastAsia="pl-PL"/>
              </w:rPr>
              <w:t>RAZEM ROZDZIELNICA RGN</w:t>
            </w:r>
          </w:p>
        </w:tc>
        <w:tc>
          <w:tcPr>
            <w:tcW w:w="290" w:type="pct"/>
            <w:tcBorders>
              <w:top w:val="nil"/>
              <w:left w:val="nil"/>
              <w:bottom w:val="single" w:sz="8" w:space="0" w:color="auto"/>
              <w:right w:val="single" w:sz="8" w:space="0" w:color="auto"/>
            </w:tcBorders>
            <w:shd w:val="clear" w:color="auto" w:fill="auto"/>
            <w:noWrap/>
            <w:vAlign w:val="center"/>
            <w:hideMark/>
          </w:tcPr>
          <w:p w14:paraId="04F41ADD"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8" w:space="0" w:color="auto"/>
              <w:right w:val="single" w:sz="4" w:space="0" w:color="auto"/>
            </w:tcBorders>
            <w:shd w:val="clear" w:color="auto" w:fill="auto"/>
            <w:noWrap/>
            <w:vAlign w:val="bottom"/>
            <w:hideMark/>
          </w:tcPr>
          <w:p w14:paraId="23B74051" w14:textId="21E15573"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722,8</w:t>
            </w:r>
          </w:p>
        </w:tc>
        <w:tc>
          <w:tcPr>
            <w:tcW w:w="258" w:type="pct"/>
            <w:tcBorders>
              <w:top w:val="nil"/>
              <w:left w:val="nil"/>
              <w:bottom w:val="single" w:sz="8" w:space="0" w:color="auto"/>
              <w:right w:val="single" w:sz="8" w:space="0" w:color="auto"/>
            </w:tcBorders>
            <w:shd w:val="clear" w:color="auto" w:fill="auto"/>
            <w:noWrap/>
            <w:vAlign w:val="bottom"/>
            <w:hideMark/>
          </w:tcPr>
          <w:p w14:paraId="482B2776" w14:textId="4892CE79" w:rsidR="003F4765" w:rsidRPr="00CE473B"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412,66</w:t>
            </w:r>
          </w:p>
        </w:tc>
        <w:tc>
          <w:tcPr>
            <w:tcW w:w="226" w:type="pct"/>
            <w:tcBorders>
              <w:top w:val="nil"/>
              <w:left w:val="nil"/>
              <w:bottom w:val="single" w:sz="8" w:space="0" w:color="auto"/>
              <w:right w:val="single" w:sz="4" w:space="0" w:color="auto"/>
            </w:tcBorders>
            <w:shd w:val="clear" w:color="auto" w:fill="auto"/>
            <w:noWrap/>
            <w:vAlign w:val="bottom"/>
            <w:hideMark/>
          </w:tcPr>
          <w:p w14:paraId="3A95B102" w14:textId="1E2ACF3B"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58" w:type="pct"/>
            <w:tcBorders>
              <w:top w:val="nil"/>
              <w:left w:val="nil"/>
              <w:bottom w:val="single" w:sz="8" w:space="0" w:color="auto"/>
              <w:right w:val="single" w:sz="4" w:space="0" w:color="auto"/>
            </w:tcBorders>
            <w:shd w:val="clear" w:color="auto" w:fill="auto"/>
            <w:noWrap/>
            <w:vAlign w:val="bottom"/>
            <w:hideMark/>
          </w:tcPr>
          <w:p w14:paraId="1BB47D16" w14:textId="63F37704"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4" w:space="0" w:color="auto"/>
            </w:tcBorders>
            <w:shd w:val="clear" w:color="auto" w:fill="auto"/>
            <w:noWrap/>
            <w:vAlign w:val="bottom"/>
            <w:hideMark/>
          </w:tcPr>
          <w:p w14:paraId="762F62EC" w14:textId="731E21BD"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nil"/>
              <w:bottom w:val="single" w:sz="8" w:space="0" w:color="auto"/>
              <w:right w:val="nil"/>
            </w:tcBorders>
            <w:shd w:val="clear" w:color="auto" w:fill="auto"/>
            <w:noWrap/>
            <w:vAlign w:val="bottom"/>
            <w:hideMark/>
          </w:tcPr>
          <w:p w14:paraId="12F2DED7" w14:textId="5A0E724B"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1,00</w:t>
            </w:r>
          </w:p>
        </w:tc>
        <w:tc>
          <w:tcPr>
            <w:tcW w:w="14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5B8F30" w14:textId="72D8E4E1"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412,7</w:t>
            </w:r>
          </w:p>
        </w:tc>
        <w:tc>
          <w:tcPr>
            <w:tcW w:w="188" w:type="pct"/>
            <w:tcBorders>
              <w:top w:val="nil"/>
              <w:left w:val="nil"/>
              <w:bottom w:val="single" w:sz="8" w:space="0" w:color="auto"/>
              <w:right w:val="nil"/>
            </w:tcBorders>
            <w:shd w:val="clear" w:color="auto" w:fill="auto"/>
            <w:noWrap/>
            <w:vAlign w:val="bottom"/>
            <w:hideMark/>
          </w:tcPr>
          <w:p w14:paraId="7590D6F0" w14:textId="4FF010F5"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237,1</w:t>
            </w:r>
          </w:p>
        </w:tc>
        <w:tc>
          <w:tcPr>
            <w:tcW w:w="226" w:type="pct"/>
            <w:tcBorders>
              <w:top w:val="nil"/>
              <w:left w:val="single" w:sz="8" w:space="0" w:color="auto"/>
              <w:bottom w:val="single" w:sz="8" w:space="0" w:color="auto"/>
              <w:right w:val="single" w:sz="4" w:space="0" w:color="auto"/>
            </w:tcBorders>
            <w:shd w:val="clear" w:color="auto" w:fill="auto"/>
            <w:noWrap/>
            <w:vAlign w:val="bottom"/>
            <w:hideMark/>
          </w:tcPr>
          <w:p w14:paraId="50929F5C" w14:textId="469EB2DB"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4" w:space="0" w:color="auto"/>
            </w:tcBorders>
            <w:shd w:val="clear" w:color="auto" w:fill="auto"/>
            <w:noWrap/>
            <w:vAlign w:val="bottom"/>
            <w:hideMark/>
          </w:tcPr>
          <w:p w14:paraId="23F87519" w14:textId="2D804B90"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7" w:type="pct"/>
            <w:tcBorders>
              <w:top w:val="nil"/>
              <w:left w:val="nil"/>
              <w:bottom w:val="single" w:sz="8" w:space="0" w:color="auto"/>
              <w:right w:val="single" w:sz="4" w:space="0" w:color="auto"/>
            </w:tcBorders>
            <w:shd w:val="clear" w:color="auto" w:fill="auto"/>
            <w:noWrap/>
            <w:vAlign w:val="bottom"/>
            <w:hideMark/>
          </w:tcPr>
          <w:p w14:paraId="0DB11069" w14:textId="767BBFEF"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26" w:type="pct"/>
            <w:tcBorders>
              <w:top w:val="nil"/>
              <w:left w:val="nil"/>
              <w:bottom w:val="single" w:sz="8" w:space="0" w:color="auto"/>
              <w:right w:val="nil"/>
            </w:tcBorders>
            <w:shd w:val="clear" w:color="auto" w:fill="auto"/>
            <w:noWrap/>
            <w:vAlign w:val="bottom"/>
            <w:hideMark/>
          </w:tcPr>
          <w:p w14:paraId="5CCF34D4" w14:textId="1FE497BE"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1,00</w:t>
            </w:r>
          </w:p>
        </w:tc>
        <w:tc>
          <w:tcPr>
            <w:tcW w:w="14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2A9B0F" w14:textId="0E39182A"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357,7</w:t>
            </w:r>
          </w:p>
        </w:tc>
        <w:tc>
          <w:tcPr>
            <w:tcW w:w="147" w:type="pct"/>
            <w:tcBorders>
              <w:top w:val="nil"/>
              <w:left w:val="nil"/>
              <w:bottom w:val="single" w:sz="8" w:space="0" w:color="auto"/>
              <w:right w:val="nil"/>
            </w:tcBorders>
            <w:shd w:val="clear" w:color="auto" w:fill="auto"/>
            <w:noWrap/>
            <w:vAlign w:val="bottom"/>
            <w:hideMark/>
          </w:tcPr>
          <w:p w14:paraId="418B5375" w14:textId="7D716EE7"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202,4</w:t>
            </w:r>
          </w:p>
        </w:tc>
        <w:tc>
          <w:tcPr>
            <w:tcW w:w="151" w:type="pct"/>
            <w:tcBorders>
              <w:top w:val="nil"/>
              <w:left w:val="single" w:sz="8" w:space="0" w:color="auto"/>
              <w:bottom w:val="single" w:sz="4" w:space="0" w:color="auto"/>
              <w:right w:val="single" w:sz="8" w:space="0" w:color="auto"/>
            </w:tcBorders>
            <w:shd w:val="clear" w:color="auto" w:fill="auto"/>
            <w:noWrap/>
            <w:vAlign w:val="bottom"/>
            <w:hideMark/>
          </w:tcPr>
          <w:p w14:paraId="190D9483" w14:textId="5BE351E6"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99" w:type="pct"/>
            <w:tcBorders>
              <w:top w:val="nil"/>
              <w:left w:val="nil"/>
              <w:bottom w:val="single" w:sz="8" w:space="0" w:color="auto"/>
              <w:right w:val="single" w:sz="8" w:space="0" w:color="auto"/>
            </w:tcBorders>
            <w:shd w:val="clear" w:color="auto" w:fill="auto"/>
            <w:noWrap/>
            <w:vAlign w:val="bottom"/>
            <w:hideMark/>
          </w:tcPr>
          <w:p w14:paraId="3907135F" w14:textId="6CC46A62"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237" w:type="pct"/>
            <w:tcBorders>
              <w:top w:val="nil"/>
              <w:left w:val="nil"/>
              <w:bottom w:val="single" w:sz="8" w:space="0" w:color="auto"/>
              <w:right w:val="single" w:sz="8" w:space="0" w:color="auto"/>
            </w:tcBorders>
            <w:shd w:val="clear" w:color="auto" w:fill="auto"/>
            <w:noWrap/>
            <w:vAlign w:val="bottom"/>
            <w:hideMark/>
          </w:tcPr>
          <w:p w14:paraId="5F7EFCAD" w14:textId="09B416CE"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458,5</w:t>
            </w:r>
          </w:p>
        </w:tc>
        <w:tc>
          <w:tcPr>
            <w:tcW w:w="124" w:type="pct"/>
            <w:tcBorders>
              <w:top w:val="nil"/>
              <w:left w:val="nil"/>
              <w:bottom w:val="single" w:sz="8" w:space="0" w:color="auto"/>
              <w:right w:val="single" w:sz="8" w:space="0" w:color="auto"/>
            </w:tcBorders>
            <w:shd w:val="clear" w:color="auto" w:fill="auto"/>
            <w:noWrap/>
            <w:vAlign w:val="bottom"/>
            <w:hideMark/>
          </w:tcPr>
          <w:p w14:paraId="25B05888" w14:textId="6BCC5ACC" w:rsidR="003F4765" w:rsidRPr="003F4765" w:rsidRDefault="003F4765" w:rsidP="003F4765">
            <w:pPr>
              <w:suppressAutoHyphens w:val="0"/>
              <w:spacing w:before="0" w:after="0"/>
              <w:ind w:left="0"/>
              <w:jc w:val="left"/>
              <w:outlineLvl w:val="0"/>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46" w:type="pct"/>
            <w:tcBorders>
              <w:top w:val="nil"/>
              <w:left w:val="nil"/>
              <w:bottom w:val="single" w:sz="8" w:space="0" w:color="auto"/>
              <w:right w:val="single" w:sz="8" w:space="0" w:color="auto"/>
            </w:tcBorders>
            <w:shd w:val="clear" w:color="auto" w:fill="auto"/>
            <w:noWrap/>
            <w:vAlign w:val="bottom"/>
            <w:hideMark/>
          </w:tcPr>
          <w:p w14:paraId="79413185" w14:textId="1575912A"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397,5</w:t>
            </w:r>
          </w:p>
        </w:tc>
        <w:tc>
          <w:tcPr>
            <w:tcW w:w="299" w:type="pct"/>
            <w:tcBorders>
              <w:top w:val="nil"/>
              <w:left w:val="nil"/>
              <w:bottom w:val="single" w:sz="8" w:space="0" w:color="auto"/>
              <w:right w:val="single" w:sz="8" w:space="0" w:color="auto"/>
            </w:tcBorders>
            <w:shd w:val="clear" w:color="auto" w:fill="auto"/>
            <w:noWrap/>
            <w:vAlign w:val="bottom"/>
            <w:hideMark/>
          </w:tcPr>
          <w:p w14:paraId="5515AC88" w14:textId="1A4C985F"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1,0</w:t>
            </w:r>
          </w:p>
        </w:tc>
        <w:tc>
          <w:tcPr>
            <w:tcW w:w="146" w:type="pct"/>
            <w:tcBorders>
              <w:top w:val="nil"/>
              <w:left w:val="nil"/>
              <w:bottom w:val="single" w:sz="8" w:space="0" w:color="auto"/>
              <w:right w:val="single" w:sz="8" w:space="0" w:color="auto"/>
            </w:tcBorders>
            <w:shd w:val="clear" w:color="auto" w:fill="auto"/>
            <w:noWrap/>
            <w:vAlign w:val="bottom"/>
            <w:hideMark/>
          </w:tcPr>
          <w:p w14:paraId="3B88C8EE" w14:textId="11321FA8" w:rsidR="003F4765" w:rsidRPr="003F4765" w:rsidRDefault="003F4765" w:rsidP="003F4765">
            <w:pPr>
              <w:suppressAutoHyphens w:val="0"/>
              <w:spacing w:before="0" w:after="0"/>
              <w:ind w:left="0"/>
              <w:jc w:val="right"/>
              <w:outlineLvl w:val="0"/>
              <w:rPr>
                <w:rFonts w:ascii="Arial Narrow" w:hAnsi="Arial Narrow" w:cs="Arial CE"/>
                <w:sz w:val="16"/>
                <w:szCs w:val="16"/>
                <w:lang w:eastAsia="pl-PL"/>
              </w:rPr>
            </w:pPr>
            <w:r w:rsidRPr="003F4765">
              <w:rPr>
                <w:rFonts w:ascii="Arial Narrow" w:hAnsi="Arial Narrow" w:cs="Arial CE"/>
                <w:sz w:val="16"/>
                <w:szCs w:val="16"/>
                <w:lang w:eastAsia="pl-PL"/>
              </w:rPr>
              <w:t>217,7</w:t>
            </w:r>
          </w:p>
        </w:tc>
      </w:tr>
    </w:tbl>
    <w:p w14:paraId="2A85861D" w14:textId="77777777" w:rsidR="005D6801" w:rsidRDefault="005D6801" w:rsidP="005D6801">
      <w:pPr>
        <w:ind w:left="0"/>
        <w:rPr>
          <w:lang w:val="x-none" w:eastAsia="x-none"/>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354"/>
        <w:gridCol w:w="1063"/>
        <w:gridCol w:w="772"/>
        <w:gridCol w:w="657"/>
        <w:gridCol w:w="656"/>
        <w:gridCol w:w="656"/>
        <w:gridCol w:w="656"/>
        <w:gridCol w:w="1256"/>
        <w:gridCol w:w="850"/>
        <w:gridCol w:w="656"/>
        <w:gridCol w:w="656"/>
        <w:gridCol w:w="656"/>
        <w:gridCol w:w="656"/>
        <w:gridCol w:w="656"/>
        <w:gridCol w:w="733"/>
        <w:gridCol w:w="694"/>
        <w:gridCol w:w="482"/>
        <w:gridCol w:w="964"/>
        <w:gridCol w:w="783"/>
      </w:tblGrid>
      <w:tr w:rsidR="00CE473B" w:rsidRPr="00CE473B" w14:paraId="30FB5A44" w14:textId="77777777" w:rsidTr="003F4765">
        <w:trPr>
          <w:trHeight w:val="792"/>
        </w:trPr>
        <w:tc>
          <w:tcPr>
            <w:tcW w:w="742" w:type="pct"/>
            <w:shd w:val="clear" w:color="auto" w:fill="auto"/>
            <w:noWrap/>
            <w:vAlign w:val="bottom"/>
            <w:hideMark/>
          </w:tcPr>
          <w:p w14:paraId="1F5E32D2"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c>
          <w:tcPr>
            <w:tcW w:w="335" w:type="pct"/>
            <w:shd w:val="clear" w:color="auto" w:fill="auto"/>
            <w:noWrap/>
            <w:vAlign w:val="bottom"/>
            <w:hideMark/>
          </w:tcPr>
          <w:p w14:paraId="7BD06A97"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243" w:type="pct"/>
            <w:shd w:val="clear" w:color="auto" w:fill="auto"/>
            <w:noWrap/>
            <w:vAlign w:val="bottom"/>
            <w:hideMark/>
          </w:tcPr>
          <w:p w14:paraId="05962DED"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207" w:type="pct"/>
            <w:shd w:val="clear" w:color="auto" w:fill="auto"/>
            <w:noWrap/>
            <w:vAlign w:val="bottom"/>
            <w:hideMark/>
          </w:tcPr>
          <w:p w14:paraId="6D6C955E"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207" w:type="pct"/>
            <w:shd w:val="clear" w:color="auto" w:fill="auto"/>
            <w:noWrap/>
            <w:vAlign w:val="bottom"/>
            <w:hideMark/>
          </w:tcPr>
          <w:p w14:paraId="79AB20CB"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207" w:type="pct"/>
            <w:shd w:val="clear" w:color="auto" w:fill="auto"/>
            <w:noWrap/>
            <w:vAlign w:val="bottom"/>
            <w:hideMark/>
          </w:tcPr>
          <w:p w14:paraId="35161072"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cosfi</w:t>
            </w:r>
            <w:proofErr w:type="spellEnd"/>
          </w:p>
        </w:tc>
        <w:tc>
          <w:tcPr>
            <w:tcW w:w="207" w:type="pct"/>
            <w:shd w:val="clear" w:color="auto" w:fill="auto"/>
            <w:noWrap/>
            <w:vAlign w:val="bottom"/>
            <w:hideMark/>
          </w:tcPr>
          <w:p w14:paraId="2A81B344"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395" w:type="pct"/>
            <w:shd w:val="clear" w:color="auto" w:fill="auto"/>
            <w:noWrap/>
            <w:vAlign w:val="bottom"/>
            <w:hideMark/>
          </w:tcPr>
          <w:p w14:paraId="4CC706FA"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Ss</w:t>
            </w:r>
            <w:proofErr w:type="spellEnd"/>
          </w:p>
        </w:tc>
        <w:tc>
          <w:tcPr>
            <w:tcW w:w="268" w:type="pct"/>
            <w:shd w:val="clear" w:color="auto" w:fill="auto"/>
            <w:noWrap/>
            <w:vAlign w:val="bottom"/>
            <w:hideMark/>
          </w:tcPr>
          <w:p w14:paraId="0A638568"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Ps</w:t>
            </w:r>
            <w:proofErr w:type="spellEnd"/>
          </w:p>
        </w:tc>
        <w:tc>
          <w:tcPr>
            <w:tcW w:w="207" w:type="pct"/>
            <w:shd w:val="clear" w:color="auto" w:fill="auto"/>
            <w:noWrap/>
            <w:vAlign w:val="bottom"/>
            <w:hideMark/>
          </w:tcPr>
          <w:p w14:paraId="27019F6E"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Qs</w:t>
            </w:r>
            <w:proofErr w:type="spellEnd"/>
          </w:p>
        </w:tc>
        <w:tc>
          <w:tcPr>
            <w:tcW w:w="207" w:type="pct"/>
            <w:shd w:val="clear" w:color="auto" w:fill="auto"/>
            <w:noWrap/>
            <w:vAlign w:val="bottom"/>
            <w:hideMark/>
          </w:tcPr>
          <w:p w14:paraId="044DFEBB"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207" w:type="pct"/>
            <w:shd w:val="clear" w:color="auto" w:fill="auto"/>
            <w:noWrap/>
            <w:vAlign w:val="bottom"/>
            <w:hideMark/>
          </w:tcPr>
          <w:p w14:paraId="3F31EF26"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207" w:type="pct"/>
            <w:shd w:val="clear" w:color="auto" w:fill="auto"/>
            <w:noWrap/>
            <w:vAlign w:val="bottom"/>
            <w:hideMark/>
          </w:tcPr>
          <w:p w14:paraId="79B06CE0"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207" w:type="pct"/>
            <w:shd w:val="clear" w:color="auto" w:fill="auto"/>
            <w:noWrap/>
            <w:vAlign w:val="bottom"/>
            <w:hideMark/>
          </w:tcPr>
          <w:p w14:paraId="004DD90C"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Ss</w:t>
            </w:r>
            <w:proofErr w:type="spellEnd"/>
          </w:p>
        </w:tc>
        <w:tc>
          <w:tcPr>
            <w:tcW w:w="231" w:type="pct"/>
            <w:shd w:val="clear" w:color="auto" w:fill="auto"/>
            <w:noWrap/>
            <w:vAlign w:val="bottom"/>
            <w:hideMark/>
          </w:tcPr>
          <w:p w14:paraId="458C44A7"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Ps</w:t>
            </w:r>
            <w:proofErr w:type="spellEnd"/>
          </w:p>
        </w:tc>
        <w:tc>
          <w:tcPr>
            <w:tcW w:w="219" w:type="pct"/>
            <w:shd w:val="clear" w:color="auto" w:fill="auto"/>
            <w:noWrap/>
            <w:vAlign w:val="bottom"/>
            <w:hideMark/>
          </w:tcPr>
          <w:p w14:paraId="3132835A"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Qs</w:t>
            </w:r>
            <w:proofErr w:type="spellEnd"/>
          </w:p>
        </w:tc>
        <w:tc>
          <w:tcPr>
            <w:tcW w:w="152" w:type="pct"/>
            <w:shd w:val="clear" w:color="auto" w:fill="auto"/>
            <w:noWrap/>
            <w:vAlign w:val="bottom"/>
            <w:hideMark/>
          </w:tcPr>
          <w:p w14:paraId="79E5DCE6"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
        </w:tc>
        <w:tc>
          <w:tcPr>
            <w:tcW w:w="304" w:type="pct"/>
            <w:shd w:val="clear" w:color="auto" w:fill="auto"/>
            <w:vAlign w:val="bottom"/>
            <w:hideMark/>
          </w:tcPr>
          <w:p w14:paraId="02584F28"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Ps</w:t>
            </w:r>
            <w:proofErr w:type="spellEnd"/>
            <w:r w:rsidRPr="00CE473B">
              <w:rPr>
                <w:rFonts w:ascii="Arial CE" w:hAnsi="Arial CE" w:cs="Arial CE"/>
                <w:sz w:val="16"/>
                <w:szCs w:val="16"/>
                <w:lang w:eastAsia="pl-PL"/>
              </w:rPr>
              <w:t xml:space="preserve"> </w:t>
            </w:r>
            <w:proofErr w:type="spellStart"/>
            <w:r w:rsidRPr="00CE473B">
              <w:rPr>
                <w:rFonts w:ascii="Arial CE" w:hAnsi="Arial CE" w:cs="Arial CE"/>
                <w:sz w:val="16"/>
                <w:szCs w:val="16"/>
                <w:lang w:eastAsia="pl-PL"/>
              </w:rPr>
              <w:t>aw</w:t>
            </w:r>
            <w:proofErr w:type="spellEnd"/>
            <w:r w:rsidRPr="00CE473B">
              <w:rPr>
                <w:rFonts w:ascii="Arial CE" w:hAnsi="Arial CE" w:cs="Arial CE"/>
                <w:sz w:val="16"/>
                <w:szCs w:val="16"/>
                <w:lang w:eastAsia="pl-PL"/>
              </w:rPr>
              <w:t xml:space="preserve"> </w:t>
            </w:r>
            <w:proofErr w:type="spellStart"/>
            <w:r w:rsidRPr="00CE473B">
              <w:rPr>
                <w:rFonts w:ascii="Arial CE" w:hAnsi="Arial CE" w:cs="Arial CE"/>
                <w:sz w:val="16"/>
                <w:szCs w:val="16"/>
                <w:lang w:eastAsia="pl-PL"/>
              </w:rPr>
              <w:t>poż</w:t>
            </w:r>
            <w:proofErr w:type="spellEnd"/>
            <w:r w:rsidRPr="00CE473B">
              <w:rPr>
                <w:rFonts w:ascii="Arial CE" w:hAnsi="Arial CE" w:cs="Arial CE"/>
                <w:sz w:val="16"/>
                <w:szCs w:val="16"/>
                <w:lang w:eastAsia="pl-PL"/>
              </w:rPr>
              <w:t xml:space="preserve">  </w:t>
            </w:r>
          </w:p>
        </w:tc>
        <w:tc>
          <w:tcPr>
            <w:tcW w:w="248" w:type="pct"/>
            <w:shd w:val="clear" w:color="auto" w:fill="auto"/>
            <w:vAlign w:val="bottom"/>
            <w:hideMark/>
          </w:tcPr>
          <w:p w14:paraId="10E15EB7" w14:textId="77777777" w:rsidR="00CE473B" w:rsidRPr="00CE473B" w:rsidRDefault="00CE473B" w:rsidP="00CE473B">
            <w:pPr>
              <w:suppressAutoHyphens w:val="0"/>
              <w:spacing w:before="0" w:after="0"/>
              <w:ind w:left="0"/>
              <w:jc w:val="left"/>
              <w:rPr>
                <w:rFonts w:ascii="Arial CE" w:hAnsi="Arial CE" w:cs="Arial CE"/>
                <w:sz w:val="16"/>
                <w:szCs w:val="16"/>
                <w:lang w:eastAsia="pl-PL"/>
              </w:rPr>
            </w:pPr>
            <w:proofErr w:type="spellStart"/>
            <w:r w:rsidRPr="00CE473B">
              <w:rPr>
                <w:rFonts w:ascii="Arial CE" w:hAnsi="Arial CE" w:cs="Arial CE"/>
                <w:sz w:val="16"/>
                <w:szCs w:val="16"/>
                <w:lang w:eastAsia="pl-PL"/>
              </w:rPr>
              <w:t>Ps</w:t>
            </w:r>
            <w:proofErr w:type="spellEnd"/>
            <w:r w:rsidRPr="00CE473B">
              <w:rPr>
                <w:rFonts w:ascii="Arial CE" w:hAnsi="Arial CE" w:cs="Arial CE"/>
                <w:sz w:val="16"/>
                <w:szCs w:val="16"/>
                <w:lang w:eastAsia="pl-PL"/>
              </w:rPr>
              <w:t xml:space="preserve"> </w:t>
            </w:r>
            <w:proofErr w:type="spellStart"/>
            <w:r w:rsidRPr="00CE473B">
              <w:rPr>
                <w:rFonts w:ascii="Arial CE" w:hAnsi="Arial CE" w:cs="Arial CE"/>
                <w:sz w:val="16"/>
                <w:szCs w:val="16"/>
                <w:lang w:eastAsia="pl-PL"/>
              </w:rPr>
              <w:t>aw</w:t>
            </w:r>
            <w:proofErr w:type="spellEnd"/>
            <w:r w:rsidRPr="00CE473B">
              <w:rPr>
                <w:rFonts w:ascii="Arial CE" w:hAnsi="Arial CE" w:cs="Arial CE"/>
                <w:sz w:val="16"/>
                <w:szCs w:val="16"/>
                <w:lang w:eastAsia="pl-PL"/>
              </w:rPr>
              <w:t xml:space="preserve"> </w:t>
            </w:r>
            <w:proofErr w:type="spellStart"/>
            <w:r w:rsidRPr="00CE473B">
              <w:rPr>
                <w:rFonts w:ascii="Arial CE" w:hAnsi="Arial CE" w:cs="Arial CE"/>
                <w:sz w:val="16"/>
                <w:szCs w:val="16"/>
                <w:lang w:eastAsia="pl-PL"/>
              </w:rPr>
              <w:t>poż</w:t>
            </w:r>
            <w:proofErr w:type="spellEnd"/>
            <w:r w:rsidRPr="00CE473B">
              <w:rPr>
                <w:rFonts w:ascii="Arial CE" w:hAnsi="Arial CE" w:cs="Arial CE"/>
                <w:sz w:val="16"/>
                <w:szCs w:val="16"/>
                <w:lang w:eastAsia="pl-PL"/>
              </w:rPr>
              <w:t xml:space="preserve"> bez oddym</w:t>
            </w:r>
          </w:p>
        </w:tc>
      </w:tr>
      <w:tr w:rsidR="003F4765" w:rsidRPr="00CE473B" w14:paraId="16EDC1B5" w14:textId="77777777" w:rsidTr="003F4765">
        <w:trPr>
          <w:trHeight w:val="276"/>
        </w:trPr>
        <w:tc>
          <w:tcPr>
            <w:tcW w:w="742" w:type="pct"/>
            <w:shd w:val="clear" w:color="auto" w:fill="auto"/>
            <w:noWrap/>
            <w:vAlign w:val="bottom"/>
            <w:hideMark/>
          </w:tcPr>
          <w:p w14:paraId="35C2ADA2"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DOBÓR TRANSFORMAT.</w:t>
            </w:r>
          </w:p>
        </w:tc>
        <w:tc>
          <w:tcPr>
            <w:tcW w:w="335" w:type="pct"/>
            <w:shd w:val="clear" w:color="auto" w:fill="auto"/>
            <w:noWrap/>
            <w:vAlign w:val="bottom"/>
            <w:hideMark/>
          </w:tcPr>
          <w:p w14:paraId="088BEBE8"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TR1</w:t>
            </w:r>
          </w:p>
        </w:tc>
        <w:tc>
          <w:tcPr>
            <w:tcW w:w="243" w:type="pct"/>
            <w:shd w:val="clear" w:color="auto" w:fill="auto"/>
            <w:noWrap/>
            <w:vAlign w:val="bottom"/>
            <w:hideMark/>
          </w:tcPr>
          <w:p w14:paraId="7AE5E4C4"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xml:space="preserve">Moc </w:t>
            </w:r>
            <w:proofErr w:type="spellStart"/>
            <w:r w:rsidRPr="00CE473B">
              <w:rPr>
                <w:rFonts w:ascii="Arial CE" w:hAnsi="Arial CE" w:cs="Arial CE"/>
                <w:sz w:val="16"/>
                <w:szCs w:val="16"/>
                <w:lang w:eastAsia="pl-PL"/>
              </w:rPr>
              <w:t>zn</w:t>
            </w:r>
            <w:proofErr w:type="spellEnd"/>
          </w:p>
        </w:tc>
        <w:tc>
          <w:tcPr>
            <w:tcW w:w="207" w:type="pct"/>
            <w:shd w:val="clear" w:color="auto" w:fill="auto"/>
            <w:noWrap/>
            <w:vAlign w:val="bottom"/>
            <w:hideMark/>
          </w:tcPr>
          <w:p w14:paraId="608629F6" w14:textId="77777777" w:rsidR="003F4765" w:rsidRPr="00CE473B" w:rsidRDefault="003F4765" w:rsidP="003F4765">
            <w:pPr>
              <w:suppressAutoHyphens w:val="0"/>
              <w:spacing w:before="0" w:after="0"/>
              <w:ind w:left="0"/>
              <w:jc w:val="right"/>
              <w:rPr>
                <w:rFonts w:ascii="Arial CE" w:hAnsi="Arial CE" w:cs="Arial CE"/>
                <w:b/>
                <w:bCs/>
                <w:color w:val="FF0000"/>
                <w:sz w:val="16"/>
                <w:szCs w:val="16"/>
                <w:lang w:eastAsia="pl-PL"/>
              </w:rPr>
            </w:pPr>
            <w:r w:rsidRPr="00CE473B">
              <w:rPr>
                <w:rFonts w:ascii="Arial CE" w:hAnsi="Arial CE" w:cs="Arial CE"/>
                <w:b/>
                <w:bCs/>
                <w:color w:val="FF0000"/>
                <w:sz w:val="16"/>
                <w:szCs w:val="16"/>
                <w:lang w:eastAsia="pl-PL"/>
              </w:rPr>
              <w:t>500</w:t>
            </w:r>
          </w:p>
        </w:tc>
        <w:tc>
          <w:tcPr>
            <w:tcW w:w="207" w:type="pct"/>
            <w:shd w:val="clear" w:color="auto" w:fill="auto"/>
            <w:noWrap/>
            <w:vAlign w:val="bottom"/>
            <w:hideMark/>
          </w:tcPr>
          <w:p w14:paraId="1604BED3"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kVA</w:t>
            </w:r>
          </w:p>
        </w:tc>
        <w:tc>
          <w:tcPr>
            <w:tcW w:w="207" w:type="pct"/>
            <w:shd w:val="clear" w:color="auto" w:fill="auto"/>
            <w:noWrap/>
            <w:vAlign w:val="bottom"/>
            <w:hideMark/>
          </w:tcPr>
          <w:p w14:paraId="4F19732D" w14:textId="77777777" w:rsidR="003F4765" w:rsidRPr="00CE473B" w:rsidRDefault="003F4765" w:rsidP="003F4765">
            <w:pPr>
              <w:suppressAutoHyphens w:val="0"/>
              <w:spacing w:before="0" w:after="0"/>
              <w:ind w:left="0"/>
              <w:jc w:val="right"/>
              <w:rPr>
                <w:rFonts w:ascii="Arial CE" w:hAnsi="Arial CE" w:cs="Arial CE"/>
                <w:b/>
                <w:bCs/>
                <w:sz w:val="16"/>
                <w:szCs w:val="16"/>
                <w:lang w:eastAsia="pl-PL"/>
              </w:rPr>
            </w:pPr>
            <w:r w:rsidRPr="00CE473B">
              <w:rPr>
                <w:rFonts w:ascii="Arial CE" w:hAnsi="Arial CE" w:cs="Arial CE"/>
                <w:b/>
                <w:bCs/>
                <w:sz w:val="16"/>
                <w:szCs w:val="16"/>
                <w:lang w:eastAsia="pl-PL"/>
              </w:rPr>
              <w:t>0,89</w:t>
            </w:r>
          </w:p>
        </w:tc>
        <w:tc>
          <w:tcPr>
            <w:tcW w:w="207" w:type="pct"/>
            <w:shd w:val="clear" w:color="auto" w:fill="auto"/>
            <w:noWrap/>
            <w:vAlign w:val="bottom"/>
            <w:hideMark/>
          </w:tcPr>
          <w:p w14:paraId="1E646CFA"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395" w:type="pct"/>
            <w:shd w:val="clear" w:color="auto" w:fill="auto"/>
            <w:noWrap/>
            <w:vAlign w:val="bottom"/>
            <w:hideMark/>
          </w:tcPr>
          <w:p w14:paraId="0DB56E51" w14:textId="77777777" w:rsidR="003F4765" w:rsidRPr="00CE473B" w:rsidRDefault="003F4765" w:rsidP="003F4765">
            <w:pPr>
              <w:suppressAutoHyphens w:val="0"/>
              <w:spacing w:before="0" w:after="0"/>
              <w:ind w:left="0"/>
              <w:jc w:val="right"/>
              <w:rPr>
                <w:rFonts w:ascii="Arial CE" w:hAnsi="Arial CE" w:cs="Arial CE"/>
                <w:sz w:val="16"/>
                <w:szCs w:val="16"/>
                <w:lang w:eastAsia="pl-PL"/>
              </w:rPr>
            </w:pPr>
            <w:r w:rsidRPr="00CE473B">
              <w:rPr>
                <w:rFonts w:ascii="Arial CE" w:hAnsi="Arial CE" w:cs="Arial CE"/>
                <w:sz w:val="16"/>
                <w:szCs w:val="16"/>
                <w:lang w:eastAsia="pl-PL"/>
              </w:rPr>
              <w:t>467,1110599</w:t>
            </w:r>
          </w:p>
        </w:tc>
        <w:tc>
          <w:tcPr>
            <w:tcW w:w="268" w:type="pct"/>
            <w:shd w:val="clear" w:color="auto" w:fill="auto"/>
            <w:noWrap/>
            <w:vAlign w:val="bottom"/>
            <w:hideMark/>
          </w:tcPr>
          <w:p w14:paraId="0455D573" w14:textId="565415ED" w:rsidR="003F4765" w:rsidRPr="003F4765" w:rsidRDefault="003F4765" w:rsidP="003F4765">
            <w:pPr>
              <w:suppressAutoHyphens w:val="0"/>
              <w:spacing w:before="0" w:after="0"/>
              <w:ind w:left="0"/>
              <w:jc w:val="right"/>
              <w:rPr>
                <w:rFonts w:ascii="Arial CE" w:hAnsi="Arial CE" w:cs="Arial CE"/>
                <w:b/>
                <w:bCs/>
                <w:color w:val="008000"/>
                <w:sz w:val="16"/>
                <w:szCs w:val="16"/>
                <w:lang w:eastAsia="pl-PL"/>
              </w:rPr>
            </w:pPr>
            <w:r w:rsidRPr="003F4765">
              <w:rPr>
                <w:rFonts w:ascii="Arial CE" w:hAnsi="Arial CE" w:cs="Arial CE"/>
                <w:b/>
                <w:bCs/>
                <w:color w:val="008000"/>
                <w:sz w:val="16"/>
                <w:szCs w:val="18"/>
              </w:rPr>
              <w:t>412,7</w:t>
            </w:r>
          </w:p>
        </w:tc>
        <w:tc>
          <w:tcPr>
            <w:tcW w:w="207" w:type="pct"/>
            <w:shd w:val="clear" w:color="auto" w:fill="auto"/>
            <w:noWrap/>
            <w:vAlign w:val="bottom"/>
            <w:hideMark/>
          </w:tcPr>
          <w:p w14:paraId="6BEA3CD8" w14:textId="340FA114" w:rsidR="003F4765" w:rsidRPr="003F4765" w:rsidRDefault="003F4765" w:rsidP="003F4765">
            <w:pPr>
              <w:suppressAutoHyphens w:val="0"/>
              <w:spacing w:before="0" w:after="0"/>
              <w:ind w:left="0"/>
              <w:jc w:val="right"/>
              <w:rPr>
                <w:rFonts w:ascii="Arial CE" w:hAnsi="Arial CE" w:cs="Arial CE"/>
                <w:b/>
                <w:bCs/>
                <w:color w:val="008000"/>
                <w:sz w:val="16"/>
                <w:szCs w:val="16"/>
                <w:lang w:eastAsia="pl-PL"/>
              </w:rPr>
            </w:pPr>
            <w:r w:rsidRPr="003F4765">
              <w:rPr>
                <w:rFonts w:ascii="Arial CE" w:hAnsi="Arial CE" w:cs="Arial CE"/>
                <w:b/>
                <w:bCs/>
                <w:color w:val="008000"/>
                <w:sz w:val="16"/>
                <w:szCs w:val="18"/>
              </w:rPr>
              <w:t>237,1</w:t>
            </w:r>
          </w:p>
        </w:tc>
        <w:tc>
          <w:tcPr>
            <w:tcW w:w="207" w:type="pct"/>
            <w:shd w:val="clear" w:color="auto" w:fill="auto"/>
            <w:noWrap/>
            <w:vAlign w:val="bottom"/>
            <w:hideMark/>
          </w:tcPr>
          <w:p w14:paraId="142D20C9" w14:textId="52F19E11"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rPr>
              <w:t> </w:t>
            </w:r>
          </w:p>
        </w:tc>
        <w:tc>
          <w:tcPr>
            <w:tcW w:w="207" w:type="pct"/>
            <w:shd w:val="clear" w:color="auto" w:fill="auto"/>
            <w:noWrap/>
            <w:vAlign w:val="bottom"/>
            <w:hideMark/>
          </w:tcPr>
          <w:p w14:paraId="224F6B4E" w14:textId="1CEDBE13"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rPr>
              <w:t> </w:t>
            </w:r>
          </w:p>
        </w:tc>
        <w:tc>
          <w:tcPr>
            <w:tcW w:w="207" w:type="pct"/>
            <w:shd w:val="clear" w:color="auto" w:fill="auto"/>
            <w:noWrap/>
            <w:vAlign w:val="bottom"/>
            <w:hideMark/>
          </w:tcPr>
          <w:p w14:paraId="5BD45039" w14:textId="3F2B45DF"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rPr>
              <w:t> </w:t>
            </w:r>
          </w:p>
        </w:tc>
        <w:tc>
          <w:tcPr>
            <w:tcW w:w="207" w:type="pct"/>
            <w:shd w:val="clear" w:color="auto" w:fill="auto"/>
            <w:noWrap/>
            <w:vAlign w:val="bottom"/>
            <w:hideMark/>
          </w:tcPr>
          <w:p w14:paraId="7B168015" w14:textId="602F1028" w:rsidR="003F4765" w:rsidRPr="003F4765" w:rsidRDefault="003F4765" w:rsidP="003F4765">
            <w:pPr>
              <w:suppressAutoHyphens w:val="0"/>
              <w:spacing w:before="0" w:after="0"/>
              <w:ind w:left="0"/>
              <w:jc w:val="right"/>
              <w:rPr>
                <w:rFonts w:ascii="Arial CE" w:hAnsi="Arial CE" w:cs="Arial CE"/>
                <w:sz w:val="16"/>
                <w:szCs w:val="16"/>
                <w:lang w:eastAsia="pl-PL"/>
              </w:rPr>
            </w:pPr>
            <w:r w:rsidRPr="003F4765">
              <w:rPr>
                <w:rFonts w:ascii="Arial CE" w:hAnsi="Arial CE" w:cs="Arial CE"/>
                <w:sz w:val="16"/>
              </w:rPr>
              <w:t>411,1</w:t>
            </w:r>
          </w:p>
        </w:tc>
        <w:tc>
          <w:tcPr>
            <w:tcW w:w="231" w:type="pct"/>
            <w:shd w:val="clear" w:color="auto" w:fill="auto"/>
            <w:noWrap/>
            <w:vAlign w:val="bottom"/>
            <w:hideMark/>
          </w:tcPr>
          <w:p w14:paraId="293C9C9E" w14:textId="743C6E59" w:rsidR="003F4765" w:rsidRPr="003F4765" w:rsidRDefault="003F4765" w:rsidP="003F4765">
            <w:pPr>
              <w:suppressAutoHyphens w:val="0"/>
              <w:spacing w:before="0" w:after="0"/>
              <w:ind w:left="0"/>
              <w:jc w:val="right"/>
              <w:rPr>
                <w:rFonts w:ascii="Arial CE" w:hAnsi="Arial CE" w:cs="Arial CE"/>
                <w:b/>
                <w:bCs/>
                <w:color w:val="008000"/>
                <w:sz w:val="16"/>
                <w:szCs w:val="16"/>
                <w:lang w:eastAsia="pl-PL"/>
              </w:rPr>
            </w:pPr>
            <w:r w:rsidRPr="003F4765">
              <w:rPr>
                <w:rFonts w:ascii="Arial CE" w:hAnsi="Arial CE" w:cs="Arial CE"/>
                <w:b/>
                <w:bCs/>
                <w:color w:val="008000"/>
                <w:sz w:val="16"/>
                <w:szCs w:val="18"/>
              </w:rPr>
              <w:t>357,7</w:t>
            </w:r>
          </w:p>
        </w:tc>
        <w:tc>
          <w:tcPr>
            <w:tcW w:w="219" w:type="pct"/>
            <w:shd w:val="clear" w:color="auto" w:fill="auto"/>
            <w:noWrap/>
            <w:vAlign w:val="bottom"/>
            <w:hideMark/>
          </w:tcPr>
          <w:p w14:paraId="15511DF6" w14:textId="4E8F3BFB" w:rsidR="003F4765" w:rsidRPr="003F4765" w:rsidRDefault="003F4765" w:rsidP="003F4765">
            <w:pPr>
              <w:suppressAutoHyphens w:val="0"/>
              <w:spacing w:before="0" w:after="0"/>
              <w:ind w:left="0"/>
              <w:jc w:val="right"/>
              <w:rPr>
                <w:rFonts w:ascii="Arial CE" w:hAnsi="Arial CE" w:cs="Arial CE"/>
                <w:b/>
                <w:bCs/>
                <w:color w:val="008000"/>
                <w:sz w:val="16"/>
                <w:szCs w:val="16"/>
                <w:lang w:eastAsia="pl-PL"/>
              </w:rPr>
            </w:pPr>
            <w:r w:rsidRPr="003F4765">
              <w:rPr>
                <w:rFonts w:ascii="Arial CE" w:hAnsi="Arial CE" w:cs="Arial CE"/>
                <w:b/>
                <w:bCs/>
                <w:color w:val="008000"/>
                <w:sz w:val="16"/>
                <w:szCs w:val="18"/>
              </w:rPr>
              <w:t>202,4</w:t>
            </w:r>
          </w:p>
        </w:tc>
        <w:tc>
          <w:tcPr>
            <w:tcW w:w="152" w:type="pct"/>
            <w:shd w:val="clear" w:color="auto" w:fill="auto"/>
            <w:noWrap/>
            <w:vAlign w:val="bottom"/>
            <w:hideMark/>
          </w:tcPr>
          <w:p w14:paraId="63F7218F" w14:textId="77777777" w:rsidR="003F4765" w:rsidRPr="003F4765" w:rsidRDefault="003F4765" w:rsidP="003F4765">
            <w:pPr>
              <w:suppressAutoHyphens w:val="0"/>
              <w:spacing w:before="0" w:after="0"/>
              <w:ind w:left="0"/>
              <w:jc w:val="right"/>
              <w:rPr>
                <w:rFonts w:ascii="Arial CE" w:hAnsi="Arial CE" w:cs="Arial CE"/>
                <w:b/>
                <w:bCs/>
                <w:color w:val="008000"/>
                <w:sz w:val="16"/>
                <w:szCs w:val="16"/>
                <w:lang w:eastAsia="pl-PL"/>
              </w:rPr>
            </w:pPr>
          </w:p>
        </w:tc>
        <w:tc>
          <w:tcPr>
            <w:tcW w:w="304" w:type="pct"/>
            <w:shd w:val="clear" w:color="auto" w:fill="auto"/>
            <w:noWrap/>
            <w:vAlign w:val="bottom"/>
            <w:hideMark/>
          </w:tcPr>
          <w:p w14:paraId="1ACF57D3" w14:textId="6F2D8207" w:rsidR="003F4765" w:rsidRPr="003F4765" w:rsidRDefault="003F4765" w:rsidP="003F4765">
            <w:pPr>
              <w:suppressAutoHyphens w:val="0"/>
              <w:spacing w:before="0" w:after="0"/>
              <w:ind w:left="0"/>
              <w:jc w:val="right"/>
              <w:rPr>
                <w:rFonts w:ascii="Arial CE" w:hAnsi="Arial CE" w:cs="Arial CE"/>
                <w:sz w:val="16"/>
                <w:szCs w:val="16"/>
                <w:lang w:eastAsia="pl-PL"/>
              </w:rPr>
            </w:pPr>
            <w:r w:rsidRPr="003F4765">
              <w:rPr>
                <w:rFonts w:ascii="Arial CE" w:hAnsi="Arial CE" w:cs="Arial CE"/>
                <w:sz w:val="16"/>
              </w:rPr>
              <w:t>34,6</w:t>
            </w:r>
          </w:p>
        </w:tc>
        <w:tc>
          <w:tcPr>
            <w:tcW w:w="248" w:type="pct"/>
            <w:shd w:val="clear" w:color="auto" w:fill="auto"/>
            <w:noWrap/>
            <w:vAlign w:val="bottom"/>
            <w:hideMark/>
          </w:tcPr>
          <w:p w14:paraId="1F68EA35" w14:textId="62573208" w:rsidR="003F4765" w:rsidRPr="003F4765" w:rsidRDefault="003F4765" w:rsidP="003F4765">
            <w:pPr>
              <w:suppressAutoHyphens w:val="0"/>
              <w:spacing w:before="0" w:after="0"/>
              <w:ind w:left="0"/>
              <w:jc w:val="right"/>
              <w:rPr>
                <w:rFonts w:ascii="Arial CE" w:hAnsi="Arial CE" w:cs="Arial CE"/>
                <w:sz w:val="16"/>
                <w:szCs w:val="16"/>
                <w:lang w:eastAsia="pl-PL"/>
              </w:rPr>
            </w:pPr>
            <w:r w:rsidRPr="003F4765">
              <w:rPr>
                <w:rFonts w:ascii="Arial CE" w:hAnsi="Arial CE" w:cs="Arial CE"/>
                <w:sz w:val="16"/>
              </w:rPr>
              <w:t>14,3</w:t>
            </w:r>
          </w:p>
        </w:tc>
      </w:tr>
      <w:tr w:rsidR="003F4765" w:rsidRPr="00CE473B" w14:paraId="4C19A5F3" w14:textId="77777777" w:rsidTr="003F4765">
        <w:trPr>
          <w:trHeight w:val="264"/>
        </w:trPr>
        <w:tc>
          <w:tcPr>
            <w:tcW w:w="742" w:type="pct"/>
            <w:shd w:val="clear" w:color="auto" w:fill="auto"/>
            <w:noWrap/>
            <w:vAlign w:val="bottom"/>
            <w:hideMark/>
          </w:tcPr>
          <w:p w14:paraId="3A2CF70C"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SEKCJA 1</w:t>
            </w:r>
          </w:p>
        </w:tc>
        <w:tc>
          <w:tcPr>
            <w:tcW w:w="1802" w:type="pct"/>
            <w:gridSpan w:val="7"/>
            <w:shd w:val="clear" w:color="auto" w:fill="auto"/>
            <w:noWrap/>
            <w:vAlign w:val="bottom"/>
            <w:hideMark/>
          </w:tcPr>
          <w:p w14:paraId="6A0E6D56"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obciążenie procentowe praca normalna</w:t>
            </w:r>
          </w:p>
        </w:tc>
        <w:tc>
          <w:tcPr>
            <w:tcW w:w="268" w:type="pct"/>
            <w:shd w:val="clear" w:color="auto" w:fill="auto"/>
            <w:noWrap/>
            <w:vAlign w:val="bottom"/>
            <w:hideMark/>
          </w:tcPr>
          <w:p w14:paraId="46855E40" w14:textId="77777777" w:rsidR="003F4765" w:rsidRPr="003F4765" w:rsidRDefault="003F4765" w:rsidP="003F4765">
            <w:pPr>
              <w:suppressAutoHyphens w:val="0"/>
              <w:spacing w:before="0" w:after="0"/>
              <w:ind w:left="0"/>
              <w:jc w:val="right"/>
              <w:rPr>
                <w:rFonts w:ascii="Arial CE" w:hAnsi="Arial CE" w:cs="Arial CE"/>
                <w:b/>
                <w:bCs/>
                <w:color w:val="0000FF"/>
                <w:sz w:val="16"/>
                <w:szCs w:val="16"/>
                <w:lang w:eastAsia="pl-PL"/>
              </w:rPr>
            </w:pPr>
            <w:r w:rsidRPr="003F4765">
              <w:rPr>
                <w:rFonts w:ascii="Arial CE" w:hAnsi="Arial CE" w:cs="Arial CE"/>
                <w:b/>
                <w:bCs/>
                <w:color w:val="0000FF"/>
                <w:sz w:val="16"/>
                <w:szCs w:val="16"/>
                <w:lang w:eastAsia="pl-PL"/>
              </w:rPr>
              <w:t>91%</w:t>
            </w:r>
          </w:p>
        </w:tc>
        <w:tc>
          <w:tcPr>
            <w:tcW w:w="207" w:type="pct"/>
            <w:shd w:val="clear" w:color="auto" w:fill="auto"/>
            <w:noWrap/>
            <w:vAlign w:val="bottom"/>
            <w:hideMark/>
          </w:tcPr>
          <w:p w14:paraId="057D8735" w14:textId="77777777" w:rsidR="003F4765" w:rsidRPr="003F4765" w:rsidRDefault="003F4765" w:rsidP="003F4765">
            <w:pPr>
              <w:suppressAutoHyphens w:val="0"/>
              <w:spacing w:before="0" w:after="0"/>
              <w:ind w:left="0"/>
              <w:jc w:val="left"/>
              <w:rPr>
                <w:rFonts w:ascii="Arial CE" w:hAnsi="Arial CE" w:cs="Arial CE"/>
                <w:b/>
                <w:bCs/>
                <w:sz w:val="16"/>
                <w:szCs w:val="16"/>
                <w:lang w:eastAsia="pl-PL"/>
              </w:rPr>
            </w:pPr>
            <w:r w:rsidRPr="003F4765">
              <w:rPr>
                <w:rFonts w:ascii="Arial CE" w:hAnsi="Arial CE" w:cs="Arial CE"/>
                <w:b/>
                <w:bCs/>
                <w:sz w:val="16"/>
                <w:szCs w:val="16"/>
                <w:lang w:eastAsia="pl-PL"/>
              </w:rPr>
              <w:t> </w:t>
            </w:r>
          </w:p>
        </w:tc>
        <w:tc>
          <w:tcPr>
            <w:tcW w:w="207" w:type="pct"/>
            <w:shd w:val="clear" w:color="auto" w:fill="auto"/>
            <w:noWrap/>
            <w:vAlign w:val="bottom"/>
            <w:hideMark/>
          </w:tcPr>
          <w:p w14:paraId="3BB8BA72"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07" w:type="pct"/>
            <w:shd w:val="clear" w:color="auto" w:fill="auto"/>
            <w:noWrap/>
            <w:vAlign w:val="bottom"/>
            <w:hideMark/>
          </w:tcPr>
          <w:p w14:paraId="38D5781D"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07" w:type="pct"/>
            <w:shd w:val="clear" w:color="auto" w:fill="auto"/>
            <w:noWrap/>
            <w:vAlign w:val="bottom"/>
            <w:hideMark/>
          </w:tcPr>
          <w:p w14:paraId="706DBC0F"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07" w:type="pct"/>
            <w:shd w:val="clear" w:color="auto" w:fill="auto"/>
            <w:noWrap/>
            <w:vAlign w:val="bottom"/>
            <w:hideMark/>
          </w:tcPr>
          <w:p w14:paraId="3CD48F40"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31" w:type="pct"/>
            <w:shd w:val="clear" w:color="auto" w:fill="auto"/>
            <w:noWrap/>
            <w:vAlign w:val="bottom"/>
            <w:hideMark/>
          </w:tcPr>
          <w:p w14:paraId="41885135" w14:textId="6CB0896C" w:rsidR="003F4765" w:rsidRPr="003F4765" w:rsidRDefault="003F4765" w:rsidP="003F4765">
            <w:pPr>
              <w:suppressAutoHyphens w:val="0"/>
              <w:spacing w:before="0" w:after="0"/>
              <w:ind w:left="0"/>
              <w:jc w:val="right"/>
              <w:rPr>
                <w:rFonts w:ascii="Arial CE" w:hAnsi="Arial CE" w:cs="Arial CE"/>
                <w:b/>
                <w:bCs/>
                <w:color w:val="0000FF"/>
                <w:sz w:val="16"/>
                <w:szCs w:val="16"/>
                <w:lang w:eastAsia="pl-PL"/>
              </w:rPr>
            </w:pPr>
            <w:r w:rsidRPr="003F4765">
              <w:rPr>
                <w:rFonts w:ascii="Arial CE" w:hAnsi="Arial CE" w:cs="Arial CE"/>
                <w:b/>
                <w:bCs/>
                <w:color w:val="0000FF"/>
                <w:sz w:val="16"/>
                <w:szCs w:val="18"/>
              </w:rPr>
              <w:t>93%</w:t>
            </w:r>
          </w:p>
        </w:tc>
        <w:tc>
          <w:tcPr>
            <w:tcW w:w="219" w:type="pct"/>
            <w:shd w:val="clear" w:color="auto" w:fill="auto"/>
            <w:noWrap/>
            <w:vAlign w:val="bottom"/>
            <w:hideMark/>
          </w:tcPr>
          <w:p w14:paraId="25A0389F" w14:textId="2AE2B056"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b/>
                <w:bCs/>
                <w:sz w:val="16"/>
                <w:szCs w:val="18"/>
              </w:rPr>
              <w:t> </w:t>
            </w:r>
          </w:p>
        </w:tc>
        <w:tc>
          <w:tcPr>
            <w:tcW w:w="152" w:type="pct"/>
            <w:shd w:val="clear" w:color="auto" w:fill="auto"/>
            <w:noWrap/>
            <w:vAlign w:val="bottom"/>
            <w:hideMark/>
          </w:tcPr>
          <w:p w14:paraId="0EA8E17D" w14:textId="5593AA02"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8"/>
              </w:rPr>
              <w:t> </w:t>
            </w:r>
          </w:p>
        </w:tc>
        <w:tc>
          <w:tcPr>
            <w:tcW w:w="304" w:type="pct"/>
            <w:shd w:val="clear" w:color="auto" w:fill="auto"/>
            <w:noWrap/>
            <w:vAlign w:val="bottom"/>
            <w:hideMark/>
          </w:tcPr>
          <w:p w14:paraId="7FDF34F3" w14:textId="6FF3FDD8"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8"/>
              </w:rPr>
              <w:t> </w:t>
            </w:r>
          </w:p>
        </w:tc>
        <w:tc>
          <w:tcPr>
            <w:tcW w:w="248" w:type="pct"/>
            <w:shd w:val="clear" w:color="auto" w:fill="auto"/>
            <w:noWrap/>
            <w:vAlign w:val="bottom"/>
            <w:hideMark/>
          </w:tcPr>
          <w:p w14:paraId="30FF457D" w14:textId="7DE591C9"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8"/>
              </w:rPr>
              <w:t> </w:t>
            </w:r>
          </w:p>
        </w:tc>
      </w:tr>
      <w:tr w:rsidR="003F4765" w:rsidRPr="00CE473B" w14:paraId="545B1A56" w14:textId="77777777" w:rsidTr="003F4765">
        <w:trPr>
          <w:trHeight w:val="264"/>
        </w:trPr>
        <w:tc>
          <w:tcPr>
            <w:tcW w:w="742" w:type="pct"/>
            <w:shd w:val="clear" w:color="auto" w:fill="auto"/>
            <w:noWrap/>
            <w:vAlign w:val="bottom"/>
            <w:hideMark/>
          </w:tcPr>
          <w:p w14:paraId="0F003771"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 </w:t>
            </w:r>
          </w:p>
        </w:tc>
        <w:tc>
          <w:tcPr>
            <w:tcW w:w="1802" w:type="pct"/>
            <w:gridSpan w:val="7"/>
            <w:shd w:val="clear" w:color="auto" w:fill="auto"/>
            <w:noWrap/>
            <w:vAlign w:val="bottom"/>
            <w:hideMark/>
          </w:tcPr>
          <w:p w14:paraId="165BAD90" w14:textId="77777777" w:rsidR="003F4765" w:rsidRPr="00CE473B" w:rsidRDefault="003F4765" w:rsidP="003F4765">
            <w:pPr>
              <w:suppressAutoHyphens w:val="0"/>
              <w:spacing w:before="0" w:after="0"/>
              <w:ind w:left="0"/>
              <w:jc w:val="left"/>
              <w:rPr>
                <w:rFonts w:ascii="Arial CE" w:hAnsi="Arial CE" w:cs="Arial CE"/>
                <w:sz w:val="16"/>
                <w:szCs w:val="16"/>
                <w:lang w:eastAsia="pl-PL"/>
              </w:rPr>
            </w:pPr>
            <w:r w:rsidRPr="00CE473B">
              <w:rPr>
                <w:rFonts w:ascii="Arial CE" w:hAnsi="Arial CE" w:cs="Arial CE"/>
                <w:sz w:val="16"/>
                <w:szCs w:val="16"/>
                <w:lang w:eastAsia="pl-PL"/>
              </w:rPr>
              <w:t>obciążenie procentowe praca w czasie pożaru</w:t>
            </w:r>
          </w:p>
        </w:tc>
        <w:tc>
          <w:tcPr>
            <w:tcW w:w="268" w:type="pct"/>
            <w:shd w:val="clear" w:color="auto" w:fill="auto"/>
            <w:noWrap/>
            <w:vAlign w:val="bottom"/>
            <w:hideMark/>
          </w:tcPr>
          <w:p w14:paraId="561E3A0A" w14:textId="77777777" w:rsidR="003F4765" w:rsidRPr="003F4765" w:rsidRDefault="003F4765" w:rsidP="003F4765">
            <w:pPr>
              <w:suppressAutoHyphens w:val="0"/>
              <w:spacing w:before="0" w:after="0"/>
              <w:ind w:left="0"/>
              <w:jc w:val="right"/>
              <w:rPr>
                <w:rFonts w:ascii="Arial CE" w:hAnsi="Arial CE" w:cs="Arial CE"/>
                <w:b/>
                <w:bCs/>
                <w:color w:val="0000FF"/>
                <w:sz w:val="16"/>
                <w:szCs w:val="16"/>
                <w:lang w:eastAsia="pl-PL"/>
              </w:rPr>
            </w:pPr>
            <w:r w:rsidRPr="003F4765">
              <w:rPr>
                <w:rFonts w:ascii="Arial CE" w:hAnsi="Arial CE" w:cs="Arial CE"/>
                <w:b/>
                <w:bCs/>
                <w:color w:val="0000FF"/>
                <w:sz w:val="16"/>
                <w:szCs w:val="16"/>
                <w:lang w:eastAsia="pl-PL"/>
              </w:rPr>
              <w:t>8%</w:t>
            </w:r>
          </w:p>
        </w:tc>
        <w:tc>
          <w:tcPr>
            <w:tcW w:w="207" w:type="pct"/>
            <w:shd w:val="clear" w:color="auto" w:fill="auto"/>
            <w:noWrap/>
            <w:vAlign w:val="bottom"/>
            <w:hideMark/>
          </w:tcPr>
          <w:p w14:paraId="60A56B78"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07" w:type="pct"/>
            <w:shd w:val="clear" w:color="auto" w:fill="auto"/>
            <w:noWrap/>
            <w:vAlign w:val="bottom"/>
            <w:hideMark/>
          </w:tcPr>
          <w:p w14:paraId="4518D2A1"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07" w:type="pct"/>
            <w:shd w:val="clear" w:color="auto" w:fill="auto"/>
            <w:noWrap/>
            <w:vAlign w:val="bottom"/>
            <w:hideMark/>
          </w:tcPr>
          <w:p w14:paraId="645543E0"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07" w:type="pct"/>
            <w:shd w:val="clear" w:color="auto" w:fill="auto"/>
            <w:noWrap/>
            <w:vAlign w:val="bottom"/>
            <w:hideMark/>
          </w:tcPr>
          <w:p w14:paraId="3619DCF7"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07" w:type="pct"/>
            <w:shd w:val="clear" w:color="auto" w:fill="auto"/>
            <w:noWrap/>
            <w:vAlign w:val="bottom"/>
            <w:hideMark/>
          </w:tcPr>
          <w:p w14:paraId="193EBB7C" w14:textId="77777777"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6"/>
                <w:lang w:eastAsia="pl-PL"/>
              </w:rPr>
              <w:t> </w:t>
            </w:r>
          </w:p>
        </w:tc>
        <w:tc>
          <w:tcPr>
            <w:tcW w:w="231" w:type="pct"/>
            <w:shd w:val="clear" w:color="auto" w:fill="auto"/>
            <w:noWrap/>
            <w:vAlign w:val="bottom"/>
            <w:hideMark/>
          </w:tcPr>
          <w:p w14:paraId="16AB5007" w14:textId="63BF82CC" w:rsidR="003F4765" w:rsidRPr="003F4765" w:rsidRDefault="003F4765" w:rsidP="003F4765">
            <w:pPr>
              <w:suppressAutoHyphens w:val="0"/>
              <w:spacing w:before="0" w:after="0"/>
              <w:ind w:left="0"/>
              <w:jc w:val="right"/>
              <w:rPr>
                <w:rFonts w:ascii="Arial CE" w:hAnsi="Arial CE" w:cs="Arial CE"/>
                <w:b/>
                <w:bCs/>
                <w:color w:val="0000FF"/>
                <w:sz w:val="16"/>
                <w:szCs w:val="16"/>
                <w:lang w:eastAsia="pl-PL"/>
              </w:rPr>
            </w:pPr>
            <w:r w:rsidRPr="003F4765">
              <w:rPr>
                <w:rFonts w:ascii="Arial CE" w:hAnsi="Arial CE" w:cs="Arial CE"/>
                <w:b/>
                <w:bCs/>
                <w:color w:val="0000FF"/>
                <w:sz w:val="16"/>
                <w:szCs w:val="18"/>
              </w:rPr>
              <w:t>8%</w:t>
            </w:r>
          </w:p>
        </w:tc>
        <w:tc>
          <w:tcPr>
            <w:tcW w:w="219" w:type="pct"/>
            <w:shd w:val="clear" w:color="auto" w:fill="auto"/>
            <w:noWrap/>
            <w:vAlign w:val="bottom"/>
            <w:hideMark/>
          </w:tcPr>
          <w:p w14:paraId="4529D710" w14:textId="2296FA41"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8"/>
              </w:rPr>
              <w:t> </w:t>
            </w:r>
          </w:p>
        </w:tc>
        <w:tc>
          <w:tcPr>
            <w:tcW w:w="152" w:type="pct"/>
            <w:shd w:val="clear" w:color="auto" w:fill="auto"/>
            <w:noWrap/>
            <w:vAlign w:val="bottom"/>
            <w:hideMark/>
          </w:tcPr>
          <w:p w14:paraId="712C5554" w14:textId="150B64CF"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8"/>
              </w:rPr>
              <w:t> </w:t>
            </w:r>
          </w:p>
        </w:tc>
        <w:tc>
          <w:tcPr>
            <w:tcW w:w="304" w:type="pct"/>
            <w:shd w:val="clear" w:color="auto" w:fill="auto"/>
            <w:noWrap/>
            <w:vAlign w:val="bottom"/>
            <w:hideMark/>
          </w:tcPr>
          <w:p w14:paraId="4CD27386" w14:textId="052357BC"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8"/>
              </w:rPr>
              <w:t> </w:t>
            </w:r>
          </w:p>
        </w:tc>
        <w:tc>
          <w:tcPr>
            <w:tcW w:w="248" w:type="pct"/>
            <w:shd w:val="clear" w:color="auto" w:fill="auto"/>
            <w:noWrap/>
            <w:vAlign w:val="bottom"/>
            <w:hideMark/>
          </w:tcPr>
          <w:p w14:paraId="40A6A6D5" w14:textId="13A1C966" w:rsidR="003F4765" w:rsidRPr="003F4765" w:rsidRDefault="003F4765" w:rsidP="003F4765">
            <w:pPr>
              <w:suppressAutoHyphens w:val="0"/>
              <w:spacing w:before="0" w:after="0"/>
              <w:ind w:left="0"/>
              <w:jc w:val="left"/>
              <w:rPr>
                <w:rFonts w:ascii="Arial CE" w:hAnsi="Arial CE" w:cs="Arial CE"/>
                <w:sz w:val="16"/>
                <w:szCs w:val="16"/>
                <w:lang w:eastAsia="pl-PL"/>
              </w:rPr>
            </w:pPr>
            <w:r w:rsidRPr="003F4765">
              <w:rPr>
                <w:rFonts w:ascii="Arial CE" w:hAnsi="Arial CE" w:cs="Arial CE"/>
                <w:sz w:val="16"/>
                <w:szCs w:val="18"/>
              </w:rPr>
              <w:t> </w:t>
            </w:r>
          </w:p>
        </w:tc>
      </w:tr>
    </w:tbl>
    <w:p w14:paraId="6BD8B395" w14:textId="77777777" w:rsidR="005D6801" w:rsidRDefault="005D6801" w:rsidP="005D6801">
      <w:pPr>
        <w:rPr>
          <w:lang w:val="x-none" w:eastAsia="x-none"/>
        </w:rPr>
      </w:pPr>
    </w:p>
    <w:p w14:paraId="6A5F6CE2" w14:textId="161AC7B1" w:rsidR="005D6801" w:rsidRDefault="005D6801" w:rsidP="005D6801">
      <w:pPr>
        <w:rPr>
          <w:lang w:val="x-none" w:eastAsia="x-none"/>
        </w:rPr>
      </w:pPr>
      <w:r>
        <w:rPr>
          <w:lang w:val="x-none" w:eastAsia="x-none"/>
        </w:rPr>
        <w:br w:type="page"/>
      </w:r>
    </w:p>
    <w:tbl>
      <w:tblPr>
        <w:tblW w:w="5000" w:type="pct"/>
        <w:tblCellMar>
          <w:left w:w="70" w:type="dxa"/>
          <w:right w:w="70" w:type="dxa"/>
        </w:tblCellMar>
        <w:tblLook w:val="04A0" w:firstRow="1" w:lastRow="0" w:firstColumn="1" w:lastColumn="0" w:noHBand="0" w:noVBand="1"/>
      </w:tblPr>
      <w:tblGrid>
        <w:gridCol w:w="676"/>
        <w:gridCol w:w="3835"/>
        <w:gridCol w:w="2994"/>
        <w:gridCol w:w="1199"/>
        <w:gridCol w:w="1024"/>
        <w:gridCol w:w="1024"/>
        <w:gridCol w:w="1024"/>
        <w:gridCol w:w="1024"/>
        <w:gridCol w:w="1024"/>
        <w:gridCol w:w="1024"/>
        <w:gridCol w:w="1008"/>
      </w:tblGrid>
      <w:tr w:rsidR="005D6801" w:rsidRPr="005D6801" w14:paraId="01ECC7F8" w14:textId="77777777" w:rsidTr="005D6801">
        <w:trPr>
          <w:trHeight w:val="276"/>
        </w:trPr>
        <w:tc>
          <w:tcPr>
            <w:tcW w:w="213" w:type="pct"/>
            <w:tcBorders>
              <w:top w:val="single" w:sz="8" w:space="0" w:color="auto"/>
              <w:left w:val="single" w:sz="8" w:space="0" w:color="auto"/>
              <w:bottom w:val="single" w:sz="4" w:space="0" w:color="auto"/>
              <w:right w:val="nil"/>
            </w:tcBorders>
            <w:shd w:val="clear" w:color="auto" w:fill="auto"/>
            <w:noWrap/>
            <w:vAlign w:val="bottom"/>
            <w:hideMark/>
          </w:tcPr>
          <w:p w14:paraId="4A004E17" w14:textId="77777777" w:rsidR="005D6801" w:rsidRPr="005D6801" w:rsidRDefault="005D6801" w:rsidP="005D6801">
            <w:pPr>
              <w:suppressAutoHyphens w:val="0"/>
              <w:spacing w:before="0" w:after="0"/>
              <w:ind w:left="0"/>
              <w:jc w:val="left"/>
              <w:rPr>
                <w:rFonts w:ascii="Arial Narrow" w:hAnsi="Arial Narrow" w:cs="Arial CE"/>
                <w:b/>
                <w:bCs/>
                <w:lang w:eastAsia="pl-PL"/>
              </w:rPr>
            </w:pPr>
            <w:r w:rsidRPr="005D6801">
              <w:rPr>
                <w:rFonts w:ascii="Arial Narrow" w:hAnsi="Arial Narrow" w:cs="Arial CE"/>
                <w:b/>
                <w:bCs/>
                <w:lang w:eastAsia="pl-PL"/>
              </w:rPr>
              <w:t> </w:t>
            </w:r>
          </w:p>
        </w:tc>
        <w:tc>
          <w:tcPr>
            <w:tcW w:w="1209" w:type="pct"/>
            <w:tcBorders>
              <w:top w:val="single" w:sz="8" w:space="0" w:color="auto"/>
              <w:left w:val="single" w:sz="4" w:space="0" w:color="auto"/>
              <w:bottom w:val="single" w:sz="4" w:space="0" w:color="auto"/>
              <w:right w:val="nil"/>
            </w:tcBorders>
            <w:shd w:val="clear" w:color="auto" w:fill="auto"/>
            <w:noWrap/>
            <w:vAlign w:val="bottom"/>
            <w:hideMark/>
          </w:tcPr>
          <w:p w14:paraId="08C09BAE" w14:textId="77777777" w:rsidR="005D6801" w:rsidRPr="005D6801" w:rsidRDefault="005D6801" w:rsidP="005D6801">
            <w:pPr>
              <w:suppressAutoHyphens w:val="0"/>
              <w:spacing w:before="0" w:after="0"/>
              <w:ind w:left="0"/>
              <w:jc w:val="left"/>
              <w:rPr>
                <w:rFonts w:ascii="Arial Narrow" w:hAnsi="Arial Narrow" w:cs="Arial CE"/>
                <w:b/>
                <w:bCs/>
                <w:sz w:val="18"/>
                <w:szCs w:val="18"/>
                <w:lang w:eastAsia="pl-PL"/>
              </w:rPr>
            </w:pPr>
            <w:r w:rsidRPr="005D6801">
              <w:rPr>
                <w:rFonts w:ascii="Arial Narrow" w:hAnsi="Arial Narrow" w:cs="Arial CE"/>
                <w:b/>
                <w:bCs/>
                <w:sz w:val="18"/>
                <w:szCs w:val="18"/>
                <w:lang w:eastAsia="pl-PL"/>
              </w:rPr>
              <w:t>Rozdzielnica RGP</w:t>
            </w:r>
          </w:p>
        </w:tc>
        <w:tc>
          <w:tcPr>
            <w:tcW w:w="944" w:type="pct"/>
            <w:tcBorders>
              <w:top w:val="single" w:sz="8" w:space="0" w:color="auto"/>
              <w:left w:val="nil"/>
              <w:bottom w:val="single" w:sz="4" w:space="0" w:color="auto"/>
              <w:right w:val="nil"/>
            </w:tcBorders>
            <w:shd w:val="clear" w:color="auto" w:fill="auto"/>
            <w:noWrap/>
            <w:vAlign w:val="bottom"/>
            <w:hideMark/>
          </w:tcPr>
          <w:p w14:paraId="60211516"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78" w:type="pct"/>
            <w:tcBorders>
              <w:top w:val="single" w:sz="8" w:space="0" w:color="auto"/>
              <w:left w:val="nil"/>
              <w:bottom w:val="single" w:sz="4" w:space="0" w:color="auto"/>
              <w:right w:val="nil"/>
            </w:tcBorders>
            <w:shd w:val="clear" w:color="auto" w:fill="auto"/>
            <w:noWrap/>
            <w:vAlign w:val="bottom"/>
            <w:hideMark/>
          </w:tcPr>
          <w:p w14:paraId="7032D3A4"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single" w:sz="8" w:space="0" w:color="auto"/>
              <w:left w:val="nil"/>
              <w:bottom w:val="single" w:sz="4" w:space="0" w:color="auto"/>
              <w:right w:val="nil"/>
            </w:tcBorders>
            <w:shd w:val="clear" w:color="auto" w:fill="auto"/>
            <w:noWrap/>
            <w:vAlign w:val="bottom"/>
            <w:hideMark/>
          </w:tcPr>
          <w:p w14:paraId="68EE34EF"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single" w:sz="8" w:space="0" w:color="auto"/>
              <w:left w:val="nil"/>
              <w:bottom w:val="single" w:sz="4" w:space="0" w:color="auto"/>
              <w:right w:val="nil"/>
            </w:tcBorders>
            <w:shd w:val="clear" w:color="auto" w:fill="auto"/>
            <w:noWrap/>
            <w:vAlign w:val="bottom"/>
            <w:hideMark/>
          </w:tcPr>
          <w:p w14:paraId="1571A67E"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single" w:sz="8" w:space="0" w:color="auto"/>
              <w:left w:val="nil"/>
              <w:bottom w:val="single" w:sz="4" w:space="0" w:color="auto"/>
              <w:right w:val="nil"/>
            </w:tcBorders>
            <w:shd w:val="clear" w:color="auto" w:fill="auto"/>
            <w:noWrap/>
            <w:vAlign w:val="bottom"/>
            <w:hideMark/>
          </w:tcPr>
          <w:p w14:paraId="440CF84E"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single" w:sz="8" w:space="0" w:color="auto"/>
              <w:left w:val="nil"/>
              <w:bottom w:val="single" w:sz="4" w:space="0" w:color="auto"/>
              <w:right w:val="nil"/>
            </w:tcBorders>
            <w:shd w:val="clear" w:color="auto" w:fill="auto"/>
            <w:noWrap/>
            <w:vAlign w:val="bottom"/>
            <w:hideMark/>
          </w:tcPr>
          <w:p w14:paraId="409E9B95"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single" w:sz="8" w:space="0" w:color="auto"/>
              <w:left w:val="nil"/>
              <w:bottom w:val="single" w:sz="4" w:space="0" w:color="auto"/>
              <w:right w:val="nil"/>
            </w:tcBorders>
            <w:shd w:val="clear" w:color="auto" w:fill="auto"/>
            <w:noWrap/>
            <w:vAlign w:val="bottom"/>
            <w:hideMark/>
          </w:tcPr>
          <w:p w14:paraId="1FC37567"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single" w:sz="8" w:space="0" w:color="auto"/>
              <w:left w:val="nil"/>
              <w:bottom w:val="single" w:sz="4" w:space="0" w:color="auto"/>
              <w:right w:val="nil"/>
            </w:tcBorders>
            <w:shd w:val="clear" w:color="auto" w:fill="auto"/>
            <w:noWrap/>
            <w:vAlign w:val="bottom"/>
            <w:hideMark/>
          </w:tcPr>
          <w:p w14:paraId="287BB4D4"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19" w:type="pct"/>
            <w:tcBorders>
              <w:top w:val="single" w:sz="8" w:space="0" w:color="auto"/>
              <w:left w:val="nil"/>
              <w:bottom w:val="single" w:sz="4" w:space="0" w:color="auto"/>
              <w:right w:val="single" w:sz="8" w:space="0" w:color="auto"/>
            </w:tcBorders>
            <w:shd w:val="clear" w:color="auto" w:fill="auto"/>
            <w:noWrap/>
            <w:vAlign w:val="bottom"/>
            <w:hideMark/>
          </w:tcPr>
          <w:p w14:paraId="2CD4FCA3"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r>
      <w:tr w:rsidR="005D6801" w:rsidRPr="005D6801" w14:paraId="44DAB26D" w14:textId="77777777" w:rsidTr="005D6801">
        <w:trPr>
          <w:trHeight w:val="276"/>
        </w:trPr>
        <w:tc>
          <w:tcPr>
            <w:tcW w:w="213" w:type="pct"/>
            <w:tcBorders>
              <w:top w:val="nil"/>
              <w:left w:val="single" w:sz="8" w:space="0" w:color="auto"/>
              <w:bottom w:val="nil"/>
              <w:right w:val="nil"/>
            </w:tcBorders>
            <w:shd w:val="clear" w:color="auto" w:fill="auto"/>
            <w:noWrap/>
            <w:vAlign w:val="bottom"/>
            <w:hideMark/>
          </w:tcPr>
          <w:p w14:paraId="73C024E5" w14:textId="77777777" w:rsidR="005D6801" w:rsidRPr="005D6801" w:rsidRDefault="005D6801" w:rsidP="005D6801">
            <w:pPr>
              <w:suppressAutoHyphens w:val="0"/>
              <w:spacing w:before="0" w:after="0"/>
              <w:ind w:left="0"/>
              <w:jc w:val="left"/>
              <w:rPr>
                <w:rFonts w:ascii="Arial Narrow" w:hAnsi="Arial Narrow" w:cs="Arial CE"/>
                <w:b/>
                <w:bCs/>
                <w:lang w:eastAsia="pl-PL"/>
              </w:rPr>
            </w:pPr>
            <w:r w:rsidRPr="005D6801">
              <w:rPr>
                <w:rFonts w:ascii="Arial Narrow" w:hAnsi="Arial Narrow" w:cs="Arial CE"/>
                <w:b/>
                <w:bCs/>
                <w:lang w:eastAsia="pl-PL"/>
              </w:rPr>
              <w:t> </w:t>
            </w:r>
          </w:p>
        </w:tc>
        <w:tc>
          <w:tcPr>
            <w:tcW w:w="1209" w:type="pct"/>
            <w:tcBorders>
              <w:top w:val="nil"/>
              <w:left w:val="single" w:sz="4" w:space="0" w:color="auto"/>
              <w:bottom w:val="nil"/>
              <w:right w:val="nil"/>
            </w:tcBorders>
            <w:shd w:val="clear" w:color="auto" w:fill="auto"/>
            <w:noWrap/>
            <w:vAlign w:val="bottom"/>
            <w:hideMark/>
          </w:tcPr>
          <w:p w14:paraId="2D54610D"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944" w:type="pct"/>
            <w:tcBorders>
              <w:top w:val="nil"/>
              <w:left w:val="nil"/>
              <w:bottom w:val="nil"/>
              <w:right w:val="nil"/>
            </w:tcBorders>
            <w:shd w:val="clear" w:color="auto" w:fill="auto"/>
            <w:noWrap/>
            <w:vAlign w:val="bottom"/>
            <w:hideMark/>
          </w:tcPr>
          <w:p w14:paraId="191C03DF"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78" w:type="pct"/>
            <w:tcBorders>
              <w:top w:val="nil"/>
              <w:left w:val="nil"/>
              <w:bottom w:val="single" w:sz="4" w:space="0" w:color="auto"/>
              <w:right w:val="nil"/>
            </w:tcBorders>
            <w:shd w:val="clear" w:color="auto" w:fill="auto"/>
            <w:noWrap/>
            <w:vAlign w:val="bottom"/>
            <w:hideMark/>
          </w:tcPr>
          <w:p w14:paraId="62CD34D0"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nil"/>
              <w:left w:val="nil"/>
              <w:bottom w:val="single" w:sz="4" w:space="0" w:color="auto"/>
              <w:right w:val="nil"/>
            </w:tcBorders>
            <w:shd w:val="clear" w:color="auto" w:fill="auto"/>
            <w:noWrap/>
            <w:vAlign w:val="bottom"/>
            <w:hideMark/>
          </w:tcPr>
          <w:p w14:paraId="756FEF3E"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96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A1C00"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Pożar największej strefie</w:t>
            </w:r>
          </w:p>
        </w:tc>
        <w:tc>
          <w:tcPr>
            <w:tcW w:w="964" w:type="pct"/>
            <w:gridSpan w:val="3"/>
            <w:tcBorders>
              <w:top w:val="single" w:sz="4" w:space="0" w:color="auto"/>
              <w:left w:val="nil"/>
              <w:bottom w:val="single" w:sz="4" w:space="0" w:color="auto"/>
              <w:right w:val="single" w:sz="8" w:space="0" w:color="auto"/>
            </w:tcBorders>
            <w:shd w:val="clear" w:color="auto" w:fill="auto"/>
            <w:noWrap/>
            <w:vAlign w:val="bottom"/>
            <w:hideMark/>
          </w:tcPr>
          <w:p w14:paraId="6A511D37"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Praca normalna</w:t>
            </w:r>
          </w:p>
        </w:tc>
      </w:tr>
      <w:tr w:rsidR="005D6801" w:rsidRPr="005D6801" w14:paraId="14C0EF52" w14:textId="77777777" w:rsidTr="005D6801">
        <w:trPr>
          <w:trHeight w:val="264"/>
        </w:trPr>
        <w:tc>
          <w:tcPr>
            <w:tcW w:w="213" w:type="pct"/>
            <w:tcBorders>
              <w:top w:val="single" w:sz="4" w:space="0" w:color="auto"/>
              <w:left w:val="single" w:sz="8" w:space="0" w:color="auto"/>
              <w:bottom w:val="nil"/>
              <w:right w:val="single" w:sz="4" w:space="0" w:color="auto"/>
            </w:tcBorders>
            <w:shd w:val="clear" w:color="auto" w:fill="auto"/>
            <w:noWrap/>
            <w:vAlign w:val="bottom"/>
            <w:hideMark/>
          </w:tcPr>
          <w:p w14:paraId="14FBEB93"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1209" w:type="pct"/>
            <w:tcBorders>
              <w:top w:val="single" w:sz="4" w:space="0" w:color="auto"/>
              <w:left w:val="nil"/>
              <w:bottom w:val="nil"/>
              <w:right w:val="single" w:sz="4" w:space="0" w:color="auto"/>
            </w:tcBorders>
            <w:shd w:val="clear" w:color="auto" w:fill="auto"/>
            <w:noWrap/>
            <w:vAlign w:val="bottom"/>
            <w:hideMark/>
          </w:tcPr>
          <w:p w14:paraId="1F891011"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944" w:type="pct"/>
            <w:tcBorders>
              <w:top w:val="single" w:sz="4" w:space="0" w:color="auto"/>
              <w:left w:val="nil"/>
              <w:bottom w:val="nil"/>
              <w:right w:val="single" w:sz="4" w:space="0" w:color="auto"/>
            </w:tcBorders>
            <w:shd w:val="clear" w:color="auto" w:fill="auto"/>
            <w:noWrap/>
            <w:vAlign w:val="bottom"/>
            <w:hideMark/>
          </w:tcPr>
          <w:p w14:paraId="683A0F5A"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78" w:type="pct"/>
            <w:tcBorders>
              <w:top w:val="nil"/>
              <w:left w:val="nil"/>
              <w:bottom w:val="single" w:sz="4" w:space="0" w:color="auto"/>
              <w:right w:val="single" w:sz="4" w:space="0" w:color="auto"/>
            </w:tcBorders>
            <w:shd w:val="clear" w:color="auto" w:fill="auto"/>
            <w:noWrap/>
            <w:vAlign w:val="bottom"/>
            <w:hideMark/>
          </w:tcPr>
          <w:p w14:paraId="166BCBDC"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Moc</w:t>
            </w:r>
          </w:p>
        </w:tc>
        <w:tc>
          <w:tcPr>
            <w:tcW w:w="323" w:type="pct"/>
            <w:tcBorders>
              <w:top w:val="nil"/>
              <w:left w:val="nil"/>
              <w:bottom w:val="single" w:sz="4" w:space="0" w:color="auto"/>
              <w:right w:val="single" w:sz="4" w:space="0" w:color="auto"/>
            </w:tcBorders>
            <w:shd w:val="clear" w:color="auto" w:fill="auto"/>
            <w:noWrap/>
            <w:vAlign w:val="bottom"/>
            <w:hideMark/>
          </w:tcPr>
          <w:p w14:paraId="40787A6F"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Wsp</w:t>
            </w:r>
            <w:proofErr w:type="spellEnd"/>
            <w:r w:rsidRPr="005D6801">
              <w:rPr>
                <w:rFonts w:ascii="Arial Narrow" w:hAnsi="Arial Narrow" w:cs="Arial CE"/>
                <w:sz w:val="16"/>
                <w:szCs w:val="16"/>
                <w:lang w:eastAsia="pl-PL"/>
              </w:rPr>
              <w:t>.</w:t>
            </w:r>
          </w:p>
        </w:tc>
        <w:tc>
          <w:tcPr>
            <w:tcW w:w="323" w:type="pct"/>
            <w:tcBorders>
              <w:top w:val="nil"/>
              <w:left w:val="nil"/>
              <w:bottom w:val="single" w:sz="4" w:space="0" w:color="auto"/>
              <w:right w:val="single" w:sz="4" w:space="0" w:color="auto"/>
            </w:tcBorders>
            <w:shd w:val="clear" w:color="auto" w:fill="auto"/>
            <w:noWrap/>
            <w:vAlign w:val="bottom"/>
            <w:hideMark/>
          </w:tcPr>
          <w:p w14:paraId="68FDC10C"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Wsp</w:t>
            </w:r>
            <w:proofErr w:type="spellEnd"/>
            <w:r w:rsidRPr="005D6801">
              <w:rPr>
                <w:rFonts w:ascii="Arial Narrow" w:hAnsi="Arial Narrow" w:cs="Arial CE"/>
                <w:sz w:val="16"/>
                <w:szCs w:val="16"/>
                <w:lang w:eastAsia="pl-PL"/>
              </w:rPr>
              <w:t xml:space="preserve"> jedn.</w:t>
            </w:r>
          </w:p>
        </w:tc>
        <w:tc>
          <w:tcPr>
            <w:tcW w:w="323" w:type="pct"/>
            <w:tcBorders>
              <w:top w:val="nil"/>
              <w:left w:val="nil"/>
              <w:bottom w:val="single" w:sz="4" w:space="0" w:color="auto"/>
              <w:right w:val="single" w:sz="4" w:space="0" w:color="auto"/>
            </w:tcBorders>
            <w:shd w:val="clear" w:color="auto" w:fill="auto"/>
            <w:noWrap/>
            <w:vAlign w:val="bottom"/>
            <w:hideMark/>
          </w:tcPr>
          <w:p w14:paraId="69E3E98F"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Moc</w:t>
            </w:r>
          </w:p>
        </w:tc>
        <w:tc>
          <w:tcPr>
            <w:tcW w:w="323" w:type="pct"/>
            <w:tcBorders>
              <w:top w:val="nil"/>
              <w:left w:val="nil"/>
              <w:bottom w:val="single" w:sz="4" w:space="0" w:color="auto"/>
              <w:right w:val="single" w:sz="4" w:space="0" w:color="auto"/>
            </w:tcBorders>
            <w:shd w:val="clear" w:color="auto" w:fill="auto"/>
            <w:noWrap/>
            <w:vAlign w:val="bottom"/>
            <w:hideMark/>
          </w:tcPr>
          <w:p w14:paraId="67840AFB"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Moc</w:t>
            </w:r>
          </w:p>
        </w:tc>
        <w:tc>
          <w:tcPr>
            <w:tcW w:w="323" w:type="pct"/>
            <w:tcBorders>
              <w:top w:val="nil"/>
              <w:left w:val="nil"/>
              <w:bottom w:val="single" w:sz="4" w:space="0" w:color="auto"/>
              <w:right w:val="single" w:sz="4" w:space="0" w:color="auto"/>
            </w:tcBorders>
            <w:shd w:val="clear" w:color="auto" w:fill="auto"/>
            <w:noWrap/>
            <w:vAlign w:val="bottom"/>
            <w:hideMark/>
          </w:tcPr>
          <w:p w14:paraId="4FA63EF0"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Wsp</w:t>
            </w:r>
            <w:proofErr w:type="spellEnd"/>
            <w:r w:rsidRPr="005D6801">
              <w:rPr>
                <w:rFonts w:ascii="Arial Narrow" w:hAnsi="Arial Narrow" w:cs="Arial CE"/>
                <w:sz w:val="16"/>
                <w:szCs w:val="16"/>
                <w:lang w:eastAsia="pl-PL"/>
              </w:rPr>
              <w:t xml:space="preserve"> jedn.</w:t>
            </w:r>
          </w:p>
        </w:tc>
        <w:tc>
          <w:tcPr>
            <w:tcW w:w="323" w:type="pct"/>
            <w:tcBorders>
              <w:top w:val="nil"/>
              <w:left w:val="nil"/>
              <w:bottom w:val="single" w:sz="4" w:space="0" w:color="auto"/>
              <w:right w:val="single" w:sz="4" w:space="0" w:color="auto"/>
            </w:tcBorders>
            <w:shd w:val="clear" w:color="auto" w:fill="auto"/>
            <w:noWrap/>
            <w:vAlign w:val="bottom"/>
            <w:hideMark/>
          </w:tcPr>
          <w:p w14:paraId="37C94B6A"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Moc</w:t>
            </w:r>
          </w:p>
        </w:tc>
        <w:tc>
          <w:tcPr>
            <w:tcW w:w="319" w:type="pct"/>
            <w:tcBorders>
              <w:top w:val="nil"/>
              <w:left w:val="nil"/>
              <w:bottom w:val="single" w:sz="4" w:space="0" w:color="auto"/>
              <w:right w:val="single" w:sz="8" w:space="0" w:color="auto"/>
            </w:tcBorders>
            <w:shd w:val="clear" w:color="auto" w:fill="auto"/>
            <w:noWrap/>
            <w:vAlign w:val="bottom"/>
            <w:hideMark/>
          </w:tcPr>
          <w:p w14:paraId="405EED43"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Moc</w:t>
            </w:r>
          </w:p>
        </w:tc>
      </w:tr>
      <w:tr w:rsidR="005D6801" w:rsidRPr="005D6801" w14:paraId="0F4E2F02" w14:textId="77777777" w:rsidTr="005D6801">
        <w:trPr>
          <w:trHeight w:val="264"/>
        </w:trPr>
        <w:tc>
          <w:tcPr>
            <w:tcW w:w="213" w:type="pct"/>
            <w:tcBorders>
              <w:top w:val="nil"/>
              <w:left w:val="single" w:sz="8" w:space="0" w:color="auto"/>
              <w:bottom w:val="nil"/>
              <w:right w:val="single" w:sz="4" w:space="0" w:color="auto"/>
            </w:tcBorders>
            <w:shd w:val="clear" w:color="auto" w:fill="auto"/>
            <w:noWrap/>
            <w:vAlign w:val="bottom"/>
            <w:hideMark/>
          </w:tcPr>
          <w:p w14:paraId="48A9D74F"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Lp</w:t>
            </w:r>
            <w:proofErr w:type="spellEnd"/>
          </w:p>
        </w:tc>
        <w:tc>
          <w:tcPr>
            <w:tcW w:w="1209" w:type="pct"/>
            <w:tcBorders>
              <w:top w:val="nil"/>
              <w:left w:val="single" w:sz="4" w:space="0" w:color="auto"/>
              <w:bottom w:val="nil"/>
              <w:right w:val="single" w:sz="4" w:space="0" w:color="auto"/>
            </w:tcBorders>
            <w:shd w:val="clear" w:color="auto" w:fill="auto"/>
            <w:noWrap/>
            <w:vAlign w:val="bottom"/>
            <w:hideMark/>
          </w:tcPr>
          <w:p w14:paraId="36B5C638"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xml:space="preserve">Nazwa </w:t>
            </w:r>
            <w:proofErr w:type="spellStart"/>
            <w:r w:rsidRPr="005D6801">
              <w:rPr>
                <w:rFonts w:ascii="Arial Narrow" w:hAnsi="Arial Narrow" w:cs="Arial CE"/>
                <w:sz w:val="16"/>
                <w:szCs w:val="16"/>
                <w:lang w:eastAsia="pl-PL"/>
              </w:rPr>
              <w:t>odbiopru</w:t>
            </w:r>
            <w:proofErr w:type="spellEnd"/>
          </w:p>
        </w:tc>
        <w:tc>
          <w:tcPr>
            <w:tcW w:w="944" w:type="pct"/>
            <w:tcBorders>
              <w:top w:val="nil"/>
              <w:left w:val="nil"/>
              <w:bottom w:val="nil"/>
              <w:right w:val="single" w:sz="4" w:space="0" w:color="auto"/>
            </w:tcBorders>
            <w:shd w:val="clear" w:color="auto" w:fill="auto"/>
            <w:noWrap/>
            <w:vAlign w:val="bottom"/>
            <w:hideMark/>
          </w:tcPr>
          <w:p w14:paraId="768227FC"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Oznaczenie</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7A44DFFC"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Pi</w:t>
            </w:r>
          </w:p>
        </w:tc>
        <w:tc>
          <w:tcPr>
            <w:tcW w:w="323" w:type="pct"/>
            <w:tcBorders>
              <w:top w:val="nil"/>
              <w:left w:val="nil"/>
              <w:bottom w:val="single" w:sz="4" w:space="0" w:color="auto"/>
              <w:right w:val="single" w:sz="4" w:space="0" w:color="auto"/>
            </w:tcBorders>
            <w:shd w:val="clear" w:color="auto" w:fill="auto"/>
            <w:noWrap/>
            <w:vAlign w:val="bottom"/>
            <w:hideMark/>
          </w:tcPr>
          <w:p w14:paraId="3F51C70D"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mocy</w:t>
            </w:r>
          </w:p>
        </w:tc>
        <w:tc>
          <w:tcPr>
            <w:tcW w:w="323" w:type="pct"/>
            <w:tcBorders>
              <w:top w:val="nil"/>
              <w:left w:val="nil"/>
              <w:bottom w:val="single" w:sz="4" w:space="0" w:color="auto"/>
              <w:right w:val="single" w:sz="4" w:space="0" w:color="auto"/>
            </w:tcBorders>
            <w:shd w:val="clear" w:color="auto" w:fill="auto"/>
            <w:noWrap/>
            <w:vAlign w:val="bottom"/>
            <w:hideMark/>
          </w:tcPr>
          <w:p w14:paraId="3F4E04FB"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Kc</w:t>
            </w:r>
            <w:proofErr w:type="spellEnd"/>
          </w:p>
        </w:tc>
        <w:tc>
          <w:tcPr>
            <w:tcW w:w="323" w:type="pct"/>
            <w:tcBorders>
              <w:top w:val="nil"/>
              <w:left w:val="nil"/>
              <w:bottom w:val="single" w:sz="4" w:space="0" w:color="auto"/>
              <w:right w:val="single" w:sz="4" w:space="0" w:color="auto"/>
            </w:tcBorders>
            <w:shd w:val="clear" w:color="auto" w:fill="auto"/>
            <w:noWrap/>
            <w:vAlign w:val="bottom"/>
            <w:hideMark/>
          </w:tcPr>
          <w:p w14:paraId="2F21E10F"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Ps</w:t>
            </w:r>
            <w:proofErr w:type="spellEnd"/>
          </w:p>
        </w:tc>
        <w:tc>
          <w:tcPr>
            <w:tcW w:w="323" w:type="pct"/>
            <w:tcBorders>
              <w:top w:val="nil"/>
              <w:left w:val="nil"/>
              <w:bottom w:val="single" w:sz="4" w:space="0" w:color="auto"/>
              <w:right w:val="single" w:sz="4" w:space="0" w:color="auto"/>
            </w:tcBorders>
            <w:shd w:val="clear" w:color="auto" w:fill="auto"/>
            <w:noWrap/>
            <w:vAlign w:val="bottom"/>
            <w:hideMark/>
          </w:tcPr>
          <w:p w14:paraId="41C3C80D"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Q</w:t>
            </w:r>
          </w:p>
        </w:tc>
        <w:tc>
          <w:tcPr>
            <w:tcW w:w="323" w:type="pct"/>
            <w:tcBorders>
              <w:top w:val="nil"/>
              <w:left w:val="nil"/>
              <w:bottom w:val="single" w:sz="4" w:space="0" w:color="auto"/>
              <w:right w:val="single" w:sz="4" w:space="0" w:color="auto"/>
            </w:tcBorders>
            <w:shd w:val="clear" w:color="auto" w:fill="auto"/>
            <w:noWrap/>
            <w:vAlign w:val="bottom"/>
            <w:hideMark/>
          </w:tcPr>
          <w:p w14:paraId="0EDE7F21"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Kj</w:t>
            </w:r>
            <w:proofErr w:type="spellEnd"/>
          </w:p>
        </w:tc>
        <w:tc>
          <w:tcPr>
            <w:tcW w:w="323" w:type="pct"/>
            <w:tcBorders>
              <w:top w:val="nil"/>
              <w:left w:val="nil"/>
              <w:bottom w:val="single" w:sz="4" w:space="0" w:color="auto"/>
              <w:right w:val="single" w:sz="4" w:space="0" w:color="auto"/>
            </w:tcBorders>
            <w:shd w:val="clear" w:color="auto" w:fill="auto"/>
            <w:noWrap/>
            <w:vAlign w:val="bottom"/>
            <w:hideMark/>
          </w:tcPr>
          <w:p w14:paraId="08BFD7C1"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proofErr w:type="spellStart"/>
            <w:r w:rsidRPr="005D6801">
              <w:rPr>
                <w:rFonts w:ascii="Arial Narrow" w:hAnsi="Arial Narrow" w:cs="Arial CE"/>
                <w:sz w:val="16"/>
                <w:szCs w:val="16"/>
                <w:lang w:eastAsia="pl-PL"/>
              </w:rPr>
              <w:t>Ps</w:t>
            </w:r>
            <w:proofErr w:type="spellEnd"/>
          </w:p>
        </w:tc>
        <w:tc>
          <w:tcPr>
            <w:tcW w:w="319" w:type="pct"/>
            <w:tcBorders>
              <w:top w:val="nil"/>
              <w:left w:val="nil"/>
              <w:bottom w:val="single" w:sz="4" w:space="0" w:color="auto"/>
              <w:right w:val="single" w:sz="8" w:space="0" w:color="auto"/>
            </w:tcBorders>
            <w:shd w:val="clear" w:color="auto" w:fill="auto"/>
            <w:noWrap/>
            <w:vAlign w:val="bottom"/>
            <w:hideMark/>
          </w:tcPr>
          <w:p w14:paraId="42C4B485"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Q</w:t>
            </w:r>
          </w:p>
        </w:tc>
      </w:tr>
      <w:tr w:rsidR="005D6801" w:rsidRPr="005D6801" w14:paraId="0237A159" w14:textId="77777777" w:rsidTr="005D6801">
        <w:trPr>
          <w:trHeight w:val="276"/>
        </w:trPr>
        <w:tc>
          <w:tcPr>
            <w:tcW w:w="213" w:type="pct"/>
            <w:tcBorders>
              <w:top w:val="nil"/>
              <w:left w:val="single" w:sz="8" w:space="0" w:color="auto"/>
              <w:bottom w:val="single" w:sz="8" w:space="0" w:color="auto"/>
              <w:right w:val="single" w:sz="4" w:space="0" w:color="auto"/>
            </w:tcBorders>
            <w:shd w:val="clear" w:color="auto" w:fill="auto"/>
            <w:noWrap/>
            <w:vAlign w:val="bottom"/>
            <w:hideMark/>
          </w:tcPr>
          <w:p w14:paraId="456E074A"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1209" w:type="pct"/>
            <w:tcBorders>
              <w:top w:val="nil"/>
              <w:left w:val="nil"/>
              <w:bottom w:val="single" w:sz="8" w:space="0" w:color="auto"/>
              <w:right w:val="single" w:sz="4" w:space="0" w:color="auto"/>
            </w:tcBorders>
            <w:shd w:val="clear" w:color="auto" w:fill="auto"/>
            <w:noWrap/>
            <w:vAlign w:val="bottom"/>
            <w:hideMark/>
          </w:tcPr>
          <w:p w14:paraId="291A7821"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944" w:type="pct"/>
            <w:tcBorders>
              <w:top w:val="nil"/>
              <w:left w:val="nil"/>
              <w:bottom w:val="single" w:sz="8" w:space="0" w:color="auto"/>
              <w:right w:val="single" w:sz="4" w:space="0" w:color="auto"/>
            </w:tcBorders>
            <w:shd w:val="clear" w:color="auto" w:fill="auto"/>
            <w:noWrap/>
            <w:vAlign w:val="bottom"/>
            <w:hideMark/>
          </w:tcPr>
          <w:p w14:paraId="777F4015" w14:textId="77777777" w:rsidR="005D6801" w:rsidRPr="005D6801" w:rsidRDefault="005D6801" w:rsidP="005D6801">
            <w:pPr>
              <w:suppressAutoHyphens w:val="0"/>
              <w:spacing w:before="0" w:after="0"/>
              <w:ind w:left="0"/>
              <w:jc w:val="left"/>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78" w:type="pct"/>
            <w:tcBorders>
              <w:top w:val="nil"/>
              <w:left w:val="nil"/>
              <w:bottom w:val="single" w:sz="8" w:space="0" w:color="auto"/>
              <w:right w:val="single" w:sz="4" w:space="0" w:color="auto"/>
            </w:tcBorders>
            <w:shd w:val="clear" w:color="auto" w:fill="auto"/>
            <w:noWrap/>
            <w:vAlign w:val="bottom"/>
            <w:hideMark/>
          </w:tcPr>
          <w:p w14:paraId="67CA6B60"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kW</w:t>
            </w:r>
          </w:p>
        </w:tc>
        <w:tc>
          <w:tcPr>
            <w:tcW w:w="323" w:type="pct"/>
            <w:tcBorders>
              <w:top w:val="nil"/>
              <w:left w:val="nil"/>
              <w:bottom w:val="single" w:sz="8" w:space="0" w:color="auto"/>
              <w:right w:val="single" w:sz="4" w:space="0" w:color="auto"/>
            </w:tcBorders>
            <w:shd w:val="clear" w:color="auto" w:fill="auto"/>
            <w:noWrap/>
            <w:vAlign w:val="bottom"/>
            <w:hideMark/>
          </w:tcPr>
          <w:p w14:paraId="5B86248E"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w:t>
            </w:r>
          </w:p>
        </w:tc>
        <w:tc>
          <w:tcPr>
            <w:tcW w:w="323" w:type="pct"/>
            <w:tcBorders>
              <w:top w:val="nil"/>
              <w:left w:val="nil"/>
              <w:bottom w:val="single" w:sz="8" w:space="0" w:color="auto"/>
              <w:right w:val="single" w:sz="4" w:space="0" w:color="auto"/>
            </w:tcBorders>
            <w:shd w:val="clear" w:color="auto" w:fill="auto"/>
            <w:noWrap/>
            <w:vAlign w:val="bottom"/>
            <w:hideMark/>
          </w:tcPr>
          <w:p w14:paraId="44353DE4"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w:t>
            </w:r>
          </w:p>
        </w:tc>
        <w:tc>
          <w:tcPr>
            <w:tcW w:w="323" w:type="pct"/>
            <w:tcBorders>
              <w:top w:val="nil"/>
              <w:left w:val="nil"/>
              <w:bottom w:val="single" w:sz="8" w:space="0" w:color="auto"/>
              <w:right w:val="single" w:sz="4" w:space="0" w:color="auto"/>
            </w:tcBorders>
            <w:shd w:val="clear" w:color="auto" w:fill="auto"/>
            <w:noWrap/>
            <w:vAlign w:val="bottom"/>
            <w:hideMark/>
          </w:tcPr>
          <w:p w14:paraId="499439A8"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kW</w:t>
            </w:r>
          </w:p>
        </w:tc>
        <w:tc>
          <w:tcPr>
            <w:tcW w:w="323" w:type="pct"/>
            <w:tcBorders>
              <w:top w:val="nil"/>
              <w:left w:val="nil"/>
              <w:bottom w:val="single" w:sz="8" w:space="0" w:color="auto"/>
              <w:right w:val="single" w:sz="4" w:space="0" w:color="auto"/>
            </w:tcBorders>
            <w:shd w:val="clear" w:color="auto" w:fill="auto"/>
            <w:noWrap/>
            <w:vAlign w:val="bottom"/>
            <w:hideMark/>
          </w:tcPr>
          <w:p w14:paraId="5674B61A"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kVA</w:t>
            </w:r>
          </w:p>
        </w:tc>
        <w:tc>
          <w:tcPr>
            <w:tcW w:w="323" w:type="pct"/>
            <w:tcBorders>
              <w:top w:val="nil"/>
              <w:left w:val="nil"/>
              <w:bottom w:val="single" w:sz="8" w:space="0" w:color="auto"/>
              <w:right w:val="single" w:sz="4" w:space="0" w:color="auto"/>
            </w:tcBorders>
            <w:shd w:val="clear" w:color="auto" w:fill="auto"/>
            <w:noWrap/>
            <w:vAlign w:val="bottom"/>
            <w:hideMark/>
          </w:tcPr>
          <w:p w14:paraId="567AD5A4"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 </w:t>
            </w:r>
          </w:p>
        </w:tc>
        <w:tc>
          <w:tcPr>
            <w:tcW w:w="323" w:type="pct"/>
            <w:tcBorders>
              <w:top w:val="nil"/>
              <w:left w:val="nil"/>
              <w:bottom w:val="single" w:sz="8" w:space="0" w:color="auto"/>
              <w:right w:val="single" w:sz="4" w:space="0" w:color="auto"/>
            </w:tcBorders>
            <w:shd w:val="clear" w:color="auto" w:fill="auto"/>
            <w:noWrap/>
            <w:vAlign w:val="bottom"/>
            <w:hideMark/>
          </w:tcPr>
          <w:p w14:paraId="4162D862"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kW</w:t>
            </w:r>
          </w:p>
        </w:tc>
        <w:tc>
          <w:tcPr>
            <w:tcW w:w="319" w:type="pct"/>
            <w:tcBorders>
              <w:top w:val="nil"/>
              <w:left w:val="nil"/>
              <w:bottom w:val="single" w:sz="8" w:space="0" w:color="auto"/>
              <w:right w:val="single" w:sz="8" w:space="0" w:color="auto"/>
            </w:tcBorders>
            <w:shd w:val="clear" w:color="auto" w:fill="auto"/>
            <w:noWrap/>
            <w:vAlign w:val="bottom"/>
            <w:hideMark/>
          </w:tcPr>
          <w:p w14:paraId="0813FF59" w14:textId="77777777" w:rsidR="005D6801" w:rsidRPr="005D6801" w:rsidRDefault="005D6801" w:rsidP="005D6801">
            <w:pPr>
              <w:suppressAutoHyphens w:val="0"/>
              <w:spacing w:before="0" w:after="0"/>
              <w:ind w:left="0"/>
              <w:jc w:val="center"/>
              <w:rPr>
                <w:rFonts w:ascii="Arial Narrow" w:hAnsi="Arial Narrow" w:cs="Arial CE"/>
                <w:sz w:val="16"/>
                <w:szCs w:val="16"/>
                <w:lang w:eastAsia="pl-PL"/>
              </w:rPr>
            </w:pPr>
            <w:r w:rsidRPr="005D6801">
              <w:rPr>
                <w:rFonts w:ascii="Arial Narrow" w:hAnsi="Arial Narrow" w:cs="Arial CE"/>
                <w:sz w:val="16"/>
                <w:szCs w:val="16"/>
                <w:lang w:eastAsia="pl-PL"/>
              </w:rPr>
              <w:t>kVA</w:t>
            </w:r>
          </w:p>
        </w:tc>
      </w:tr>
      <w:tr w:rsidR="005D6801" w:rsidRPr="005D6801" w14:paraId="5B94CF95" w14:textId="77777777" w:rsidTr="005D6801">
        <w:trPr>
          <w:trHeight w:val="276"/>
        </w:trPr>
        <w:tc>
          <w:tcPr>
            <w:tcW w:w="213" w:type="pct"/>
            <w:tcBorders>
              <w:top w:val="single" w:sz="4" w:space="0" w:color="auto"/>
              <w:left w:val="single" w:sz="8" w:space="0" w:color="auto"/>
              <w:bottom w:val="single" w:sz="4" w:space="0" w:color="auto"/>
              <w:right w:val="nil"/>
            </w:tcBorders>
            <w:shd w:val="clear" w:color="auto" w:fill="auto"/>
            <w:noWrap/>
            <w:vAlign w:val="bottom"/>
            <w:hideMark/>
          </w:tcPr>
          <w:p w14:paraId="2B3586A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1209" w:type="pct"/>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3F7BC522"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944" w:type="pct"/>
            <w:tcBorders>
              <w:top w:val="single" w:sz="4" w:space="0" w:color="auto"/>
              <w:left w:val="nil"/>
              <w:bottom w:val="single" w:sz="4" w:space="0" w:color="auto"/>
              <w:right w:val="single" w:sz="8" w:space="0" w:color="auto"/>
            </w:tcBorders>
            <w:shd w:val="clear" w:color="auto" w:fill="auto"/>
            <w:noWrap/>
            <w:vAlign w:val="bottom"/>
            <w:hideMark/>
          </w:tcPr>
          <w:p w14:paraId="0A467BA0"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78" w:type="pct"/>
            <w:tcBorders>
              <w:top w:val="single" w:sz="4" w:space="0" w:color="auto"/>
              <w:left w:val="nil"/>
              <w:bottom w:val="single" w:sz="4" w:space="0" w:color="auto"/>
              <w:right w:val="nil"/>
            </w:tcBorders>
            <w:shd w:val="clear" w:color="auto" w:fill="auto"/>
            <w:noWrap/>
            <w:vAlign w:val="bottom"/>
            <w:hideMark/>
          </w:tcPr>
          <w:p w14:paraId="4D016D89"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3F464"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4" w:space="0" w:color="auto"/>
              <w:left w:val="nil"/>
              <w:bottom w:val="single" w:sz="4" w:space="0" w:color="auto"/>
              <w:right w:val="single" w:sz="4" w:space="0" w:color="auto"/>
            </w:tcBorders>
            <w:shd w:val="clear" w:color="auto" w:fill="auto"/>
            <w:noWrap/>
            <w:vAlign w:val="bottom"/>
            <w:hideMark/>
          </w:tcPr>
          <w:p w14:paraId="40536F14"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9286F"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4" w:space="0" w:color="auto"/>
              <w:left w:val="nil"/>
              <w:bottom w:val="single" w:sz="4" w:space="0" w:color="auto"/>
              <w:right w:val="single" w:sz="4" w:space="0" w:color="auto"/>
            </w:tcBorders>
            <w:shd w:val="clear" w:color="auto" w:fill="auto"/>
            <w:noWrap/>
            <w:vAlign w:val="bottom"/>
            <w:hideMark/>
          </w:tcPr>
          <w:p w14:paraId="34F0FFD2"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4" w:space="0" w:color="auto"/>
              <w:left w:val="nil"/>
              <w:bottom w:val="single" w:sz="4" w:space="0" w:color="auto"/>
              <w:right w:val="single" w:sz="4" w:space="0" w:color="auto"/>
            </w:tcBorders>
            <w:shd w:val="clear" w:color="auto" w:fill="auto"/>
            <w:noWrap/>
            <w:vAlign w:val="bottom"/>
            <w:hideMark/>
          </w:tcPr>
          <w:p w14:paraId="1C92D86F"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4" w:space="0" w:color="auto"/>
              <w:left w:val="nil"/>
              <w:bottom w:val="single" w:sz="4" w:space="0" w:color="auto"/>
              <w:right w:val="single" w:sz="4" w:space="0" w:color="auto"/>
            </w:tcBorders>
            <w:shd w:val="clear" w:color="auto" w:fill="auto"/>
            <w:noWrap/>
            <w:vAlign w:val="bottom"/>
            <w:hideMark/>
          </w:tcPr>
          <w:p w14:paraId="4885D631"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19" w:type="pct"/>
            <w:tcBorders>
              <w:top w:val="single" w:sz="4" w:space="0" w:color="auto"/>
              <w:left w:val="nil"/>
              <w:bottom w:val="single" w:sz="4" w:space="0" w:color="auto"/>
              <w:right w:val="single" w:sz="8" w:space="0" w:color="auto"/>
            </w:tcBorders>
            <w:shd w:val="clear" w:color="auto" w:fill="auto"/>
            <w:noWrap/>
            <w:vAlign w:val="bottom"/>
            <w:hideMark/>
          </w:tcPr>
          <w:p w14:paraId="5176F4A9"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r>
      <w:tr w:rsidR="005D6801" w:rsidRPr="005D6801" w14:paraId="463E2867"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76EC7F5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69DD0763"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zestaw pom. hydrantowych str. I</w:t>
            </w:r>
          </w:p>
        </w:tc>
        <w:tc>
          <w:tcPr>
            <w:tcW w:w="944" w:type="pct"/>
            <w:tcBorders>
              <w:top w:val="nil"/>
              <w:left w:val="nil"/>
              <w:bottom w:val="single" w:sz="4" w:space="0" w:color="auto"/>
              <w:right w:val="single" w:sz="8" w:space="0" w:color="auto"/>
            </w:tcBorders>
            <w:shd w:val="clear" w:color="FDEADA" w:fill="F2DCDB"/>
            <w:noWrap/>
            <w:vAlign w:val="bottom"/>
            <w:hideMark/>
          </w:tcPr>
          <w:p w14:paraId="5F714D62"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ZH</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18B2A27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15,0</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180E638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7B0C03E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16FED66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15,0</w:t>
            </w:r>
          </w:p>
        </w:tc>
        <w:tc>
          <w:tcPr>
            <w:tcW w:w="323" w:type="pct"/>
            <w:tcBorders>
              <w:top w:val="nil"/>
              <w:left w:val="nil"/>
              <w:bottom w:val="single" w:sz="4" w:space="0" w:color="auto"/>
              <w:right w:val="single" w:sz="4" w:space="0" w:color="auto"/>
            </w:tcBorders>
            <w:shd w:val="clear" w:color="auto" w:fill="auto"/>
            <w:noWrap/>
            <w:vAlign w:val="bottom"/>
            <w:hideMark/>
          </w:tcPr>
          <w:p w14:paraId="49737E9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8,9</w:t>
            </w:r>
          </w:p>
        </w:tc>
        <w:tc>
          <w:tcPr>
            <w:tcW w:w="323" w:type="pct"/>
            <w:tcBorders>
              <w:top w:val="nil"/>
              <w:left w:val="nil"/>
              <w:bottom w:val="single" w:sz="4" w:space="0" w:color="auto"/>
              <w:right w:val="single" w:sz="4" w:space="0" w:color="auto"/>
            </w:tcBorders>
            <w:shd w:val="clear" w:color="auto" w:fill="auto"/>
            <w:noWrap/>
            <w:vAlign w:val="bottom"/>
            <w:hideMark/>
          </w:tcPr>
          <w:p w14:paraId="6ECC2C8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0,9</w:t>
            </w:r>
          </w:p>
        </w:tc>
        <w:tc>
          <w:tcPr>
            <w:tcW w:w="323" w:type="pct"/>
            <w:tcBorders>
              <w:top w:val="nil"/>
              <w:left w:val="nil"/>
              <w:bottom w:val="single" w:sz="4" w:space="0" w:color="auto"/>
              <w:right w:val="single" w:sz="4" w:space="0" w:color="auto"/>
            </w:tcBorders>
            <w:shd w:val="clear" w:color="auto" w:fill="auto"/>
            <w:noWrap/>
            <w:vAlign w:val="bottom"/>
            <w:hideMark/>
          </w:tcPr>
          <w:p w14:paraId="29D5812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15,0</w:t>
            </w:r>
          </w:p>
        </w:tc>
        <w:tc>
          <w:tcPr>
            <w:tcW w:w="319" w:type="pct"/>
            <w:tcBorders>
              <w:top w:val="nil"/>
              <w:left w:val="nil"/>
              <w:bottom w:val="single" w:sz="4" w:space="0" w:color="auto"/>
              <w:right w:val="single" w:sz="8" w:space="0" w:color="auto"/>
            </w:tcBorders>
            <w:shd w:val="clear" w:color="auto" w:fill="auto"/>
            <w:noWrap/>
            <w:vAlign w:val="bottom"/>
            <w:hideMark/>
          </w:tcPr>
          <w:p w14:paraId="7EC77E1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8,90</w:t>
            </w:r>
          </w:p>
        </w:tc>
      </w:tr>
      <w:tr w:rsidR="005D6801" w:rsidRPr="005D6801" w14:paraId="43006B6D"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59A0D9A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2</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ACA942B"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Szafa wentylacji pożarowej</w:t>
            </w:r>
          </w:p>
        </w:tc>
        <w:tc>
          <w:tcPr>
            <w:tcW w:w="944" w:type="pct"/>
            <w:tcBorders>
              <w:top w:val="nil"/>
              <w:left w:val="nil"/>
              <w:bottom w:val="single" w:sz="4" w:space="0" w:color="auto"/>
              <w:right w:val="single" w:sz="8" w:space="0" w:color="auto"/>
            </w:tcBorders>
            <w:shd w:val="clear" w:color="FDEADA" w:fill="F2DCDB"/>
            <w:noWrap/>
            <w:vAlign w:val="bottom"/>
            <w:hideMark/>
          </w:tcPr>
          <w:p w14:paraId="18A2E773"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RWP1</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3C95F89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11,0</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606EECE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1A836CA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3EEB28F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11,0</w:t>
            </w:r>
          </w:p>
        </w:tc>
        <w:tc>
          <w:tcPr>
            <w:tcW w:w="323" w:type="pct"/>
            <w:tcBorders>
              <w:top w:val="nil"/>
              <w:left w:val="nil"/>
              <w:bottom w:val="single" w:sz="4" w:space="0" w:color="auto"/>
              <w:right w:val="single" w:sz="4" w:space="0" w:color="auto"/>
            </w:tcBorders>
            <w:shd w:val="clear" w:color="auto" w:fill="auto"/>
            <w:noWrap/>
            <w:vAlign w:val="bottom"/>
            <w:hideMark/>
          </w:tcPr>
          <w:p w14:paraId="5E905D35"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6,5</w:t>
            </w:r>
          </w:p>
        </w:tc>
        <w:tc>
          <w:tcPr>
            <w:tcW w:w="323" w:type="pct"/>
            <w:tcBorders>
              <w:top w:val="nil"/>
              <w:left w:val="nil"/>
              <w:bottom w:val="single" w:sz="4" w:space="0" w:color="auto"/>
              <w:right w:val="single" w:sz="4" w:space="0" w:color="auto"/>
            </w:tcBorders>
            <w:shd w:val="clear" w:color="auto" w:fill="auto"/>
            <w:noWrap/>
            <w:vAlign w:val="bottom"/>
            <w:hideMark/>
          </w:tcPr>
          <w:p w14:paraId="6354984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3F63272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59E1B59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6546EFF3"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0225FAF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3</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61951FD"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centrala CSP</w:t>
            </w:r>
          </w:p>
        </w:tc>
        <w:tc>
          <w:tcPr>
            <w:tcW w:w="944" w:type="pct"/>
            <w:tcBorders>
              <w:top w:val="nil"/>
              <w:left w:val="nil"/>
              <w:bottom w:val="single" w:sz="4" w:space="0" w:color="auto"/>
              <w:right w:val="single" w:sz="8" w:space="0" w:color="auto"/>
            </w:tcBorders>
            <w:shd w:val="clear" w:color="FDEADA" w:fill="F2DCDB"/>
            <w:noWrap/>
            <w:vAlign w:val="bottom"/>
            <w:hideMark/>
          </w:tcPr>
          <w:p w14:paraId="146B073F"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CSP</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6901A60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0,5</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7F4C888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361E2A3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3E472A6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0,5</w:t>
            </w:r>
          </w:p>
        </w:tc>
        <w:tc>
          <w:tcPr>
            <w:tcW w:w="323" w:type="pct"/>
            <w:tcBorders>
              <w:top w:val="nil"/>
              <w:left w:val="nil"/>
              <w:bottom w:val="single" w:sz="4" w:space="0" w:color="auto"/>
              <w:right w:val="single" w:sz="4" w:space="0" w:color="auto"/>
            </w:tcBorders>
            <w:shd w:val="clear" w:color="auto" w:fill="auto"/>
            <w:noWrap/>
            <w:vAlign w:val="bottom"/>
            <w:hideMark/>
          </w:tcPr>
          <w:p w14:paraId="4B3336E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0,3</w:t>
            </w:r>
          </w:p>
        </w:tc>
        <w:tc>
          <w:tcPr>
            <w:tcW w:w="323" w:type="pct"/>
            <w:tcBorders>
              <w:top w:val="nil"/>
              <w:left w:val="nil"/>
              <w:bottom w:val="single" w:sz="4" w:space="0" w:color="auto"/>
              <w:right w:val="single" w:sz="4" w:space="0" w:color="auto"/>
            </w:tcBorders>
            <w:shd w:val="clear" w:color="auto" w:fill="auto"/>
            <w:noWrap/>
            <w:vAlign w:val="bottom"/>
            <w:hideMark/>
          </w:tcPr>
          <w:p w14:paraId="06CEAC5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41B7413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2E4D446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24E94622"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6D701BC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4</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0E5E38E"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pożarowy</w:t>
            </w:r>
          </w:p>
        </w:tc>
        <w:tc>
          <w:tcPr>
            <w:tcW w:w="944" w:type="pct"/>
            <w:tcBorders>
              <w:top w:val="nil"/>
              <w:left w:val="nil"/>
              <w:bottom w:val="single" w:sz="4" w:space="0" w:color="auto"/>
              <w:right w:val="single" w:sz="8" w:space="0" w:color="auto"/>
            </w:tcBorders>
            <w:shd w:val="clear" w:color="FDEADA" w:fill="F2DCDB"/>
            <w:noWrap/>
            <w:vAlign w:val="bottom"/>
            <w:hideMark/>
          </w:tcPr>
          <w:p w14:paraId="0E577EA7"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ZSP.-1</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4DA28BC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6FD8749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5DFCD42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476421E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6775822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220F910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4A3A7D9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40F227A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28F2D995"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24344CD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4</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5756AD8"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pożarowy</w:t>
            </w:r>
          </w:p>
        </w:tc>
        <w:tc>
          <w:tcPr>
            <w:tcW w:w="944" w:type="pct"/>
            <w:tcBorders>
              <w:top w:val="nil"/>
              <w:left w:val="nil"/>
              <w:bottom w:val="single" w:sz="4" w:space="0" w:color="auto"/>
              <w:right w:val="single" w:sz="8" w:space="0" w:color="auto"/>
            </w:tcBorders>
            <w:shd w:val="clear" w:color="FDEADA" w:fill="F2DCDB"/>
            <w:noWrap/>
            <w:vAlign w:val="bottom"/>
            <w:hideMark/>
          </w:tcPr>
          <w:p w14:paraId="0490888F"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ZSP.0</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37D3903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4A51808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33BB908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3DA3952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479EEA4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368E036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012551F3"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0FC58E5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2FD34B61"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0791E1A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5</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28AFF41"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pożarowy</w:t>
            </w:r>
          </w:p>
        </w:tc>
        <w:tc>
          <w:tcPr>
            <w:tcW w:w="944" w:type="pct"/>
            <w:tcBorders>
              <w:top w:val="nil"/>
              <w:left w:val="nil"/>
              <w:bottom w:val="single" w:sz="4" w:space="0" w:color="auto"/>
              <w:right w:val="single" w:sz="8" w:space="0" w:color="auto"/>
            </w:tcBorders>
            <w:shd w:val="clear" w:color="FDEADA" w:fill="F2DCDB"/>
            <w:noWrap/>
            <w:vAlign w:val="bottom"/>
            <w:hideMark/>
          </w:tcPr>
          <w:p w14:paraId="296F1D32"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ZSP.7</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26BFC85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2674A6A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642A20F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3F402A3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1BA161A5"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192BB79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3D2F85C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632C26A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47D64D23"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57FF8DF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6</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1F74D9A"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xml:space="preserve">Wentylator komory </w:t>
            </w:r>
            <w:proofErr w:type="spellStart"/>
            <w:r w:rsidRPr="005D6801">
              <w:rPr>
                <w:rFonts w:ascii="Arial Narrow" w:hAnsi="Arial Narrow" w:cs="Arial CE"/>
                <w:sz w:val="18"/>
                <w:szCs w:val="18"/>
                <w:lang w:eastAsia="pl-PL"/>
              </w:rPr>
              <w:t>trafo</w:t>
            </w:r>
            <w:proofErr w:type="spellEnd"/>
          </w:p>
        </w:tc>
        <w:tc>
          <w:tcPr>
            <w:tcW w:w="944" w:type="pct"/>
            <w:tcBorders>
              <w:top w:val="nil"/>
              <w:left w:val="nil"/>
              <w:bottom w:val="single" w:sz="4" w:space="0" w:color="auto"/>
              <w:right w:val="single" w:sz="8" w:space="0" w:color="auto"/>
            </w:tcBorders>
            <w:shd w:val="clear" w:color="FDEADA" w:fill="F2DCDB"/>
            <w:noWrap/>
            <w:vAlign w:val="bottom"/>
            <w:hideMark/>
          </w:tcPr>
          <w:p w14:paraId="0768B7E2"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W-TR-01</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57630FA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3,0</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0E5C4D2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0607C2E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72CC0E0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3,0</w:t>
            </w:r>
          </w:p>
        </w:tc>
        <w:tc>
          <w:tcPr>
            <w:tcW w:w="323" w:type="pct"/>
            <w:tcBorders>
              <w:top w:val="nil"/>
              <w:left w:val="nil"/>
              <w:bottom w:val="single" w:sz="4" w:space="0" w:color="auto"/>
              <w:right w:val="single" w:sz="4" w:space="0" w:color="auto"/>
            </w:tcBorders>
            <w:shd w:val="clear" w:color="auto" w:fill="auto"/>
            <w:noWrap/>
            <w:vAlign w:val="bottom"/>
            <w:hideMark/>
          </w:tcPr>
          <w:p w14:paraId="1943DA2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1,8</w:t>
            </w:r>
          </w:p>
        </w:tc>
        <w:tc>
          <w:tcPr>
            <w:tcW w:w="323" w:type="pct"/>
            <w:tcBorders>
              <w:top w:val="nil"/>
              <w:left w:val="nil"/>
              <w:bottom w:val="single" w:sz="4" w:space="0" w:color="auto"/>
              <w:right w:val="single" w:sz="4" w:space="0" w:color="auto"/>
            </w:tcBorders>
            <w:shd w:val="clear" w:color="auto" w:fill="auto"/>
            <w:noWrap/>
            <w:vAlign w:val="bottom"/>
            <w:hideMark/>
          </w:tcPr>
          <w:p w14:paraId="5B158E8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650A4C0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57147B9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725CC1B5"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035A062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7</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2FAB59EB"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xml:space="preserve">Wentylator komory </w:t>
            </w:r>
            <w:proofErr w:type="spellStart"/>
            <w:r w:rsidRPr="005D6801">
              <w:rPr>
                <w:rFonts w:ascii="Arial Narrow" w:hAnsi="Arial Narrow" w:cs="Arial CE"/>
                <w:sz w:val="18"/>
                <w:szCs w:val="18"/>
                <w:lang w:eastAsia="pl-PL"/>
              </w:rPr>
              <w:t>trafo</w:t>
            </w:r>
            <w:proofErr w:type="spellEnd"/>
          </w:p>
        </w:tc>
        <w:tc>
          <w:tcPr>
            <w:tcW w:w="944" w:type="pct"/>
            <w:tcBorders>
              <w:top w:val="nil"/>
              <w:left w:val="nil"/>
              <w:bottom w:val="single" w:sz="4" w:space="0" w:color="auto"/>
              <w:right w:val="single" w:sz="8" w:space="0" w:color="auto"/>
            </w:tcBorders>
            <w:shd w:val="clear" w:color="FDEADA" w:fill="F2DCDB"/>
            <w:noWrap/>
            <w:vAlign w:val="bottom"/>
            <w:hideMark/>
          </w:tcPr>
          <w:p w14:paraId="5BA54BFC"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W-TR-02</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6F60E48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3,0</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732CE58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1C6EC3C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6058E79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3,0</w:t>
            </w:r>
          </w:p>
        </w:tc>
        <w:tc>
          <w:tcPr>
            <w:tcW w:w="323" w:type="pct"/>
            <w:tcBorders>
              <w:top w:val="nil"/>
              <w:left w:val="nil"/>
              <w:bottom w:val="single" w:sz="4" w:space="0" w:color="auto"/>
              <w:right w:val="single" w:sz="4" w:space="0" w:color="auto"/>
            </w:tcBorders>
            <w:shd w:val="clear" w:color="auto" w:fill="auto"/>
            <w:noWrap/>
            <w:vAlign w:val="bottom"/>
            <w:hideMark/>
          </w:tcPr>
          <w:p w14:paraId="4DB90D8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1,8</w:t>
            </w:r>
          </w:p>
        </w:tc>
        <w:tc>
          <w:tcPr>
            <w:tcW w:w="323" w:type="pct"/>
            <w:tcBorders>
              <w:top w:val="nil"/>
              <w:left w:val="nil"/>
              <w:bottom w:val="single" w:sz="4" w:space="0" w:color="auto"/>
              <w:right w:val="single" w:sz="4" w:space="0" w:color="auto"/>
            </w:tcBorders>
            <w:shd w:val="clear" w:color="auto" w:fill="auto"/>
            <w:noWrap/>
            <w:vAlign w:val="bottom"/>
            <w:hideMark/>
          </w:tcPr>
          <w:p w14:paraId="4F47E78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148AF653"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3218896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3BCE0B3C"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6B8035E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8</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30A120E9"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SUG-1</w:t>
            </w:r>
          </w:p>
        </w:tc>
        <w:tc>
          <w:tcPr>
            <w:tcW w:w="944" w:type="pct"/>
            <w:tcBorders>
              <w:top w:val="nil"/>
              <w:left w:val="nil"/>
              <w:bottom w:val="single" w:sz="4" w:space="0" w:color="auto"/>
              <w:right w:val="single" w:sz="8" w:space="0" w:color="auto"/>
            </w:tcBorders>
            <w:shd w:val="clear" w:color="FDEADA" w:fill="F2DCDB"/>
            <w:noWrap/>
            <w:vAlign w:val="bottom"/>
            <w:hideMark/>
          </w:tcPr>
          <w:p w14:paraId="30784876"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SUG-1</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1180AB1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0,3</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10304B2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27BEE63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619197E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0,3</w:t>
            </w:r>
          </w:p>
        </w:tc>
        <w:tc>
          <w:tcPr>
            <w:tcW w:w="323" w:type="pct"/>
            <w:tcBorders>
              <w:top w:val="nil"/>
              <w:left w:val="nil"/>
              <w:bottom w:val="single" w:sz="4" w:space="0" w:color="auto"/>
              <w:right w:val="single" w:sz="4" w:space="0" w:color="auto"/>
            </w:tcBorders>
            <w:shd w:val="clear" w:color="auto" w:fill="auto"/>
            <w:noWrap/>
            <w:vAlign w:val="bottom"/>
            <w:hideMark/>
          </w:tcPr>
          <w:p w14:paraId="297E4CC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6D54DE9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6BEC0E5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59EEDE2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37B6A903"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6A91E10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9</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79738AE8"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SUG5</w:t>
            </w:r>
          </w:p>
        </w:tc>
        <w:tc>
          <w:tcPr>
            <w:tcW w:w="944" w:type="pct"/>
            <w:tcBorders>
              <w:top w:val="nil"/>
              <w:left w:val="nil"/>
              <w:bottom w:val="single" w:sz="4" w:space="0" w:color="auto"/>
              <w:right w:val="single" w:sz="8" w:space="0" w:color="auto"/>
            </w:tcBorders>
            <w:shd w:val="clear" w:color="FDEADA" w:fill="F2DCDB"/>
            <w:noWrap/>
            <w:vAlign w:val="bottom"/>
            <w:hideMark/>
          </w:tcPr>
          <w:p w14:paraId="60A4E8A8"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SUG5</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317E50F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0,3</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55F50F1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354FB1E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4D68C3A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0,3</w:t>
            </w:r>
          </w:p>
        </w:tc>
        <w:tc>
          <w:tcPr>
            <w:tcW w:w="323" w:type="pct"/>
            <w:tcBorders>
              <w:top w:val="nil"/>
              <w:left w:val="nil"/>
              <w:bottom w:val="single" w:sz="4" w:space="0" w:color="auto"/>
              <w:right w:val="single" w:sz="4" w:space="0" w:color="auto"/>
            </w:tcBorders>
            <w:shd w:val="clear" w:color="auto" w:fill="auto"/>
            <w:noWrap/>
            <w:vAlign w:val="bottom"/>
            <w:hideMark/>
          </w:tcPr>
          <w:p w14:paraId="4725FA1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16F80ED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455DF05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3FDA608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37039F13"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757E9CD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9</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15550D7A"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ZAWÓR BEZPIECZEŃSTWA</w:t>
            </w:r>
          </w:p>
        </w:tc>
        <w:tc>
          <w:tcPr>
            <w:tcW w:w="944" w:type="pct"/>
            <w:tcBorders>
              <w:top w:val="nil"/>
              <w:left w:val="nil"/>
              <w:bottom w:val="single" w:sz="4" w:space="0" w:color="auto"/>
              <w:right w:val="single" w:sz="8" w:space="0" w:color="auto"/>
            </w:tcBorders>
            <w:shd w:val="clear" w:color="auto" w:fill="auto"/>
            <w:noWrap/>
            <w:vAlign w:val="bottom"/>
            <w:hideMark/>
          </w:tcPr>
          <w:p w14:paraId="7AF2BB89"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ZAWÓR BEZPIECZEŃSTWA</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4D117C2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32D45735"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172255D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1B43B475"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0F6EAB7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23B3FE1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4B26C13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28CF628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264A6640"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20FA6110"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9</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406A6F64"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944" w:type="pct"/>
            <w:tcBorders>
              <w:top w:val="nil"/>
              <w:left w:val="nil"/>
              <w:bottom w:val="single" w:sz="4" w:space="0" w:color="auto"/>
              <w:right w:val="single" w:sz="8" w:space="0" w:color="auto"/>
            </w:tcBorders>
            <w:shd w:val="clear" w:color="auto" w:fill="auto"/>
            <w:noWrap/>
            <w:vAlign w:val="bottom"/>
            <w:hideMark/>
          </w:tcPr>
          <w:p w14:paraId="4E401B3B"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TRANSMISJA ALARMU</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0C61805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1385AEF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0A965BB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4549BD2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38EB093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2BCD60B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01042F3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1894FA13"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6076E6CB"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0F415ED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4</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59DFEEB3"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pożarowy</w:t>
            </w:r>
          </w:p>
        </w:tc>
        <w:tc>
          <w:tcPr>
            <w:tcW w:w="944" w:type="pct"/>
            <w:tcBorders>
              <w:top w:val="nil"/>
              <w:left w:val="nil"/>
              <w:bottom w:val="single" w:sz="4" w:space="0" w:color="auto"/>
              <w:right w:val="single" w:sz="8" w:space="0" w:color="auto"/>
            </w:tcBorders>
            <w:shd w:val="clear" w:color="FDEADA" w:fill="F2DCDB"/>
            <w:noWrap/>
            <w:vAlign w:val="bottom"/>
            <w:hideMark/>
          </w:tcPr>
          <w:p w14:paraId="7ED53F00"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ZSP.-1.1</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55DECFC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5FD6950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46213305"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02AF271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147BD39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6D70CB6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1B372753"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2DEC61F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3C0BA273"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4C80DE13"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4</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6D46110"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pożarowy</w:t>
            </w:r>
          </w:p>
        </w:tc>
        <w:tc>
          <w:tcPr>
            <w:tcW w:w="944" w:type="pct"/>
            <w:tcBorders>
              <w:top w:val="nil"/>
              <w:left w:val="nil"/>
              <w:bottom w:val="single" w:sz="4" w:space="0" w:color="auto"/>
              <w:right w:val="single" w:sz="8" w:space="0" w:color="auto"/>
            </w:tcBorders>
            <w:shd w:val="clear" w:color="FDEADA" w:fill="F2DCDB"/>
            <w:noWrap/>
            <w:vAlign w:val="bottom"/>
            <w:hideMark/>
          </w:tcPr>
          <w:p w14:paraId="1C9C5458"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ZSP.-1.2</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345C69EB"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58582DD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49E295C6"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1498A785"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3F5F63F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498A1175"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50CC877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5176223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312FF1F6"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2563E30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4</w:t>
            </w:r>
          </w:p>
        </w:tc>
        <w:tc>
          <w:tcPr>
            <w:tcW w:w="1209" w:type="pct"/>
            <w:tcBorders>
              <w:top w:val="nil"/>
              <w:left w:val="single" w:sz="8" w:space="0" w:color="auto"/>
              <w:bottom w:val="single" w:sz="4" w:space="0" w:color="auto"/>
              <w:right w:val="single" w:sz="8" w:space="0" w:color="auto"/>
            </w:tcBorders>
            <w:shd w:val="clear" w:color="auto" w:fill="auto"/>
            <w:noWrap/>
            <w:vAlign w:val="bottom"/>
            <w:hideMark/>
          </w:tcPr>
          <w:p w14:paraId="040967CD"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zasilacz pożarowy</w:t>
            </w:r>
          </w:p>
        </w:tc>
        <w:tc>
          <w:tcPr>
            <w:tcW w:w="944" w:type="pct"/>
            <w:tcBorders>
              <w:top w:val="nil"/>
              <w:left w:val="nil"/>
              <w:bottom w:val="single" w:sz="4" w:space="0" w:color="auto"/>
              <w:right w:val="single" w:sz="8" w:space="0" w:color="auto"/>
            </w:tcBorders>
            <w:shd w:val="clear" w:color="FDEADA" w:fill="F2DCDB"/>
            <w:noWrap/>
            <w:vAlign w:val="bottom"/>
            <w:hideMark/>
          </w:tcPr>
          <w:p w14:paraId="77DFD84B"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ZSP.-1.3</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6179B79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15862AB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0,86</w:t>
            </w:r>
          </w:p>
        </w:tc>
        <w:tc>
          <w:tcPr>
            <w:tcW w:w="323" w:type="pct"/>
            <w:tcBorders>
              <w:top w:val="nil"/>
              <w:left w:val="nil"/>
              <w:bottom w:val="single" w:sz="4" w:space="0" w:color="auto"/>
              <w:right w:val="single" w:sz="4" w:space="0" w:color="auto"/>
            </w:tcBorders>
            <w:shd w:val="clear" w:color="auto" w:fill="auto"/>
            <w:noWrap/>
            <w:vAlign w:val="bottom"/>
            <w:hideMark/>
          </w:tcPr>
          <w:p w14:paraId="5720E9F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24BDB4B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0,2</w:t>
            </w:r>
          </w:p>
        </w:tc>
        <w:tc>
          <w:tcPr>
            <w:tcW w:w="323" w:type="pct"/>
            <w:tcBorders>
              <w:top w:val="nil"/>
              <w:left w:val="nil"/>
              <w:bottom w:val="single" w:sz="4" w:space="0" w:color="auto"/>
              <w:right w:val="single" w:sz="4" w:space="0" w:color="auto"/>
            </w:tcBorders>
            <w:shd w:val="clear" w:color="auto" w:fill="auto"/>
            <w:noWrap/>
            <w:vAlign w:val="bottom"/>
            <w:hideMark/>
          </w:tcPr>
          <w:p w14:paraId="1CCB1C4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0,1</w:t>
            </w:r>
          </w:p>
        </w:tc>
        <w:tc>
          <w:tcPr>
            <w:tcW w:w="323" w:type="pct"/>
            <w:tcBorders>
              <w:top w:val="nil"/>
              <w:left w:val="nil"/>
              <w:bottom w:val="single" w:sz="4" w:space="0" w:color="auto"/>
              <w:right w:val="single" w:sz="4" w:space="0" w:color="auto"/>
            </w:tcBorders>
            <w:shd w:val="clear" w:color="auto" w:fill="auto"/>
            <w:noWrap/>
            <w:vAlign w:val="bottom"/>
            <w:hideMark/>
          </w:tcPr>
          <w:p w14:paraId="3708F8C2"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6E3BF4F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0D31239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37CE8B06" w14:textId="77777777" w:rsidTr="005D6801">
        <w:trPr>
          <w:trHeight w:val="276"/>
        </w:trPr>
        <w:tc>
          <w:tcPr>
            <w:tcW w:w="213" w:type="pct"/>
            <w:tcBorders>
              <w:top w:val="nil"/>
              <w:left w:val="single" w:sz="8" w:space="0" w:color="auto"/>
              <w:bottom w:val="single" w:sz="4" w:space="0" w:color="auto"/>
              <w:right w:val="nil"/>
            </w:tcBorders>
            <w:shd w:val="clear" w:color="auto" w:fill="auto"/>
            <w:noWrap/>
            <w:vAlign w:val="bottom"/>
            <w:hideMark/>
          </w:tcPr>
          <w:p w14:paraId="17623F7D"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24</w:t>
            </w:r>
          </w:p>
        </w:tc>
        <w:tc>
          <w:tcPr>
            <w:tcW w:w="1209" w:type="pct"/>
            <w:tcBorders>
              <w:top w:val="nil"/>
              <w:left w:val="single" w:sz="8" w:space="0" w:color="auto"/>
              <w:bottom w:val="nil"/>
              <w:right w:val="single" w:sz="8" w:space="0" w:color="auto"/>
            </w:tcBorders>
            <w:shd w:val="clear" w:color="auto" w:fill="auto"/>
            <w:noWrap/>
            <w:vAlign w:val="bottom"/>
            <w:hideMark/>
          </w:tcPr>
          <w:p w14:paraId="2F2A5F13"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inne</w:t>
            </w:r>
          </w:p>
        </w:tc>
        <w:tc>
          <w:tcPr>
            <w:tcW w:w="944" w:type="pct"/>
            <w:tcBorders>
              <w:top w:val="nil"/>
              <w:left w:val="nil"/>
              <w:bottom w:val="nil"/>
              <w:right w:val="single" w:sz="8" w:space="0" w:color="auto"/>
            </w:tcBorders>
            <w:shd w:val="clear" w:color="auto" w:fill="auto"/>
            <w:noWrap/>
            <w:vAlign w:val="bottom"/>
            <w:hideMark/>
          </w:tcPr>
          <w:p w14:paraId="078E2C61"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78" w:type="pct"/>
            <w:tcBorders>
              <w:top w:val="nil"/>
              <w:left w:val="single" w:sz="4" w:space="0" w:color="auto"/>
              <w:bottom w:val="single" w:sz="4" w:space="0" w:color="auto"/>
              <w:right w:val="single" w:sz="4" w:space="0" w:color="auto"/>
            </w:tcBorders>
            <w:shd w:val="clear" w:color="auto" w:fill="auto"/>
            <w:noWrap/>
            <w:vAlign w:val="bottom"/>
            <w:hideMark/>
          </w:tcPr>
          <w:p w14:paraId="74493BD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nil"/>
              <w:left w:val="single" w:sz="4" w:space="0" w:color="auto"/>
              <w:bottom w:val="single" w:sz="4" w:space="0" w:color="auto"/>
              <w:right w:val="single" w:sz="4" w:space="0" w:color="auto"/>
            </w:tcBorders>
            <w:shd w:val="clear" w:color="auto" w:fill="auto"/>
            <w:noWrap/>
            <w:vAlign w:val="bottom"/>
            <w:hideMark/>
          </w:tcPr>
          <w:p w14:paraId="388A50B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0,90</w:t>
            </w:r>
          </w:p>
        </w:tc>
        <w:tc>
          <w:tcPr>
            <w:tcW w:w="323" w:type="pct"/>
            <w:tcBorders>
              <w:top w:val="nil"/>
              <w:left w:val="nil"/>
              <w:bottom w:val="single" w:sz="4" w:space="0" w:color="auto"/>
              <w:right w:val="single" w:sz="4" w:space="0" w:color="auto"/>
            </w:tcBorders>
            <w:shd w:val="clear" w:color="auto" w:fill="auto"/>
            <w:noWrap/>
            <w:vAlign w:val="bottom"/>
            <w:hideMark/>
          </w:tcPr>
          <w:p w14:paraId="2D478EF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w:t>
            </w:r>
          </w:p>
        </w:tc>
        <w:tc>
          <w:tcPr>
            <w:tcW w:w="323" w:type="pct"/>
            <w:tcBorders>
              <w:top w:val="nil"/>
              <w:left w:val="nil"/>
              <w:bottom w:val="single" w:sz="4" w:space="0" w:color="auto"/>
              <w:right w:val="single" w:sz="4" w:space="0" w:color="auto"/>
            </w:tcBorders>
            <w:shd w:val="clear" w:color="auto" w:fill="auto"/>
            <w:noWrap/>
            <w:vAlign w:val="bottom"/>
            <w:hideMark/>
          </w:tcPr>
          <w:p w14:paraId="2D4477B1"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36B0929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2EF4D47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23" w:type="pct"/>
            <w:tcBorders>
              <w:top w:val="nil"/>
              <w:left w:val="nil"/>
              <w:bottom w:val="single" w:sz="4" w:space="0" w:color="auto"/>
              <w:right w:val="single" w:sz="4" w:space="0" w:color="auto"/>
            </w:tcBorders>
            <w:shd w:val="clear" w:color="auto" w:fill="auto"/>
            <w:noWrap/>
            <w:vAlign w:val="bottom"/>
            <w:hideMark/>
          </w:tcPr>
          <w:p w14:paraId="0188C89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w:t>
            </w:r>
          </w:p>
        </w:tc>
        <w:tc>
          <w:tcPr>
            <w:tcW w:w="319" w:type="pct"/>
            <w:tcBorders>
              <w:top w:val="nil"/>
              <w:left w:val="nil"/>
              <w:bottom w:val="single" w:sz="4" w:space="0" w:color="auto"/>
              <w:right w:val="single" w:sz="8" w:space="0" w:color="auto"/>
            </w:tcBorders>
            <w:shd w:val="clear" w:color="auto" w:fill="auto"/>
            <w:noWrap/>
            <w:vAlign w:val="bottom"/>
            <w:hideMark/>
          </w:tcPr>
          <w:p w14:paraId="7784AC2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0,00</w:t>
            </w:r>
          </w:p>
        </w:tc>
      </w:tr>
      <w:tr w:rsidR="005D6801" w:rsidRPr="005D6801" w14:paraId="63D9D7CA" w14:textId="77777777" w:rsidTr="005D6801">
        <w:trPr>
          <w:trHeight w:val="288"/>
        </w:trPr>
        <w:tc>
          <w:tcPr>
            <w:tcW w:w="213" w:type="pct"/>
            <w:tcBorders>
              <w:top w:val="nil"/>
              <w:left w:val="single" w:sz="8" w:space="0" w:color="auto"/>
              <w:bottom w:val="single" w:sz="4" w:space="0" w:color="auto"/>
              <w:right w:val="nil"/>
            </w:tcBorders>
            <w:shd w:val="clear" w:color="auto" w:fill="auto"/>
            <w:noWrap/>
            <w:vAlign w:val="bottom"/>
            <w:hideMark/>
          </w:tcPr>
          <w:p w14:paraId="09B8459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1209" w:type="pct"/>
            <w:tcBorders>
              <w:top w:val="single" w:sz="4" w:space="0" w:color="auto"/>
              <w:left w:val="single" w:sz="8" w:space="0" w:color="auto"/>
              <w:bottom w:val="nil"/>
              <w:right w:val="single" w:sz="8" w:space="0" w:color="auto"/>
            </w:tcBorders>
            <w:shd w:val="clear" w:color="auto" w:fill="auto"/>
            <w:noWrap/>
            <w:vAlign w:val="bottom"/>
            <w:hideMark/>
          </w:tcPr>
          <w:p w14:paraId="7D53691B"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944" w:type="pct"/>
            <w:tcBorders>
              <w:top w:val="single" w:sz="4" w:space="0" w:color="auto"/>
              <w:left w:val="nil"/>
              <w:bottom w:val="nil"/>
              <w:right w:val="single" w:sz="8" w:space="0" w:color="auto"/>
            </w:tcBorders>
            <w:shd w:val="clear" w:color="auto" w:fill="auto"/>
            <w:noWrap/>
            <w:vAlign w:val="bottom"/>
            <w:hideMark/>
          </w:tcPr>
          <w:p w14:paraId="03F41F2F"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78" w:type="pct"/>
            <w:tcBorders>
              <w:top w:val="nil"/>
              <w:left w:val="nil"/>
              <w:bottom w:val="nil"/>
              <w:right w:val="nil"/>
            </w:tcBorders>
            <w:shd w:val="clear" w:color="auto" w:fill="auto"/>
            <w:noWrap/>
            <w:vAlign w:val="bottom"/>
            <w:hideMark/>
          </w:tcPr>
          <w:p w14:paraId="475CF09E"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nil"/>
              <w:left w:val="nil"/>
              <w:bottom w:val="nil"/>
              <w:right w:val="single" w:sz="4" w:space="0" w:color="auto"/>
            </w:tcBorders>
            <w:shd w:val="clear" w:color="auto" w:fill="auto"/>
            <w:noWrap/>
            <w:vAlign w:val="bottom"/>
            <w:hideMark/>
          </w:tcPr>
          <w:p w14:paraId="5387AD1F"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nil"/>
              <w:left w:val="nil"/>
              <w:bottom w:val="nil"/>
              <w:right w:val="single" w:sz="4" w:space="0" w:color="auto"/>
            </w:tcBorders>
            <w:shd w:val="clear" w:color="auto" w:fill="auto"/>
            <w:noWrap/>
            <w:vAlign w:val="bottom"/>
            <w:hideMark/>
          </w:tcPr>
          <w:p w14:paraId="1709624B"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nil"/>
              <w:left w:val="nil"/>
              <w:bottom w:val="nil"/>
              <w:right w:val="single" w:sz="4" w:space="0" w:color="auto"/>
            </w:tcBorders>
            <w:shd w:val="clear" w:color="auto" w:fill="auto"/>
            <w:noWrap/>
            <w:vAlign w:val="bottom"/>
            <w:hideMark/>
          </w:tcPr>
          <w:p w14:paraId="5E0C9D8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nil"/>
              <w:left w:val="nil"/>
              <w:bottom w:val="nil"/>
              <w:right w:val="single" w:sz="4" w:space="0" w:color="auto"/>
            </w:tcBorders>
            <w:shd w:val="clear" w:color="auto" w:fill="auto"/>
            <w:noWrap/>
            <w:vAlign w:val="bottom"/>
            <w:hideMark/>
          </w:tcPr>
          <w:p w14:paraId="25042C6C"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nil"/>
              <w:left w:val="nil"/>
              <w:bottom w:val="nil"/>
              <w:right w:val="single" w:sz="4" w:space="0" w:color="auto"/>
            </w:tcBorders>
            <w:shd w:val="clear" w:color="auto" w:fill="auto"/>
            <w:noWrap/>
            <w:vAlign w:val="bottom"/>
            <w:hideMark/>
          </w:tcPr>
          <w:p w14:paraId="2C28DFB0"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nil"/>
              <w:left w:val="nil"/>
              <w:bottom w:val="nil"/>
              <w:right w:val="single" w:sz="4" w:space="0" w:color="auto"/>
            </w:tcBorders>
            <w:shd w:val="clear" w:color="auto" w:fill="auto"/>
            <w:noWrap/>
            <w:vAlign w:val="bottom"/>
            <w:hideMark/>
          </w:tcPr>
          <w:p w14:paraId="371A1C1C"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19" w:type="pct"/>
            <w:tcBorders>
              <w:top w:val="nil"/>
              <w:left w:val="nil"/>
              <w:bottom w:val="nil"/>
              <w:right w:val="single" w:sz="8" w:space="0" w:color="auto"/>
            </w:tcBorders>
            <w:shd w:val="clear" w:color="auto" w:fill="auto"/>
            <w:noWrap/>
            <w:vAlign w:val="bottom"/>
            <w:hideMark/>
          </w:tcPr>
          <w:p w14:paraId="7FB52859"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r>
      <w:tr w:rsidR="005D6801" w:rsidRPr="005D6801" w14:paraId="5086324A" w14:textId="77777777" w:rsidTr="005D6801">
        <w:trPr>
          <w:trHeight w:val="288"/>
        </w:trPr>
        <w:tc>
          <w:tcPr>
            <w:tcW w:w="213" w:type="pct"/>
            <w:tcBorders>
              <w:top w:val="nil"/>
              <w:left w:val="single" w:sz="8" w:space="0" w:color="auto"/>
              <w:bottom w:val="single" w:sz="4" w:space="0" w:color="auto"/>
              <w:right w:val="nil"/>
            </w:tcBorders>
            <w:shd w:val="clear" w:color="auto" w:fill="auto"/>
            <w:noWrap/>
            <w:vAlign w:val="bottom"/>
            <w:hideMark/>
          </w:tcPr>
          <w:p w14:paraId="37384B2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1209" w:type="pct"/>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A81128"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RAZEM RGP</w:t>
            </w:r>
          </w:p>
        </w:tc>
        <w:tc>
          <w:tcPr>
            <w:tcW w:w="944" w:type="pct"/>
            <w:tcBorders>
              <w:top w:val="single" w:sz="8" w:space="0" w:color="auto"/>
              <w:left w:val="nil"/>
              <w:bottom w:val="single" w:sz="4" w:space="0" w:color="auto"/>
              <w:right w:val="single" w:sz="8" w:space="0" w:color="auto"/>
            </w:tcBorders>
            <w:shd w:val="clear" w:color="auto" w:fill="auto"/>
            <w:noWrap/>
            <w:vAlign w:val="bottom"/>
            <w:hideMark/>
          </w:tcPr>
          <w:p w14:paraId="1BA6D3EC"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78"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6A1CB489"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6A46E7A0"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8" w:space="0" w:color="auto"/>
              <w:left w:val="nil"/>
              <w:bottom w:val="single" w:sz="4" w:space="0" w:color="auto"/>
              <w:right w:val="single" w:sz="4" w:space="0" w:color="auto"/>
            </w:tcBorders>
            <w:shd w:val="clear" w:color="auto" w:fill="auto"/>
            <w:noWrap/>
            <w:vAlign w:val="bottom"/>
            <w:hideMark/>
          </w:tcPr>
          <w:p w14:paraId="3D30C8A1" w14:textId="77777777" w:rsidR="005D6801" w:rsidRPr="005D6801" w:rsidRDefault="005D6801" w:rsidP="005D6801">
            <w:pPr>
              <w:suppressAutoHyphens w:val="0"/>
              <w:spacing w:before="0" w:after="0"/>
              <w:ind w:left="0"/>
              <w:jc w:val="center"/>
              <w:rPr>
                <w:rFonts w:ascii="Arial CE" w:hAnsi="Arial CE" w:cs="Arial CE"/>
                <w:lang w:eastAsia="pl-PL"/>
              </w:rPr>
            </w:pPr>
            <w:r w:rsidRPr="005D6801">
              <w:rPr>
                <w:rFonts w:ascii="Arial CE" w:hAnsi="Arial CE" w:cs="Arial CE"/>
                <w:lang w:eastAsia="pl-PL"/>
              </w:rPr>
              <w:t> </w:t>
            </w:r>
          </w:p>
        </w:tc>
        <w:tc>
          <w:tcPr>
            <w:tcW w:w="323" w:type="pct"/>
            <w:tcBorders>
              <w:top w:val="single" w:sz="8" w:space="0" w:color="auto"/>
              <w:left w:val="nil"/>
              <w:bottom w:val="single" w:sz="4" w:space="0" w:color="auto"/>
              <w:right w:val="single" w:sz="4" w:space="0" w:color="auto"/>
            </w:tcBorders>
            <w:shd w:val="clear" w:color="auto" w:fill="auto"/>
            <w:noWrap/>
            <w:vAlign w:val="bottom"/>
            <w:hideMark/>
          </w:tcPr>
          <w:p w14:paraId="138DAAB9"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34,6</w:t>
            </w:r>
          </w:p>
        </w:tc>
        <w:tc>
          <w:tcPr>
            <w:tcW w:w="323" w:type="pct"/>
            <w:tcBorders>
              <w:top w:val="single" w:sz="8" w:space="0" w:color="auto"/>
              <w:left w:val="nil"/>
              <w:bottom w:val="single" w:sz="4" w:space="0" w:color="auto"/>
              <w:right w:val="single" w:sz="4" w:space="0" w:color="auto"/>
            </w:tcBorders>
            <w:shd w:val="clear" w:color="auto" w:fill="auto"/>
            <w:noWrap/>
            <w:vAlign w:val="bottom"/>
            <w:hideMark/>
          </w:tcPr>
          <w:p w14:paraId="3CDB33B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20,5</w:t>
            </w:r>
          </w:p>
        </w:tc>
        <w:tc>
          <w:tcPr>
            <w:tcW w:w="323" w:type="pct"/>
            <w:tcBorders>
              <w:top w:val="single" w:sz="8" w:space="0" w:color="auto"/>
              <w:left w:val="nil"/>
              <w:bottom w:val="single" w:sz="4" w:space="0" w:color="auto"/>
              <w:right w:val="single" w:sz="4" w:space="0" w:color="auto"/>
            </w:tcBorders>
            <w:shd w:val="clear" w:color="auto" w:fill="auto"/>
            <w:noWrap/>
            <w:vAlign w:val="bottom"/>
            <w:hideMark/>
          </w:tcPr>
          <w:p w14:paraId="405B5895"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323" w:type="pct"/>
            <w:tcBorders>
              <w:top w:val="single" w:sz="8" w:space="0" w:color="auto"/>
              <w:left w:val="nil"/>
              <w:bottom w:val="single" w:sz="4" w:space="0" w:color="auto"/>
              <w:right w:val="single" w:sz="4" w:space="0" w:color="auto"/>
            </w:tcBorders>
            <w:shd w:val="clear" w:color="auto" w:fill="auto"/>
            <w:noWrap/>
            <w:vAlign w:val="bottom"/>
            <w:hideMark/>
          </w:tcPr>
          <w:p w14:paraId="0B621DF4"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15,0</w:t>
            </w:r>
          </w:p>
        </w:tc>
        <w:tc>
          <w:tcPr>
            <w:tcW w:w="319" w:type="pct"/>
            <w:tcBorders>
              <w:top w:val="single" w:sz="8" w:space="0" w:color="auto"/>
              <w:left w:val="nil"/>
              <w:bottom w:val="single" w:sz="4" w:space="0" w:color="auto"/>
              <w:right w:val="single" w:sz="8" w:space="0" w:color="auto"/>
            </w:tcBorders>
            <w:shd w:val="clear" w:color="auto" w:fill="auto"/>
            <w:noWrap/>
            <w:vAlign w:val="bottom"/>
            <w:hideMark/>
          </w:tcPr>
          <w:p w14:paraId="4E23DA9A"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8,9</w:t>
            </w:r>
          </w:p>
        </w:tc>
      </w:tr>
      <w:tr w:rsidR="005D6801" w:rsidRPr="005D6801" w14:paraId="2ACE3BCC" w14:textId="77777777" w:rsidTr="005D6801">
        <w:trPr>
          <w:trHeight w:val="288"/>
        </w:trPr>
        <w:tc>
          <w:tcPr>
            <w:tcW w:w="213" w:type="pct"/>
            <w:tcBorders>
              <w:top w:val="nil"/>
              <w:left w:val="single" w:sz="8" w:space="0" w:color="auto"/>
              <w:bottom w:val="single" w:sz="8" w:space="0" w:color="auto"/>
              <w:right w:val="nil"/>
            </w:tcBorders>
            <w:shd w:val="clear" w:color="auto" w:fill="auto"/>
            <w:noWrap/>
            <w:vAlign w:val="bottom"/>
            <w:hideMark/>
          </w:tcPr>
          <w:p w14:paraId="474433BF"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 </w:t>
            </w:r>
          </w:p>
        </w:tc>
        <w:tc>
          <w:tcPr>
            <w:tcW w:w="1209" w:type="pct"/>
            <w:vMerge/>
            <w:tcBorders>
              <w:top w:val="single" w:sz="8" w:space="0" w:color="auto"/>
              <w:left w:val="single" w:sz="8" w:space="0" w:color="auto"/>
              <w:bottom w:val="single" w:sz="8" w:space="0" w:color="auto"/>
              <w:right w:val="single" w:sz="8" w:space="0" w:color="auto"/>
            </w:tcBorders>
            <w:vAlign w:val="center"/>
            <w:hideMark/>
          </w:tcPr>
          <w:p w14:paraId="1E8211B0" w14:textId="77777777" w:rsidR="005D6801" w:rsidRPr="005D6801" w:rsidRDefault="005D6801" w:rsidP="005D6801">
            <w:pPr>
              <w:suppressAutoHyphens w:val="0"/>
              <w:spacing w:before="0" w:after="0"/>
              <w:ind w:left="0"/>
              <w:jc w:val="left"/>
              <w:rPr>
                <w:rFonts w:ascii="Arial Narrow" w:hAnsi="Arial Narrow" w:cs="Arial CE"/>
                <w:sz w:val="18"/>
                <w:szCs w:val="18"/>
                <w:lang w:eastAsia="pl-PL"/>
              </w:rPr>
            </w:pPr>
          </w:p>
        </w:tc>
        <w:tc>
          <w:tcPr>
            <w:tcW w:w="944" w:type="pct"/>
            <w:tcBorders>
              <w:top w:val="nil"/>
              <w:left w:val="nil"/>
              <w:bottom w:val="single" w:sz="8" w:space="0" w:color="auto"/>
              <w:right w:val="single" w:sz="8" w:space="0" w:color="auto"/>
            </w:tcBorders>
            <w:shd w:val="clear" w:color="auto" w:fill="auto"/>
            <w:noWrap/>
            <w:vAlign w:val="bottom"/>
            <w:hideMark/>
          </w:tcPr>
          <w:p w14:paraId="7EED449B" w14:textId="77777777" w:rsidR="005D6801" w:rsidRPr="005D6801" w:rsidRDefault="005D6801" w:rsidP="005D6801">
            <w:pPr>
              <w:suppressAutoHyphens w:val="0"/>
              <w:spacing w:before="0" w:after="0"/>
              <w:ind w:left="0"/>
              <w:jc w:val="left"/>
              <w:rPr>
                <w:rFonts w:ascii="Arial CE" w:hAnsi="Arial CE" w:cs="Arial CE"/>
                <w:lang w:eastAsia="pl-PL"/>
              </w:rPr>
            </w:pPr>
            <w:r w:rsidRPr="005D6801">
              <w:rPr>
                <w:rFonts w:ascii="Arial CE" w:hAnsi="Arial CE" w:cs="Arial CE"/>
                <w:lang w:eastAsia="pl-PL"/>
              </w:rPr>
              <w:t> </w:t>
            </w:r>
          </w:p>
        </w:tc>
        <w:tc>
          <w:tcPr>
            <w:tcW w:w="378" w:type="pct"/>
            <w:tcBorders>
              <w:top w:val="nil"/>
              <w:left w:val="nil"/>
              <w:bottom w:val="single" w:sz="8" w:space="0" w:color="auto"/>
              <w:right w:val="nil"/>
            </w:tcBorders>
            <w:shd w:val="clear" w:color="auto" w:fill="auto"/>
            <w:noWrap/>
            <w:vAlign w:val="bottom"/>
            <w:hideMark/>
          </w:tcPr>
          <w:p w14:paraId="6F6DECEF" w14:textId="77777777" w:rsidR="005D6801" w:rsidRPr="005D6801" w:rsidRDefault="005D6801" w:rsidP="005D6801">
            <w:pPr>
              <w:suppressAutoHyphens w:val="0"/>
              <w:spacing w:before="0" w:after="0"/>
              <w:ind w:left="0"/>
              <w:jc w:val="right"/>
              <w:rPr>
                <w:rFonts w:ascii="Arial Narrow" w:hAnsi="Arial Narrow" w:cs="Arial CE"/>
                <w:b/>
                <w:bCs/>
                <w:sz w:val="18"/>
                <w:szCs w:val="18"/>
                <w:lang w:eastAsia="pl-PL"/>
              </w:rPr>
            </w:pPr>
            <w:r w:rsidRPr="005D6801">
              <w:rPr>
                <w:rFonts w:ascii="Arial Narrow" w:hAnsi="Arial Narrow" w:cs="Arial CE"/>
                <w:b/>
                <w:bCs/>
                <w:sz w:val="18"/>
                <w:szCs w:val="18"/>
                <w:lang w:eastAsia="pl-PL"/>
              </w:rPr>
              <w:t>34,6</w:t>
            </w:r>
          </w:p>
        </w:tc>
        <w:tc>
          <w:tcPr>
            <w:tcW w:w="323" w:type="pct"/>
            <w:tcBorders>
              <w:top w:val="nil"/>
              <w:left w:val="single" w:sz="4" w:space="0" w:color="auto"/>
              <w:bottom w:val="single" w:sz="8" w:space="0" w:color="auto"/>
              <w:right w:val="single" w:sz="4" w:space="0" w:color="auto"/>
            </w:tcBorders>
            <w:shd w:val="clear" w:color="auto" w:fill="auto"/>
            <w:noWrap/>
            <w:vAlign w:val="bottom"/>
            <w:hideMark/>
          </w:tcPr>
          <w:p w14:paraId="67278C20" w14:textId="77777777" w:rsidR="005D6801" w:rsidRPr="005D6801" w:rsidRDefault="005D6801" w:rsidP="005D6801">
            <w:pPr>
              <w:suppressAutoHyphens w:val="0"/>
              <w:spacing w:before="0" w:after="0"/>
              <w:ind w:left="0"/>
              <w:jc w:val="right"/>
              <w:rPr>
                <w:rFonts w:ascii="Arial Narrow" w:hAnsi="Arial Narrow" w:cs="Arial CE"/>
                <w:b/>
                <w:bCs/>
                <w:sz w:val="18"/>
                <w:szCs w:val="18"/>
                <w:lang w:eastAsia="pl-PL"/>
              </w:rPr>
            </w:pPr>
            <w:r w:rsidRPr="005D6801">
              <w:rPr>
                <w:rFonts w:ascii="Arial Narrow" w:hAnsi="Arial Narrow" w:cs="Arial CE"/>
                <w:b/>
                <w:bCs/>
                <w:sz w:val="18"/>
                <w:szCs w:val="18"/>
                <w:lang w:eastAsia="pl-PL"/>
              </w:rPr>
              <w:t>0,90</w:t>
            </w:r>
          </w:p>
        </w:tc>
        <w:tc>
          <w:tcPr>
            <w:tcW w:w="323" w:type="pct"/>
            <w:tcBorders>
              <w:top w:val="nil"/>
              <w:left w:val="nil"/>
              <w:bottom w:val="single" w:sz="8" w:space="0" w:color="auto"/>
              <w:right w:val="single" w:sz="4" w:space="0" w:color="auto"/>
            </w:tcBorders>
            <w:shd w:val="clear" w:color="auto" w:fill="auto"/>
            <w:noWrap/>
            <w:vAlign w:val="bottom"/>
            <w:hideMark/>
          </w:tcPr>
          <w:p w14:paraId="733798D7"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1,00</w:t>
            </w:r>
          </w:p>
        </w:tc>
        <w:tc>
          <w:tcPr>
            <w:tcW w:w="323" w:type="pct"/>
            <w:tcBorders>
              <w:top w:val="nil"/>
              <w:left w:val="nil"/>
              <w:bottom w:val="single" w:sz="8" w:space="0" w:color="auto"/>
              <w:right w:val="single" w:sz="4" w:space="0" w:color="auto"/>
            </w:tcBorders>
            <w:shd w:val="clear" w:color="CCC1DA" w:fill="C0C0C0"/>
            <w:noWrap/>
            <w:vAlign w:val="bottom"/>
            <w:hideMark/>
          </w:tcPr>
          <w:p w14:paraId="36EF5B8E" w14:textId="77777777" w:rsidR="005D6801" w:rsidRPr="005D6801" w:rsidRDefault="005D6801" w:rsidP="005D6801">
            <w:pPr>
              <w:suppressAutoHyphens w:val="0"/>
              <w:spacing w:before="0" w:after="0"/>
              <w:ind w:left="0"/>
              <w:jc w:val="right"/>
              <w:rPr>
                <w:rFonts w:ascii="Arial Narrow" w:hAnsi="Arial Narrow" w:cs="Arial CE"/>
                <w:b/>
                <w:bCs/>
                <w:i/>
                <w:iCs/>
                <w:sz w:val="18"/>
                <w:szCs w:val="18"/>
                <w:lang w:eastAsia="pl-PL"/>
              </w:rPr>
            </w:pPr>
            <w:r w:rsidRPr="005D6801">
              <w:rPr>
                <w:rFonts w:ascii="Arial Narrow" w:hAnsi="Arial Narrow" w:cs="Arial CE"/>
                <w:b/>
                <w:bCs/>
                <w:i/>
                <w:iCs/>
                <w:sz w:val="18"/>
                <w:szCs w:val="18"/>
                <w:lang w:eastAsia="pl-PL"/>
              </w:rPr>
              <w:t>34,6</w:t>
            </w:r>
          </w:p>
        </w:tc>
        <w:tc>
          <w:tcPr>
            <w:tcW w:w="323" w:type="pct"/>
            <w:tcBorders>
              <w:top w:val="nil"/>
              <w:left w:val="nil"/>
              <w:bottom w:val="single" w:sz="8" w:space="0" w:color="auto"/>
              <w:right w:val="single" w:sz="4" w:space="0" w:color="auto"/>
            </w:tcBorders>
            <w:shd w:val="clear" w:color="CCC1DA" w:fill="C0C0C0"/>
            <w:noWrap/>
            <w:vAlign w:val="bottom"/>
            <w:hideMark/>
          </w:tcPr>
          <w:p w14:paraId="17981C59" w14:textId="77777777" w:rsidR="005D6801" w:rsidRPr="005D6801" w:rsidRDefault="005D6801" w:rsidP="005D6801">
            <w:pPr>
              <w:suppressAutoHyphens w:val="0"/>
              <w:spacing w:before="0" w:after="0"/>
              <w:ind w:left="0"/>
              <w:jc w:val="right"/>
              <w:rPr>
                <w:rFonts w:ascii="Arial Narrow" w:hAnsi="Arial Narrow" w:cs="Arial CE"/>
                <w:b/>
                <w:bCs/>
                <w:i/>
                <w:iCs/>
                <w:sz w:val="18"/>
                <w:szCs w:val="18"/>
                <w:lang w:eastAsia="pl-PL"/>
              </w:rPr>
            </w:pPr>
            <w:r w:rsidRPr="005D6801">
              <w:rPr>
                <w:rFonts w:ascii="Arial Narrow" w:hAnsi="Arial Narrow" w:cs="Arial CE"/>
                <w:b/>
                <w:bCs/>
                <w:i/>
                <w:iCs/>
                <w:sz w:val="18"/>
                <w:szCs w:val="18"/>
                <w:lang w:eastAsia="pl-PL"/>
              </w:rPr>
              <w:t>20,5</w:t>
            </w:r>
          </w:p>
        </w:tc>
        <w:tc>
          <w:tcPr>
            <w:tcW w:w="323" w:type="pct"/>
            <w:tcBorders>
              <w:top w:val="nil"/>
              <w:left w:val="nil"/>
              <w:bottom w:val="single" w:sz="8" w:space="0" w:color="auto"/>
              <w:right w:val="single" w:sz="4" w:space="0" w:color="auto"/>
            </w:tcBorders>
            <w:shd w:val="clear" w:color="auto" w:fill="auto"/>
            <w:noWrap/>
            <w:vAlign w:val="bottom"/>
            <w:hideMark/>
          </w:tcPr>
          <w:p w14:paraId="418439EE" w14:textId="77777777" w:rsidR="005D6801" w:rsidRPr="005D6801" w:rsidRDefault="005D6801" w:rsidP="005D6801">
            <w:pPr>
              <w:suppressAutoHyphens w:val="0"/>
              <w:spacing w:before="0" w:after="0"/>
              <w:ind w:left="0"/>
              <w:jc w:val="right"/>
              <w:rPr>
                <w:rFonts w:ascii="Arial Narrow" w:hAnsi="Arial Narrow" w:cs="Arial CE"/>
                <w:sz w:val="18"/>
                <w:szCs w:val="18"/>
                <w:lang w:eastAsia="pl-PL"/>
              </w:rPr>
            </w:pPr>
            <w:r w:rsidRPr="005D6801">
              <w:rPr>
                <w:rFonts w:ascii="Arial Narrow" w:hAnsi="Arial Narrow" w:cs="Arial CE"/>
                <w:sz w:val="18"/>
                <w:szCs w:val="18"/>
                <w:lang w:eastAsia="pl-PL"/>
              </w:rPr>
              <w:t>0,95</w:t>
            </w:r>
          </w:p>
        </w:tc>
        <w:tc>
          <w:tcPr>
            <w:tcW w:w="323" w:type="pct"/>
            <w:tcBorders>
              <w:top w:val="nil"/>
              <w:left w:val="nil"/>
              <w:bottom w:val="single" w:sz="8" w:space="0" w:color="auto"/>
              <w:right w:val="single" w:sz="4" w:space="0" w:color="auto"/>
            </w:tcBorders>
            <w:shd w:val="clear" w:color="CCC1DA" w:fill="C0C0C0"/>
            <w:noWrap/>
            <w:vAlign w:val="bottom"/>
            <w:hideMark/>
          </w:tcPr>
          <w:p w14:paraId="08AF30C3" w14:textId="77777777" w:rsidR="005D6801" w:rsidRPr="005D6801" w:rsidRDefault="005D6801" w:rsidP="005D6801">
            <w:pPr>
              <w:suppressAutoHyphens w:val="0"/>
              <w:spacing w:before="0" w:after="0"/>
              <w:ind w:left="0"/>
              <w:jc w:val="right"/>
              <w:rPr>
                <w:rFonts w:ascii="Arial Narrow" w:hAnsi="Arial Narrow" w:cs="Arial CE"/>
                <w:b/>
                <w:bCs/>
                <w:i/>
                <w:iCs/>
                <w:sz w:val="18"/>
                <w:szCs w:val="18"/>
                <w:lang w:eastAsia="pl-PL"/>
              </w:rPr>
            </w:pPr>
            <w:r w:rsidRPr="005D6801">
              <w:rPr>
                <w:rFonts w:ascii="Arial Narrow" w:hAnsi="Arial Narrow" w:cs="Arial CE"/>
                <w:b/>
                <w:bCs/>
                <w:i/>
                <w:iCs/>
                <w:sz w:val="18"/>
                <w:szCs w:val="18"/>
                <w:lang w:eastAsia="pl-PL"/>
              </w:rPr>
              <w:t>14,3</w:t>
            </w:r>
          </w:p>
        </w:tc>
        <w:tc>
          <w:tcPr>
            <w:tcW w:w="319" w:type="pct"/>
            <w:tcBorders>
              <w:top w:val="nil"/>
              <w:left w:val="nil"/>
              <w:bottom w:val="single" w:sz="8" w:space="0" w:color="auto"/>
              <w:right w:val="single" w:sz="8" w:space="0" w:color="auto"/>
            </w:tcBorders>
            <w:shd w:val="clear" w:color="CCC1DA" w:fill="C0C0C0"/>
            <w:noWrap/>
            <w:vAlign w:val="bottom"/>
            <w:hideMark/>
          </w:tcPr>
          <w:p w14:paraId="43EE5F63" w14:textId="77777777" w:rsidR="005D6801" w:rsidRPr="005D6801" w:rsidRDefault="005D6801" w:rsidP="005D6801">
            <w:pPr>
              <w:suppressAutoHyphens w:val="0"/>
              <w:spacing w:before="0" w:after="0"/>
              <w:ind w:left="0"/>
              <w:jc w:val="right"/>
              <w:rPr>
                <w:rFonts w:ascii="Arial Narrow" w:hAnsi="Arial Narrow" w:cs="Arial CE"/>
                <w:b/>
                <w:bCs/>
                <w:i/>
                <w:iCs/>
                <w:sz w:val="18"/>
                <w:szCs w:val="18"/>
                <w:lang w:eastAsia="pl-PL"/>
              </w:rPr>
            </w:pPr>
            <w:r w:rsidRPr="005D6801">
              <w:rPr>
                <w:rFonts w:ascii="Arial Narrow" w:hAnsi="Arial Narrow" w:cs="Arial CE"/>
                <w:b/>
                <w:bCs/>
                <w:i/>
                <w:iCs/>
                <w:sz w:val="18"/>
                <w:szCs w:val="18"/>
                <w:lang w:eastAsia="pl-PL"/>
              </w:rPr>
              <w:t>8,5</w:t>
            </w:r>
          </w:p>
        </w:tc>
      </w:tr>
    </w:tbl>
    <w:p w14:paraId="7ADABE18" w14:textId="77777777" w:rsidR="005D6801" w:rsidRPr="005D6801" w:rsidRDefault="005D6801" w:rsidP="005D6801">
      <w:pPr>
        <w:rPr>
          <w:lang w:val="x-none" w:eastAsia="x-none"/>
        </w:rPr>
      </w:pPr>
    </w:p>
    <w:p w14:paraId="22D1EFC2" w14:textId="1F3B9C19" w:rsidR="00D055C5" w:rsidRPr="001B74E2" w:rsidRDefault="00D055C5" w:rsidP="00D055C5">
      <w:pPr>
        <w:sectPr w:rsidR="00D055C5" w:rsidRPr="001B74E2" w:rsidSect="00CE473B">
          <w:pgSz w:w="16838" w:h="11906" w:orient="landscape"/>
          <w:pgMar w:top="1560" w:right="536" w:bottom="1274" w:left="426" w:header="720" w:footer="720" w:gutter="0"/>
          <w:cols w:space="720"/>
          <w:titlePg/>
          <w:docGrid w:linePitch="272"/>
        </w:sectPr>
      </w:pPr>
      <w:bookmarkStart w:id="19" w:name="RANGE!A1:X33"/>
      <w:bookmarkEnd w:id="19"/>
    </w:p>
    <w:p w14:paraId="6AE7A7A3" w14:textId="77777777" w:rsidR="00D055C5" w:rsidRPr="001B74E2" w:rsidRDefault="00D055C5" w:rsidP="00D055C5">
      <w:pPr>
        <w:ind w:left="720"/>
      </w:pPr>
    </w:p>
    <w:p w14:paraId="541700F7" w14:textId="5AB1AFA3" w:rsidR="00D055C5" w:rsidRPr="00E63E5C" w:rsidRDefault="00D055C5" w:rsidP="00EC2BCF">
      <w:pPr>
        <w:pStyle w:val="Nagwek5"/>
      </w:pPr>
      <w:bookmarkStart w:id="20" w:name="_Toc147412390"/>
      <w:r w:rsidRPr="00E63E5C">
        <w:t xml:space="preserve">2.1.3 </w:t>
      </w:r>
      <w:r w:rsidR="00E63E5C">
        <w:t>Rezerwowe źródła zasilania</w:t>
      </w:r>
      <w:bookmarkEnd w:id="20"/>
    </w:p>
    <w:p w14:paraId="6D0314C1" w14:textId="21B2AADA" w:rsidR="00E63E5C" w:rsidRPr="00064D4D" w:rsidRDefault="00E63E5C" w:rsidP="00E63E5C">
      <w:pPr>
        <w:ind w:left="0"/>
      </w:pPr>
      <w:r w:rsidRPr="00064D4D">
        <w:t>Dla zasilania urządzeń komputerowych projektuje się zainstalowanie urządzenia UPS o mocy 60kVA o czasie podtrzymywania 15 minut.</w:t>
      </w:r>
    </w:p>
    <w:p w14:paraId="2A4022FB" w14:textId="77777777" w:rsidR="00E63E5C" w:rsidRPr="00064D4D" w:rsidRDefault="00E63E5C" w:rsidP="00E63E5C">
      <w:pPr>
        <w:ind w:left="0"/>
      </w:pPr>
      <w:r w:rsidRPr="00064D4D">
        <w:t>Oświetlenie awaryjne zasilone zostanie z sieci podstawowej oraz dodatkowo wyposażone w moduły oświetlenia awaryjnego o czasie podtrzymywania 1h.</w:t>
      </w:r>
    </w:p>
    <w:p w14:paraId="798AC7BA" w14:textId="7237E7E1" w:rsidR="00E63E5C" w:rsidRPr="00E63E5C" w:rsidRDefault="00E63E5C" w:rsidP="00EC2BCF">
      <w:pPr>
        <w:pStyle w:val="Nagwek5"/>
      </w:pPr>
      <w:bookmarkStart w:id="21" w:name="_Toc520969946"/>
      <w:bookmarkStart w:id="22" w:name="_Toc520982959"/>
      <w:bookmarkStart w:id="23" w:name="_Toc147412391"/>
      <w:r>
        <w:t>2</w:t>
      </w:r>
      <w:r w:rsidRPr="00E63E5C">
        <w:t>.2</w:t>
      </w:r>
      <w:r w:rsidRPr="00E63E5C">
        <w:tab/>
        <w:t>Stacja transformatorowa</w:t>
      </w:r>
      <w:bookmarkEnd w:id="21"/>
      <w:bookmarkEnd w:id="22"/>
      <w:bookmarkEnd w:id="23"/>
    </w:p>
    <w:p w14:paraId="5C1D34E3" w14:textId="372C3FBD" w:rsidR="00E63E5C" w:rsidRPr="00064D4D" w:rsidRDefault="00E63E5C" w:rsidP="00E63E5C">
      <w:pPr>
        <w:ind w:left="0"/>
      </w:pPr>
      <w:r w:rsidRPr="00064D4D">
        <w:t xml:space="preserve">Stacja transformatorowa obejmuje rozdzielnicę RSN 15kV Klienta złożoną z pól zasilającego, pomiarowego i transformatorowego, transformatora </w:t>
      </w:r>
      <w:r w:rsidR="00334B2D">
        <w:t>500</w:t>
      </w:r>
      <w:r w:rsidRPr="00064D4D">
        <w:t xml:space="preserve"> kVA połączonego </w:t>
      </w:r>
      <w:r w:rsidR="00064D4D" w:rsidRPr="00064D4D">
        <w:t xml:space="preserve">mostem kablowym 1000A </w:t>
      </w:r>
      <w:r w:rsidRPr="00064D4D">
        <w:t>z rozdzielnicą główną RG</w:t>
      </w:r>
      <w:r w:rsidR="00064D4D" w:rsidRPr="00064D4D">
        <w:t>N</w:t>
      </w:r>
      <w:r w:rsidRPr="00064D4D">
        <w:t>.</w:t>
      </w:r>
    </w:p>
    <w:p w14:paraId="2030E751" w14:textId="09FC7ECB" w:rsidR="00E63E5C" w:rsidRPr="00064D4D" w:rsidRDefault="00064D4D" w:rsidP="00EC2BCF">
      <w:pPr>
        <w:pStyle w:val="Nagwek5"/>
      </w:pPr>
      <w:bookmarkStart w:id="24" w:name="_Toc520884779"/>
      <w:bookmarkStart w:id="25" w:name="_Toc520969947"/>
      <w:bookmarkStart w:id="26" w:name="_Toc520982960"/>
      <w:bookmarkStart w:id="27" w:name="_Toc147412392"/>
      <w:r>
        <w:t>2</w:t>
      </w:r>
      <w:r w:rsidR="00E63E5C" w:rsidRPr="00064D4D">
        <w:t>.3</w:t>
      </w:r>
      <w:r w:rsidR="00E63E5C" w:rsidRPr="00064D4D">
        <w:tab/>
        <w:t xml:space="preserve"> Rozdzielnice główne</w:t>
      </w:r>
      <w:bookmarkEnd w:id="24"/>
      <w:bookmarkEnd w:id="25"/>
      <w:bookmarkEnd w:id="26"/>
      <w:bookmarkEnd w:id="27"/>
    </w:p>
    <w:p w14:paraId="0F26E0A0" w14:textId="744669B6" w:rsidR="00E63E5C" w:rsidRPr="00064D4D" w:rsidRDefault="00064D4D" w:rsidP="00EC2BCF">
      <w:pPr>
        <w:pStyle w:val="Nagwek5"/>
      </w:pPr>
      <w:bookmarkStart w:id="28" w:name="_Toc520969948"/>
      <w:bookmarkStart w:id="29" w:name="_Toc520982961"/>
      <w:bookmarkStart w:id="30" w:name="_Toc147412393"/>
      <w:r>
        <w:t>2</w:t>
      </w:r>
      <w:r w:rsidR="00E63E5C" w:rsidRPr="00064D4D">
        <w:t>.3.1</w:t>
      </w:r>
      <w:r w:rsidR="00E63E5C" w:rsidRPr="00064D4D">
        <w:tab/>
        <w:t>Rozdzielnica główna RG</w:t>
      </w:r>
      <w:bookmarkEnd w:id="28"/>
      <w:bookmarkEnd w:id="29"/>
      <w:r>
        <w:t>N</w:t>
      </w:r>
      <w:bookmarkEnd w:id="30"/>
    </w:p>
    <w:p w14:paraId="2388ED6B" w14:textId="77777777" w:rsidR="00E63E5C" w:rsidRPr="00064D4D" w:rsidRDefault="00E63E5C" w:rsidP="00064D4D">
      <w:pPr>
        <w:ind w:left="0"/>
      </w:pPr>
      <w:r w:rsidRPr="00064D4D">
        <w:t>W obiekcie zaprojektowano:</w:t>
      </w:r>
    </w:p>
    <w:p w14:paraId="5708F03F" w14:textId="1661D010" w:rsidR="00E63E5C" w:rsidRPr="00064D4D" w:rsidRDefault="00064D4D" w:rsidP="00161180">
      <w:pPr>
        <w:numPr>
          <w:ilvl w:val="0"/>
          <w:numId w:val="16"/>
        </w:numPr>
        <w:suppressAutoHyphens w:val="0"/>
        <w:spacing w:before="0" w:after="0"/>
      </w:pPr>
      <w:r>
        <w:t>jednosekcyjną</w:t>
      </w:r>
      <w:r w:rsidR="00E63E5C" w:rsidRPr="00064D4D">
        <w:t xml:space="preserve"> główną rozdzielnicę </w:t>
      </w:r>
      <w:proofErr w:type="spellStart"/>
      <w:r w:rsidR="00E63E5C" w:rsidRPr="00064D4D">
        <w:t>n</w:t>
      </w:r>
      <w:r>
        <w:t>N</w:t>
      </w:r>
      <w:proofErr w:type="spellEnd"/>
      <w:r w:rsidR="00E63E5C" w:rsidRPr="00064D4D">
        <w:t xml:space="preserve"> RG</w:t>
      </w:r>
      <w:r>
        <w:t>N</w:t>
      </w:r>
      <w:r w:rsidR="00E63E5C" w:rsidRPr="00064D4D">
        <w:t xml:space="preserve"> dla zasilania podstawowego odbiorów grupy 1</w:t>
      </w:r>
      <w:r>
        <w:t xml:space="preserve"> i </w:t>
      </w:r>
      <w:r w:rsidR="00E63E5C" w:rsidRPr="00064D4D">
        <w:t>3</w:t>
      </w:r>
      <w:r w:rsidR="00C73DAA">
        <w:t>. R</w:t>
      </w:r>
      <w:r w:rsidR="00E63E5C" w:rsidRPr="00064D4D">
        <w:t>ozdzielnic</w:t>
      </w:r>
      <w:r w:rsidR="00C73DAA">
        <w:t>a</w:t>
      </w:r>
      <w:r w:rsidR="00E63E5C" w:rsidRPr="00064D4D">
        <w:t xml:space="preserve"> </w:t>
      </w:r>
      <w:proofErr w:type="spellStart"/>
      <w:r w:rsidR="00E63E5C" w:rsidRPr="00064D4D">
        <w:t>n</w:t>
      </w:r>
      <w:r w:rsidR="00C73DAA">
        <w:t>N</w:t>
      </w:r>
      <w:proofErr w:type="spellEnd"/>
      <w:r w:rsidR="00E63E5C" w:rsidRPr="00064D4D">
        <w:t xml:space="preserve"> RG</w:t>
      </w:r>
      <w:r w:rsidR="00C73DAA">
        <w:t>N</w:t>
      </w:r>
      <w:r w:rsidR="00E63E5C" w:rsidRPr="00064D4D">
        <w:t xml:space="preserve"> przyłączona będzie do transformatora.),</w:t>
      </w:r>
    </w:p>
    <w:p w14:paraId="0CF57A94" w14:textId="29811838" w:rsidR="00E63E5C" w:rsidRPr="0042315E" w:rsidRDefault="00E63E5C" w:rsidP="00161180">
      <w:pPr>
        <w:numPr>
          <w:ilvl w:val="0"/>
          <w:numId w:val="16"/>
        </w:numPr>
        <w:suppressAutoHyphens w:val="0"/>
        <w:spacing w:before="0" w:after="0"/>
      </w:pPr>
      <w:r w:rsidRPr="00064D4D">
        <w:t xml:space="preserve">jednosekcyjną rozdzielnicę </w:t>
      </w:r>
      <w:proofErr w:type="spellStart"/>
      <w:r w:rsidRPr="00064D4D">
        <w:t>nn</w:t>
      </w:r>
      <w:proofErr w:type="spellEnd"/>
      <w:r w:rsidRPr="00064D4D">
        <w:t xml:space="preserve"> RGP dla zasilania odbiorów grupy </w:t>
      </w:r>
      <w:r w:rsidR="00C73DAA">
        <w:t>2 R</w:t>
      </w:r>
      <w:r w:rsidRPr="00064D4D">
        <w:t>ozdzielnica zasilana przez układy SZR z rezerwą jawną zasilona sprzed przeciwpożarowych wyłączników prądu</w:t>
      </w:r>
      <w:r w:rsidR="00C73DAA">
        <w:t xml:space="preserve"> rozdzielnicy RGN i ze złącza </w:t>
      </w:r>
      <w:r w:rsidR="00C73DAA" w:rsidRPr="0042315E">
        <w:t>kablowego 0,4kV Dostawcy energii</w:t>
      </w:r>
      <w:r w:rsidRPr="0042315E">
        <w:t>.</w:t>
      </w:r>
    </w:p>
    <w:p w14:paraId="64AECAC8" w14:textId="6C416CDD" w:rsidR="00C73DAA" w:rsidRPr="0042315E" w:rsidRDefault="00C73DAA" w:rsidP="00161180">
      <w:pPr>
        <w:numPr>
          <w:ilvl w:val="0"/>
          <w:numId w:val="16"/>
        </w:numPr>
        <w:suppressAutoHyphens w:val="0"/>
        <w:spacing w:before="0" w:after="0"/>
      </w:pPr>
      <w:r w:rsidRPr="0042315E">
        <w:t>Jednosekcyjną rozdzielnicę RUPS zasilaną przez UPS z rozdzielnicy RG</w:t>
      </w:r>
      <w:r w:rsidR="00A52C79" w:rsidRPr="0042315E">
        <w:t>N</w:t>
      </w:r>
      <w:r w:rsidRPr="0042315E">
        <w:t>.</w:t>
      </w:r>
    </w:p>
    <w:p w14:paraId="14666722" w14:textId="77777777" w:rsidR="00E63E5C" w:rsidRPr="00064D4D" w:rsidRDefault="00E63E5C" w:rsidP="00064D4D">
      <w:pPr>
        <w:ind w:left="0"/>
      </w:pPr>
      <w:r w:rsidRPr="00064D4D">
        <w:t>Przewiduje się wykonanie monitoringu najważniejszych stanów pracy rozdzielnic. W związku z powyższym wszystkie główne wyłączniki i przekaźniki będą posiadały styki bierne (</w:t>
      </w:r>
      <w:proofErr w:type="spellStart"/>
      <w:r w:rsidRPr="00064D4D">
        <w:t>beznapięciowe</w:t>
      </w:r>
      <w:proofErr w:type="spellEnd"/>
      <w:r w:rsidRPr="00064D4D">
        <w:t>) połączone z systemem BMS.</w:t>
      </w:r>
    </w:p>
    <w:p w14:paraId="378F50D4" w14:textId="77777777" w:rsidR="00E63E5C" w:rsidRPr="00064D4D" w:rsidRDefault="00E63E5C" w:rsidP="00064D4D">
      <w:pPr>
        <w:ind w:left="0"/>
      </w:pPr>
      <w:r w:rsidRPr="00064D4D">
        <w:t>Przewiduje się możliwość sterowania z BMS oświetlenia administracyjnego, oświetlenia zewnętrznego oraz niektórych odbiorów według życzenia Inwestora.</w:t>
      </w:r>
    </w:p>
    <w:p w14:paraId="2B2CFC50" w14:textId="7BA9A5B4" w:rsidR="00705A5F" w:rsidRDefault="00C73DAA" w:rsidP="00EC2BCF">
      <w:pPr>
        <w:pStyle w:val="Nagwek5"/>
        <w:rPr>
          <w:lang w:val="pl-PL"/>
        </w:rPr>
      </w:pPr>
      <w:bookmarkStart w:id="31" w:name="_Toc147412394"/>
      <w:bookmarkStart w:id="32" w:name="_Toc520969949"/>
      <w:bookmarkStart w:id="33" w:name="_Toc520982962"/>
      <w:r>
        <w:t>2</w:t>
      </w:r>
      <w:r w:rsidR="00E63E5C" w:rsidRPr="00C73DAA">
        <w:t>.3.2</w:t>
      </w:r>
      <w:r w:rsidR="00E63E5C" w:rsidRPr="00C73DAA">
        <w:tab/>
      </w:r>
      <w:r w:rsidR="00705A5F">
        <w:rPr>
          <w:lang w:val="pl-PL"/>
        </w:rPr>
        <w:t>Kompensacja mocy biernej</w:t>
      </w:r>
      <w:bookmarkEnd w:id="31"/>
    </w:p>
    <w:p w14:paraId="5B4EE79F" w14:textId="333A56D9" w:rsidR="00705A5F" w:rsidRPr="00705A5F" w:rsidRDefault="00705A5F" w:rsidP="00705A5F">
      <w:pPr>
        <w:ind w:left="0"/>
        <w:rPr>
          <w:lang w:eastAsia="x-none"/>
        </w:rPr>
      </w:pPr>
      <w:r w:rsidRPr="001B74E2">
        <w:t xml:space="preserve">Sposób kompensacji: bateria kondensatorów z automatycznym regulatorem mocy biernej o pojemności </w:t>
      </w:r>
      <w:r>
        <w:t>65</w:t>
      </w:r>
      <w:r w:rsidRPr="001B74E2">
        <w:t>kvar z dławikami gaszącymi. Powyższe dane są danymi szacunkowymi wynikającymi z obliczeń. Docelowo moc baterii należy dobrać po zainstalowaniu wszystkich urządzeń i dokonaniu pomiarów. Należy także sprawdzić poziom wyższych harmonicznych w sieci aby zastosować baterię o odpowiednich dławikach gaszących</w:t>
      </w:r>
    </w:p>
    <w:p w14:paraId="365EA563" w14:textId="0E308D75" w:rsidR="00E63E5C" w:rsidRPr="00C73DAA" w:rsidRDefault="00705A5F" w:rsidP="00EC2BCF">
      <w:pPr>
        <w:pStyle w:val="Nagwek5"/>
      </w:pPr>
      <w:bookmarkStart w:id="34" w:name="_Toc147412395"/>
      <w:r>
        <w:rPr>
          <w:lang w:val="pl-PL"/>
        </w:rPr>
        <w:t>2.3.3</w:t>
      </w:r>
      <w:r>
        <w:rPr>
          <w:lang w:val="pl-PL"/>
        </w:rPr>
        <w:tab/>
      </w:r>
      <w:r w:rsidR="00E63E5C" w:rsidRPr="00C73DAA">
        <w:t>Pomiar energii</w:t>
      </w:r>
      <w:bookmarkEnd w:id="32"/>
      <w:bookmarkEnd w:id="33"/>
      <w:bookmarkEnd w:id="34"/>
    </w:p>
    <w:p w14:paraId="047D287E" w14:textId="3795FB0B" w:rsidR="00705A5F" w:rsidRDefault="00E63E5C" w:rsidP="00C73DAA">
      <w:pPr>
        <w:ind w:left="0"/>
      </w:pPr>
      <w:r w:rsidRPr="00C73DAA">
        <w:t xml:space="preserve">Rozliczeniowy pomiar energii elektrycznej po stronie Odbiorcy w rozdz. RSN </w:t>
      </w:r>
      <w:r w:rsidR="00C73DAA" w:rsidRPr="00C73DAA">
        <w:t xml:space="preserve"> i złącza kablowego</w:t>
      </w:r>
      <w:r w:rsidRPr="00C73DAA">
        <w:t>.</w:t>
      </w:r>
    </w:p>
    <w:p w14:paraId="3BD34AD1" w14:textId="4A291324" w:rsidR="00E63E5C" w:rsidRPr="00C73DAA" w:rsidRDefault="00C73DAA" w:rsidP="00EC2BCF">
      <w:pPr>
        <w:pStyle w:val="Nagwek5"/>
      </w:pPr>
      <w:bookmarkStart w:id="35" w:name="_Toc520884780"/>
      <w:bookmarkStart w:id="36" w:name="_Toc520969950"/>
      <w:bookmarkStart w:id="37" w:name="_Toc520982963"/>
      <w:bookmarkStart w:id="38" w:name="_Toc147412396"/>
      <w:r>
        <w:t>2.4</w:t>
      </w:r>
      <w:r>
        <w:tab/>
      </w:r>
      <w:r w:rsidR="00E63E5C" w:rsidRPr="00C73DAA">
        <w:t>Rozdział energii w budynku</w:t>
      </w:r>
      <w:bookmarkEnd w:id="35"/>
      <w:bookmarkEnd w:id="36"/>
      <w:bookmarkEnd w:id="37"/>
      <w:bookmarkEnd w:id="38"/>
    </w:p>
    <w:p w14:paraId="33EA17CE" w14:textId="6AFAA328" w:rsidR="00E63E5C" w:rsidRPr="00C73DAA" w:rsidRDefault="00E63E5C" w:rsidP="00C73DAA">
      <w:pPr>
        <w:ind w:left="0"/>
      </w:pPr>
      <w:r w:rsidRPr="00C73DAA">
        <w:t>Rozprowadzenie energii po budynku będzie przebiegać wewnętrznymi liniami zasilają-</w:t>
      </w:r>
      <w:proofErr w:type="spellStart"/>
      <w:r w:rsidRPr="00C73DAA">
        <w:t>cymi</w:t>
      </w:r>
      <w:proofErr w:type="spellEnd"/>
      <w:r w:rsidRPr="00C73DAA">
        <w:t xml:space="preserve"> (</w:t>
      </w:r>
      <w:proofErr w:type="spellStart"/>
      <w:r w:rsidRPr="00C73DAA">
        <w:t>wlz-tami</w:t>
      </w:r>
      <w:proofErr w:type="spellEnd"/>
      <w:r w:rsidRPr="00C73DAA">
        <w:t>) wychodzącymi z rozdzielnic główn</w:t>
      </w:r>
      <w:r w:rsidR="00705A5F">
        <w:t>ych</w:t>
      </w:r>
      <w:r w:rsidRPr="00C73DAA">
        <w:t xml:space="preserve"> RG</w:t>
      </w:r>
      <w:r w:rsidR="00C73DAA">
        <w:t>N, RGP i RUPS</w:t>
      </w:r>
      <w:r w:rsidRPr="00C73DAA">
        <w:t xml:space="preserve"> zasilający</w:t>
      </w:r>
      <w:r w:rsidR="00705A5F">
        <w:t xml:space="preserve">ch rozdzielnice technologii budynku i rozdzielnice </w:t>
      </w:r>
      <w:r w:rsidRPr="00C73DAA">
        <w:t xml:space="preserve">strefowe. Dalszy rozdział energii elektrycznej odbywać się będzie za pośrednictwem </w:t>
      </w:r>
      <w:r w:rsidR="00705A5F">
        <w:t>rozdzielnic strefowych</w:t>
      </w:r>
      <w:r w:rsidRPr="00C73DAA">
        <w:t xml:space="preserve"> wyposażonych w aparaturę modułową.</w:t>
      </w:r>
    </w:p>
    <w:p w14:paraId="36A0188C" w14:textId="5FE1D108" w:rsidR="00E63E5C" w:rsidRPr="00C73DAA" w:rsidRDefault="00E63E5C" w:rsidP="00C73DAA">
      <w:pPr>
        <w:ind w:left="0"/>
      </w:pPr>
      <w:proofErr w:type="spellStart"/>
      <w:r w:rsidRPr="00C73DAA">
        <w:t>Wlz</w:t>
      </w:r>
      <w:proofErr w:type="spellEnd"/>
      <w:r w:rsidRPr="00C73DAA">
        <w:t xml:space="preserve">-ty będą prowadzone w pionowym szachcie elektrycznym. Wokół szachtu projektowane są piętrowe wnęki dla tablic strefowych gdzie zlokalizowane zostaną </w:t>
      </w:r>
      <w:r w:rsidR="00705A5F">
        <w:t>rozdzielnice</w:t>
      </w:r>
      <w:r w:rsidRPr="00C73DAA">
        <w:t xml:space="preserve"> elektryczne:</w:t>
      </w:r>
    </w:p>
    <w:p w14:paraId="36DA7D1D" w14:textId="0FCCB67B" w:rsidR="00E63E5C" w:rsidRPr="00C73DAA" w:rsidRDefault="00C73DAA" w:rsidP="00C73DAA">
      <w:pPr>
        <w:ind w:left="0"/>
      </w:pPr>
      <w:r>
        <w:t>R</w:t>
      </w:r>
      <w:r w:rsidR="00E63E5C" w:rsidRPr="00C73DAA">
        <w:t>A – zasilan</w:t>
      </w:r>
      <w:r>
        <w:t>e</w:t>
      </w:r>
      <w:r w:rsidR="00E63E5C" w:rsidRPr="00C73DAA">
        <w:t xml:space="preserve"> z rozdzielnicy RG</w:t>
      </w:r>
      <w:r w:rsidR="00334B2D">
        <w:t>N</w:t>
      </w:r>
      <w:r w:rsidR="00E63E5C" w:rsidRPr="00C73DAA">
        <w:t xml:space="preserve"> i przeznaczona dla zasilania odbiorów </w:t>
      </w:r>
      <w:r>
        <w:t>ogólnych.</w:t>
      </w:r>
    </w:p>
    <w:p w14:paraId="768742FC" w14:textId="0D400124" w:rsidR="00D055C5" w:rsidRDefault="00C73DAA" w:rsidP="00D055C5">
      <w:pPr>
        <w:pStyle w:val="Tekstpodstawowywcity2"/>
        <w:spacing w:line="240" w:lineRule="auto"/>
        <w:ind w:left="0"/>
        <w:jc w:val="both"/>
        <w:rPr>
          <w:rFonts w:ascii="Arial" w:hAnsi="Arial" w:cs="Arial"/>
          <w:sz w:val="20"/>
          <w:szCs w:val="20"/>
          <w:lang w:val="pl-PL"/>
        </w:rPr>
      </w:pPr>
      <w:r>
        <w:rPr>
          <w:rFonts w:ascii="Arial" w:hAnsi="Arial" w:cs="Arial"/>
          <w:sz w:val="20"/>
          <w:szCs w:val="20"/>
          <w:lang w:val="pl-PL"/>
        </w:rPr>
        <w:t>RAK – zasilane z rozdzielnicy RUPS przeznaczona do zasilania urządzeń komputerowych.</w:t>
      </w:r>
    </w:p>
    <w:p w14:paraId="16935EE8" w14:textId="2070A2C1" w:rsidR="00C73DAA" w:rsidRDefault="00705A5F" w:rsidP="00D055C5">
      <w:pPr>
        <w:pStyle w:val="Tekstpodstawowywcity2"/>
        <w:spacing w:line="240" w:lineRule="auto"/>
        <w:ind w:left="0"/>
        <w:jc w:val="both"/>
        <w:rPr>
          <w:rFonts w:ascii="Arial" w:hAnsi="Arial" w:cs="Arial"/>
          <w:sz w:val="20"/>
          <w:szCs w:val="20"/>
          <w:lang w:val="pl-PL"/>
        </w:rPr>
      </w:pPr>
      <w:r>
        <w:rPr>
          <w:rFonts w:ascii="Arial" w:hAnsi="Arial" w:cs="Arial"/>
          <w:sz w:val="20"/>
          <w:szCs w:val="20"/>
          <w:lang w:val="pl-PL"/>
        </w:rPr>
        <w:t xml:space="preserve">Dla funkcjonowania wydzielonych przestrzeni budynku, takich jak sala kameralna, klubokawiarnia, zostały zaprojektowane oddzielne rozdzielnice z </w:t>
      </w:r>
      <w:r w:rsidR="00D27C57">
        <w:rPr>
          <w:rFonts w:ascii="Arial" w:hAnsi="Arial" w:cs="Arial"/>
          <w:sz w:val="20"/>
          <w:szCs w:val="20"/>
          <w:lang w:val="pl-PL"/>
        </w:rPr>
        <w:t>wydzielonymi rozdzielnicami nagłośnienia.</w:t>
      </w:r>
    </w:p>
    <w:p w14:paraId="1C209C6F" w14:textId="07479F66" w:rsidR="00A40586" w:rsidRDefault="00A40586" w:rsidP="00D055C5">
      <w:pPr>
        <w:pStyle w:val="Tekstpodstawowywcity2"/>
        <w:spacing w:line="240" w:lineRule="auto"/>
        <w:ind w:left="0"/>
        <w:jc w:val="both"/>
        <w:rPr>
          <w:rFonts w:ascii="Arial" w:hAnsi="Arial" w:cs="Arial"/>
          <w:sz w:val="20"/>
          <w:szCs w:val="20"/>
          <w:lang w:val="pl-PL"/>
        </w:rPr>
      </w:pPr>
      <w:r>
        <w:rPr>
          <w:rFonts w:ascii="Arial" w:hAnsi="Arial" w:cs="Arial"/>
          <w:sz w:val="20"/>
          <w:szCs w:val="20"/>
          <w:lang w:val="pl-PL"/>
        </w:rPr>
        <w:t>Pomieszczenia archiwum powinny spełniać wymagania normy odnośnie archiwów wszystkie niezbędne urządzenia elektryczne wynikające z zapotrzebowania ww. normy należy zasilić z rozdzielnicy obszarowej budynku.</w:t>
      </w:r>
    </w:p>
    <w:p w14:paraId="61BABA95" w14:textId="38E6F5CB" w:rsidR="00A40586" w:rsidRDefault="00A40586" w:rsidP="00D055C5">
      <w:pPr>
        <w:pStyle w:val="Tekstpodstawowywcity2"/>
        <w:spacing w:line="240" w:lineRule="auto"/>
        <w:ind w:left="0"/>
        <w:jc w:val="both"/>
        <w:rPr>
          <w:rFonts w:ascii="Arial" w:hAnsi="Arial" w:cs="Arial"/>
          <w:sz w:val="20"/>
          <w:szCs w:val="20"/>
          <w:lang w:val="pl-PL"/>
        </w:rPr>
      </w:pPr>
      <w:r>
        <w:rPr>
          <w:rFonts w:ascii="Arial" w:hAnsi="Arial" w:cs="Arial"/>
          <w:sz w:val="20"/>
          <w:szCs w:val="20"/>
          <w:lang w:val="pl-PL"/>
        </w:rPr>
        <w:t>Oświetlenie zewnętrzne oraz planowany książkomat należy zasilić z obszarowych rozdzielnic budynku.</w:t>
      </w:r>
    </w:p>
    <w:p w14:paraId="3E21C64B" w14:textId="1CA673B6" w:rsidR="00D055C5" w:rsidRPr="00C73DAA" w:rsidRDefault="00D055C5" w:rsidP="00EC2BCF">
      <w:pPr>
        <w:pStyle w:val="Nagwek5"/>
      </w:pPr>
      <w:bookmarkStart w:id="39" w:name="_Toc147412397"/>
      <w:r w:rsidRPr="00C73DAA">
        <w:t>2.</w:t>
      </w:r>
      <w:r w:rsidR="000D688B">
        <w:t>4.1</w:t>
      </w:r>
      <w:r w:rsidR="000D688B">
        <w:tab/>
      </w:r>
      <w:r w:rsidRPr="00C73DAA">
        <w:t>Wewnętrzne linie zasilające</w:t>
      </w:r>
      <w:bookmarkEnd w:id="39"/>
    </w:p>
    <w:p w14:paraId="30C0F1C1" w14:textId="77777777" w:rsidR="00D055C5" w:rsidRPr="001B74E2" w:rsidRDefault="00D055C5" w:rsidP="00C73DAA">
      <w:pPr>
        <w:pStyle w:val="Tekstpodstawowywcity"/>
        <w:ind w:left="0"/>
        <w:jc w:val="both"/>
        <w:rPr>
          <w:rFonts w:ascii="Arial" w:hAnsi="Arial" w:cs="Arial"/>
          <w:sz w:val="20"/>
        </w:rPr>
      </w:pPr>
      <w:r w:rsidRPr="001B74E2">
        <w:rPr>
          <w:rFonts w:ascii="Arial" w:hAnsi="Arial" w:cs="Arial"/>
          <w:sz w:val="20"/>
        </w:rPr>
        <w:t>Wewnętrzne linie zasilające wychodzące z rozdzielni głównych niskiego napięcia zostaną wykonane kablami miedzianymi.</w:t>
      </w:r>
    </w:p>
    <w:p w14:paraId="75075007" w14:textId="77777777" w:rsidR="00D055C5" w:rsidRPr="001B74E2" w:rsidRDefault="00D055C5" w:rsidP="00C73DAA">
      <w:pPr>
        <w:pStyle w:val="Tekstpodstawowywcity"/>
        <w:ind w:left="0"/>
        <w:jc w:val="both"/>
        <w:rPr>
          <w:rFonts w:ascii="Arial" w:hAnsi="Arial" w:cs="Arial"/>
          <w:sz w:val="20"/>
        </w:rPr>
      </w:pPr>
      <w:r w:rsidRPr="001B74E2">
        <w:rPr>
          <w:rFonts w:ascii="Arial" w:hAnsi="Arial" w:cs="Arial"/>
          <w:sz w:val="20"/>
        </w:rPr>
        <w:t>Linie zasilające odbiory przeciwpożarowe należy wykonać kablami i przewodami niepalnymi w izolacji silikonowej o odporności ogniowej E90/FE180 min.</w:t>
      </w:r>
    </w:p>
    <w:p w14:paraId="3496115B" w14:textId="77777777" w:rsidR="00D055C5" w:rsidRPr="001B74E2" w:rsidRDefault="00D055C5" w:rsidP="00C73DAA">
      <w:pPr>
        <w:pStyle w:val="Tekstpodstawowywcity"/>
        <w:ind w:left="0"/>
        <w:jc w:val="both"/>
        <w:rPr>
          <w:rFonts w:ascii="Arial" w:hAnsi="Arial" w:cs="Arial"/>
          <w:sz w:val="20"/>
        </w:rPr>
      </w:pPr>
      <w:r w:rsidRPr="001B74E2">
        <w:rPr>
          <w:rFonts w:ascii="Arial" w:hAnsi="Arial" w:cs="Arial"/>
          <w:sz w:val="20"/>
        </w:rPr>
        <w:t>Zakłada się dobór kabli i przewodów z zastosowaniem współczynników korygujących uwzględniających warunki ich układania.</w:t>
      </w:r>
    </w:p>
    <w:p w14:paraId="7C24B0CA" w14:textId="77777777" w:rsidR="00D055C5" w:rsidRPr="001B74E2" w:rsidRDefault="00D055C5" w:rsidP="00C73DAA">
      <w:pPr>
        <w:pStyle w:val="Tekstpodstawowywcity"/>
        <w:ind w:left="0"/>
        <w:jc w:val="both"/>
        <w:rPr>
          <w:rFonts w:ascii="Arial" w:hAnsi="Arial" w:cs="Arial"/>
          <w:sz w:val="20"/>
        </w:rPr>
      </w:pPr>
      <w:r w:rsidRPr="001B74E2">
        <w:rPr>
          <w:rFonts w:ascii="Arial" w:hAnsi="Arial" w:cs="Arial"/>
          <w:sz w:val="20"/>
        </w:rPr>
        <w:t>Zapewni to optymalne wykorzystanie materiału przewodowego ze względu na obciążalność przy praktycznie każdych warunkach obciążenia oraz na spadek napięcia i rezystancję pętli zwarcia jednofazowego.</w:t>
      </w:r>
    </w:p>
    <w:p w14:paraId="269F2255" w14:textId="2315ADBB" w:rsidR="00D055C5" w:rsidRPr="001B74E2" w:rsidRDefault="00D27C57" w:rsidP="00C73DAA">
      <w:pPr>
        <w:pStyle w:val="Tekstpodstawowywcity"/>
        <w:tabs>
          <w:tab w:val="left" w:pos="851"/>
        </w:tabs>
        <w:ind w:left="0"/>
        <w:jc w:val="both"/>
        <w:rPr>
          <w:rFonts w:ascii="Arial" w:hAnsi="Arial" w:cs="Arial"/>
          <w:sz w:val="20"/>
        </w:rPr>
      </w:pPr>
      <w:r>
        <w:rPr>
          <w:rFonts w:ascii="Arial" w:hAnsi="Arial" w:cs="Arial"/>
          <w:sz w:val="20"/>
          <w:lang w:val="pl-PL"/>
        </w:rPr>
        <w:t xml:space="preserve">Przyjęto dodatkowe wymagania dla kabli w zakresie reakcji na ogień w klasie </w:t>
      </w:r>
      <w:proofErr w:type="spellStart"/>
      <w:r>
        <w:rPr>
          <w:rFonts w:ascii="Arial" w:hAnsi="Arial" w:cs="Arial"/>
          <w:sz w:val="20"/>
          <w:lang w:val="pl-PL"/>
        </w:rPr>
        <w:t>Dca</w:t>
      </w:r>
      <w:proofErr w:type="spellEnd"/>
      <w:r w:rsidR="00D055C5" w:rsidRPr="001B74E2">
        <w:rPr>
          <w:rFonts w:ascii="Arial" w:hAnsi="Arial" w:cs="Arial"/>
          <w:sz w:val="20"/>
        </w:rPr>
        <w:t>.</w:t>
      </w:r>
    </w:p>
    <w:p w14:paraId="41F4CE8D" w14:textId="77777777" w:rsidR="00D055C5" w:rsidRPr="001B74E2" w:rsidRDefault="00D055C5" w:rsidP="00C73DAA">
      <w:pPr>
        <w:pStyle w:val="Tekstpodstawowywcity"/>
        <w:tabs>
          <w:tab w:val="left" w:pos="851"/>
        </w:tabs>
        <w:ind w:left="0"/>
        <w:jc w:val="both"/>
        <w:rPr>
          <w:rFonts w:ascii="Arial" w:hAnsi="Arial" w:cs="Arial"/>
          <w:sz w:val="20"/>
        </w:rPr>
      </w:pPr>
      <w:r w:rsidRPr="001B74E2">
        <w:rPr>
          <w:rFonts w:ascii="Arial" w:hAnsi="Arial" w:cs="Arial"/>
          <w:sz w:val="20"/>
        </w:rPr>
        <w:t xml:space="preserve">Przekroje wewnętrzne linii zasilających dobrano zgodnie z PN-IEC 60364-5-523. Przyjęto jako podstawowy sposób montażu E oraz F (dla kabli jednożyłowych) w ciągach poziomy i pionowych tras kablowych. Dla instalacji układanych w rurach osłonowych sposób B1 i B2. W przypadku ułożenia wiązek kabli zostaną zastosowane zgodne z powyższą normą współczynniki poprawkowe. Przy doborze kabli </w:t>
      </w:r>
      <w:proofErr w:type="spellStart"/>
      <w:r w:rsidRPr="001B74E2">
        <w:rPr>
          <w:rFonts w:ascii="Arial" w:hAnsi="Arial" w:cs="Arial"/>
          <w:sz w:val="20"/>
        </w:rPr>
        <w:t>wlz</w:t>
      </w:r>
      <w:proofErr w:type="spellEnd"/>
      <w:r w:rsidRPr="001B74E2">
        <w:rPr>
          <w:rFonts w:ascii="Arial" w:hAnsi="Arial" w:cs="Arial"/>
          <w:sz w:val="20"/>
        </w:rPr>
        <w:t xml:space="preserve"> uwzględniono przyjęte w części Standardy i normy pkt. 2 rezerwy obciążalności.</w:t>
      </w:r>
    </w:p>
    <w:p w14:paraId="67A4CF7C" w14:textId="77777777" w:rsidR="00D055C5" w:rsidRPr="001B74E2" w:rsidRDefault="00D055C5" w:rsidP="00D055C5"/>
    <w:p w14:paraId="38B8C733" w14:textId="26E37DC2" w:rsidR="00D055C5" w:rsidRPr="00C73DAA" w:rsidRDefault="00D055C5" w:rsidP="00C73DAA">
      <w:pPr>
        <w:suppressAutoHyphens w:val="0"/>
        <w:spacing w:before="0" w:after="0"/>
        <w:ind w:left="0"/>
        <w:rPr>
          <w:b/>
          <w:bCs/>
          <w:sz w:val="24"/>
          <w:szCs w:val="24"/>
          <w:lang w:eastAsia="ar-SA"/>
        </w:rPr>
      </w:pPr>
      <w:r w:rsidRPr="00C73DAA">
        <w:rPr>
          <w:b/>
          <w:bCs/>
          <w:sz w:val="24"/>
          <w:szCs w:val="24"/>
          <w:lang w:eastAsia="ar-SA"/>
        </w:rPr>
        <w:t>2.</w:t>
      </w:r>
      <w:r w:rsidR="000D688B">
        <w:rPr>
          <w:b/>
          <w:bCs/>
          <w:sz w:val="24"/>
          <w:szCs w:val="24"/>
          <w:lang w:eastAsia="ar-SA"/>
        </w:rPr>
        <w:t>4.2</w:t>
      </w:r>
      <w:r w:rsidR="000D688B">
        <w:rPr>
          <w:b/>
          <w:bCs/>
          <w:sz w:val="24"/>
          <w:szCs w:val="24"/>
          <w:lang w:eastAsia="ar-SA"/>
        </w:rPr>
        <w:tab/>
      </w:r>
      <w:r w:rsidRPr="00C73DAA">
        <w:rPr>
          <w:b/>
          <w:bCs/>
          <w:sz w:val="24"/>
          <w:szCs w:val="24"/>
          <w:lang w:eastAsia="ar-SA"/>
        </w:rPr>
        <w:t>Trasy kablowe</w:t>
      </w:r>
      <w:r w:rsidR="00C73DAA">
        <w:rPr>
          <w:b/>
          <w:bCs/>
          <w:sz w:val="24"/>
          <w:szCs w:val="24"/>
          <w:lang w:eastAsia="ar-SA"/>
        </w:rPr>
        <w:t>.</w:t>
      </w:r>
    </w:p>
    <w:p w14:paraId="23BED2BC" w14:textId="420499A3" w:rsidR="00D055C5" w:rsidRPr="001B74E2" w:rsidRDefault="00D055C5" w:rsidP="00D055C5">
      <w:pPr>
        <w:pStyle w:val="Tekstpodstawowywcity2"/>
        <w:spacing w:line="240" w:lineRule="auto"/>
        <w:ind w:left="0"/>
        <w:rPr>
          <w:rFonts w:ascii="Arial" w:hAnsi="Arial" w:cs="Arial"/>
          <w:sz w:val="20"/>
          <w:szCs w:val="20"/>
        </w:rPr>
        <w:sectPr w:rsidR="00D055C5" w:rsidRPr="001B74E2" w:rsidSect="00064D4D">
          <w:pgSz w:w="11906" w:h="16838"/>
          <w:pgMar w:top="1276" w:right="1417" w:bottom="1418" w:left="1418" w:header="720" w:footer="720" w:gutter="0"/>
          <w:cols w:space="720"/>
        </w:sectPr>
      </w:pPr>
      <w:r w:rsidRPr="001B74E2">
        <w:rPr>
          <w:rFonts w:ascii="Arial" w:hAnsi="Arial" w:cs="Arial"/>
          <w:sz w:val="20"/>
          <w:szCs w:val="20"/>
        </w:rPr>
        <w:t>Rozprowadzenie głównych linii zasilających</w:t>
      </w:r>
      <w:r w:rsidR="00D27C57">
        <w:rPr>
          <w:rFonts w:ascii="Arial" w:hAnsi="Arial" w:cs="Arial"/>
          <w:sz w:val="20"/>
          <w:szCs w:val="20"/>
          <w:lang w:val="pl-PL"/>
        </w:rPr>
        <w:t xml:space="preserve"> zostało zaprojektowane drabinkami kablowymi w</w:t>
      </w:r>
      <w:r w:rsidRPr="001B74E2">
        <w:rPr>
          <w:rFonts w:ascii="Arial" w:hAnsi="Arial" w:cs="Arial"/>
          <w:sz w:val="20"/>
          <w:szCs w:val="20"/>
        </w:rPr>
        <w:t xml:space="preserve"> ciągach poziomych i pionowych </w:t>
      </w:r>
      <w:r w:rsidR="00D27C57">
        <w:rPr>
          <w:rFonts w:ascii="Arial" w:hAnsi="Arial" w:cs="Arial"/>
          <w:sz w:val="20"/>
          <w:szCs w:val="20"/>
          <w:lang w:val="pl-PL"/>
        </w:rPr>
        <w:t>drabinki</w:t>
      </w:r>
      <w:r w:rsidRPr="001B74E2">
        <w:rPr>
          <w:rFonts w:ascii="Arial" w:hAnsi="Arial" w:cs="Arial"/>
          <w:sz w:val="20"/>
          <w:szCs w:val="20"/>
        </w:rPr>
        <w:t xml:space="preserve"> kablowe o szerokości 100 ÷ 600 mm, lokalizacja tras głównych: rozprowadzenie poziome na kondygnacji „-1” do pionow</w:t>
      </w:r>
      <w:r w:rsidR="00D27C57">
        <w:rPr>
          <w:rFonts w:ascii="Arial" w:hAnsi="Arial" w:cs="Arial"/>
          <w:sz w:val="20"/>
          <w:szCs w:val="20"/>
          <w:lang w:val="pl-PL"/>
        </w:rPr>
        <w:t>ego</w:t>
      </w:r>
      <w:r w:rsidRPr="001B74E2">
        <w:rPr>
          <w:rFonts w:ascii="Arial" w:hAnsi="Arial" w:cs="Arial"/>
          <w:sz w:val="20"/>
          <w:szCs w:val="20"/>
        </w:rPr>
        <w:t xml:space="preserve"> szacht</w:t>
      </w:r>
      <w:r w:rsidR="00D27C57">
        <w:rPr>
          <w:rFonts w:ascii="Arial" w:hAnsi="Arial" w:cs="Arial"/>
          <w:sz w:val="20"/>
          <w:szCs w:val="20"/>
          <w:lang w:val="pl-PL"/>
        </w:rPr>
        <w:t xml:space="preserve">u </w:t>
      </w:r>
      <w:r w:rsidRPr="001B74E2">
        <w:rPr>
          <w:rFonts w:ascii="Arial" w:hAnsi="Arial" w:cs="Arial"/>
          <w:sz w:val="20"/>
          <w:szCs w:val="20"/>
        </w:rPr>
        <w:t>kablow</w:t>
      </w:r>
      <w:r w:rsidR="00D27C57">
        <w:rPr>
          <w:rFonts w:ascii="Arial" w:hAnsi="Arial" w:cs="Arial"/>
          <w:sz w:val="20"/>
          <w:szCs w:val="20"/>
          <w:lang w:val="pl-PL"/>
        </w:rPr>
        <w:t>ego</w:t>
      </w:r>
      <w:r w:rsidRPr="001B74E2">
        <w:rPr>
          <w:rFonts w:ascii="Arial" w:hAnsi="Arial" w:cs="Arial"/>
          <w:sz w:val="20"/>
          <w:szCs w:val="20"/>
        </w:rPr>
        <w:t>.</w:t>
      </w:r>
    </w:p>
    <w:p w14:paraId="6AA73CA7" w14:textId="5B797195" w:rsidR="00D055C5" w:rsidRDefault="00D055C5" w:rsidP="00C73DAA">
      <w:pPr>
        <w:suppressAutoHyphens w:val="0"/>
        <w:spacing w:before="0" w:after="0"/>
        <w:ind w:left="0"/>
        <w:rPr>
          <w:b/>
          <w:bCs/>
          <w:sz w:val="24"/>
          <w:szCs w:val="24"/>
          <w:lang w:eastAsia="ar-SA"/>
        </w:rPr>
      </w:pPr>
      <w:r w:rsidRPr="00C73DAA">
        <w:rPr>
          <w:b/>
          <w:bCs/>
          <w:sz w:val="24"/>
          <w:szCs w:val="24"/>
          <w:lang w:eastAsia="ar-SA"/>
        </w:rPr>
        <w:t xml:space="preserve"> 2</w:t>
      </w:r>
      <w:r w:rsidR="000D688B">
        <w:rPr>
          <w:b/>
          <w:bCs/>
          <w:sz w:val="24"/>
          <w:szCs w:val="24"/>
          <w:lang w:eastAsia="ar-SA"/>
        </w:rPr>
        <w:t>.4.3</w:t>
      </w:r>
      <w:r w:rsidR="000D688B">
        <w:rPr>
          <w:b/>
          <w:bCs/>
          <w:sz w:val="24"/>
          <w:szCs w:val="24"/>
          <w:lang w:eastAsia="ar-SA"/>
        </w:rPr>
        <w:tab/>
      </w:r>
      <w:r w:rsidRPr="00C73DAA">
        <w:rPr>
          <w:b/>
          <w:bCs/>
          <w:sz w:val="24"/>
          <w:szCs w:val="24"/>
          <w:lang w:eastAsia="ar-SA"/>
        </w:rPr>
        <w:t>Dobór kabli i przewodów</w:t>
      </w:r>
    </w:p>
    <w:p w14:paraId="7DF34584" w14:textId="77777777" w:rsidR="00C73DAA" w:rsidRDefault="00C73DAA" w:rsidP="00D055C5">
      <w:pPr>
        <w:pStyle w:val="Tekstpodstawowywcity2"/>
        <w:ind w:left="0"/>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86"/>
        <w:gridCol w:w="724"/>
        <w:gridCol w:w="1243"/>
        <w:gridCol w:w="469"/>
        <w:gridCol w:w="469"/>
        <w:gridCol w:w="534"/>
        <w:gridCol w:w="501"/>
        <w:gridCol w:w="492"/>
        <w:gridCol w:w="580"/>
        <w:gridCol w:w="921"/>
        <w:gridCol w:w="496"/>
        <w:gridCol w:w="651"/>
        <w:gridCol w:w="600"/>
        <w:gridCol w:w="562"/>
        <w:gridCol w:w="410"/>
        <w:gridCol w:w="1165"/>
        <w:gridCol w:w="359"/>
        <w:gridCol w:w="381"/>
        <w:gridCol w:w="644"/>
        <w:gridCol w:w="636"/>
        <w:gridCol w:w="614"/>
        <w:gridCol w:w="546"/>
        <w:gridCol w:w="430"/>
        <w:gridCol w:w="564"/>
        <w:gridCol w:w="1291"/>
        <w:gridCol w:w="146"/>
      </w:tblGrid>
      <w:tr w:rsidR="00CE473B" w:rsidRPr="00CE473B" w14:paraId="52522147" w14:textId="77777777" w:rsidTr="003F4765">
        <w:trPr>
          <w:gridAfter w:val="1"/>
          <w:wAfter w:w="46" w:type="pct"/>
          <w:trHeight w:val="408"/>
          <w:tblHeader/>
        </w:trPr>
        <w:tc>
          <w:tcPr>
            <w:tcW w:w="717" w:type="pct"/>
            <w:gridSpan w:val="3"/>
            <w:vMerge w:val="restart"/>
            <w:tcBorders>
              <w:top w:val="single" w:sz="8" w:space="0" w:color="auto"/>
              <w:left w:val="single" w:sz="8" w:space="0" w:color="auto"/>
              <w:bottom w:val="single" w:sz="8" w:space="0" w:color="000000"/>
              <w:right w:val="single" w:sz="4" w:space="0" w:color="000000"/>
            </w:tcBorders>
            <w:shd w:val="clear" w:color="auto" w:fill="auto"/>
            <w:noWrap/>
            <w:vAlign w:val="center"/>
            <w:hideMark/>
          </w:tcPr>
          <w:p w14:paraId="6BD46E18"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bookmarkStart w:id="40" w:name="RANGE!A1:Y19"/>
            <w:r w:rsidRPr="00CE473B">
              <w:rPr>
                <w:rFonts w:ascii="Arial Narrow" w:hAnsi="Arial Narrow" w:cs="Arial CE"/>
                <w:b/>
                <w:bCs/>
                <w:sz w:val="16"/>
                <w:szCs w:val="16"/>
                <w:lang w:eastAsia="pl-PL"/>
              </w:rPr>
              <w:t> </w:t>
            </w:r>
            <w:bookmarkEnd w:id="40"/>
          </w:p>
        </w:tc>
        <w:tc>
          <w:tcPr>
            <w:tcW w:w="3510" w:type="pct"/>
            <w:gridSpan w:val="19"/>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4F907824" w14:textId="77777777" w:rsidR="00CE473B" w:rsidRPr="00CE473B" w:rsidRDefault="00CE473B" w:rsidP="00CE473B">
            <w:pPr>
              <w:suppressAutoHyphens w:val="0"/>
              <w:spacing w:before="0" w:after="0"/>
              <w:ind w:left="0"/>
              <w:jc w:val="center"/>
              <w:rPr>
                <w:rFonts w:ascii="Arial Narrow" w:hAnsi="Arial Narrow" w:cs="Arial CE"/>
                <w:b/>
                <w:bCs/>
                <w:sz w:val="16"/>
                <w:szCs w:val="16"/>
                <w:lang w:eastAsia="pl-PL"/>
              </w:rPr>
            </w:pPr>
            <w:r w:rsidRPr="00CE473B">
              <w:rPr>
                <w:rFonts w:ascii="Arial Narrow" w:hAnsi="Arial Narrow" w:cs="Arial CE"/>
                <w:b/>
                <w:bCs/>
                <w:sz w:val="16"/>
                <w:szCs w:val="16"/>
                <w:lang w:eastAsia="pl-PL"/>
              </w:rPr>
              <w:t>Obliczenia techniczne wg PN HD 60364-5-52:2011</w:t>
            </w:r>
            <w:r w:rsidRPr="00CE473B">
              <w:rPr>
                <w:rFonts w:ascii="Arial Narrow" w:hAnsi="Arial Narrow" w:cs="Arial CE"/>
                <w:b/>
                <w:bCs/>
                <w:sz w:val="16"/>
                <w:szCs w:val="16"/>
                <w:lang w:eastAsia="pl-PL"/>
              </w:rPr>
              <w:br/>
            </w:r>
            <w:r w:rsidRPr="00CE473B">
              <w:rPr>
                <w:rFonts w:ascii="Arial CE" w:hAnsi="Arial CE" w:cs="Arial CE"/>
                <w:sz w:val="16"/>
                <w:szCs w:val="16"/>
                <w:lang w:eastAsia="pl-PL"/>
              </w:rPr>
              <w:t>Dobór kabli i zabezpieczeń</w:t>
            </w:r>
          </w:p>
        </w:tc>
        <w:tc>
          <w:tcPr>
            <w:tcW w:w="727" w:type="pct"/>
            <w:gridSpan w:val="3"/>
            <w:vMerge w:val="restart"/>
            <w:tcBorders>
              <w:top w:val="single" w:sz="8" w:space="0" w:color="auto"/>
              <w:left w:val="single" w:sz="4" w:space="0" w:color="000000"/>
              <w:bottom w:val="single" w:sz="8" w:space="0" w:color="000000"/>
              <w:right w:val="single" w:sz="8" w:space="0" w:color="000000"/>
            </w:tcBorders>
            <w:shd w:val="clear" w:color="auto" w:fill="auto"/>
            <w:noWrap/>
            <w:vAlign w:val="bottom"/>
            <w:hideMark/>
          </w:tcPr>
          <w:p w14:paraId="745DECC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r>
      <w:tr w:rsidR="00CE473B" w:rsidRPr="00CE473B" w14:paraId="249FD109" w14:textId="77777777" w:rsidTr="003F4765">
        <w:trPr>
          <w:trHeight w:val="288"/>
          <w:tblHeader/>
        </w:trPr>
        <w:tc>
          <w:tcPr>
            <w:tcW w:w="717" w:type="pct"/>
            <w:gridSpan w:val="3"/>
            <w:vMerge/>
            <w:tcBorders>
              <w:top w:val="single" w:sz="8" w:space="0" w:color="auto"/>
              <w:left w:val="single" w:sz="8" w:space="0" w:color="auto"/>
              <w:bottom w:val="single" w:sz="8" w:space="0" w:color="000000"/>
              <w:right w:val="single" w:sz="4" w:space="0" w:color="000000"/>
            </w:tcBorders>
            <w:vAlign w:val="center"/>
            <w:hideMark/>
          </w:tcPr>
          <w:p w14:paraId="33D3929C"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p>
        </w:tc>
        <w:tc>
          <w:tcPr>
            <w:tcW w:w="3510" w:type="pct"/>
            <w:gridSpan w:val="19"/>
            <w:vMerge/>
            <w:tcBorders>
              <w:top w:val="single" w:sz="8" w:space="0" w:color="auto"/>
              <w:left w:val="single" w:sz="8" w:space="0" w:color="auto"/>
              <w:bottom w:val="single" w:sz="8" w:space="0" w:color="000000"/>
              <w:right w:val="single" w:sz="4" w:space="0" w:color="000000"/>
            </w:tcBorders>
            <w:vAlign w:val="center"/>
            <w:hideMark/>
          </w:tcPr>
          <w:p w14:paraId="56AC4123" w14:textId="77777777" w:rsidR="00CE473B" w:rsidRPr="00CE473B" w:rsidRDefault="00CE473B" w:rsidP="00CE473B">
            <w:pPr>
              <w:suppressAutoHyphens w:val="0"/>
              <w:spacing w:before="0" w:after="0"/>
              <w:ind w:left="0"/>
              <w:jc w:val="left"/>
              <w:rPr>
                <w:rFonts w:ascii="Arial Narrow" w:hAnsi="Arial Narrow" w:cs="Arial CE"/>
                <w:b/>
                <w:bCs/>
                <w:sz w:val="16"/>
                <w:szCs w:val="16"/>
                <w:lang w:eastAsia="pl-PL"/>
              </w:rPr>
            </w:pPr>
          </w:p>
        </w:tc>
        <w:tc>
          <w:tcPr>
            <w:tcW w:w="727" w:type="pct"/>
            <w:gridSpan w:val="3"/>
            <w:vMerge/>
            <w:tcBorders>
              <w:top w:val="single" w:sz="8" w:space="0" w:color="auto"/>
              <w:left w:val="single" w:sz="4" w:space="0" w:color="000000"/>
              <w:bottom w:val="single" w:sz="8" w:space="0" w:color="000000"/>
              <w:right w:val="single" w:sz="8" w:space="0" w:color="000000"/>
            </w:tcBorders>
            <w:vAlign w:val="center"/>
            <w:hideMark/>
          </w:tcPr>
          <w:p w14:paraId="294BCD1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p>
        </w:tc>
        <w:tc>
          <w:tcPr>
            <w:tcW w:w="46" w:type="pct"/>
            <w:tcBorders>
              <w:top w:val="nil"/>
              <w:left w:val="nil"/>
              <w:bottom w:val="nil"/>
              <w:right w:val="nil"/>
            </w:tcBorders>
            <w:shd w:val="clear" w:color="auto" w:fill="auto"/>
            <w:noWrap/>
            <w:vAlign w:val="bottom"/>
            <w:hideMark/>
          </w:tcPr>
          <w:p w14:paraId="5C0771A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
        </w:tc>
      </w:tr>
      <w:tr w:rsidR="00CE473B" w:rsidRPr="00CE473B" w14:paraId="3BA7289D" w14:textId="77777777" w:rsidTr="003F4765">
        <w:trPr>
          <w:trHeight w:val="810"/>
          <w:tblHeader/>
        </w:trPr>
        <w:tc>
          <w:tcPr>
            <w:tcW w:w="91" w:type="pct"/>
            <w:tcBorders>
              <w:top w:val="nil"/>
              <w:left w:val="single" w:sz="8" w:space="0" w:color="auto"/>
              <w:bottom w:val="nil"/>
              <w:right w:val="single" w:sz="4" w:space="0" w:color="000000"/>
            </w:tcBorders>
            <w:shd w:val="clear" w:color="auto" w:fill="auto"/>
            <w:noWrap/>
            <w:vAlign w:val="bottom"/>
            <w:hideMark/>
          </w:tcPr>
          <w:p w14:paraId="2223170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30" w:type="pct"/>
            <w:tcBorders>
              <w:top w:val="nil"/>
              <w:left w:val="nil"/>
              <w:bottom w:val="nil"/>
              <w:right w:val="single" w:sz="4" w:space="0" w:color="000000"/>
            </w:tcBorders>
            <w:shd w:val="clear" w:color="auto" w:fill="auto"/>
            <w:vAlign w:val="bottom"/>
            <w:hideMark/>
          </w:tcPr>
          <w:p w14:paraId="3737D37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xml:space="preserve">Odcinek kabla/ przewodu </w:t>
            </w:r>
          </w:p>
        </w:tc>
        <w:tc>
          <w:tcPr>
            <w:tcW w:w="395" w:type="pct"/>
            <w:tcBorders>
              <w:top w:val="nil"/>
              <w:left w:val="nil"/>
              <w:bottom w:val="nil"/>
              <w:right w:val="single" w:sz="8" w:space="0" w:color="auto"/>
            </w:tcBorders>
            <w:shd w:val="clear" w:color="auto" w:fill="auto"/>
            <w:vAlign w:val="bottom"/>
            <w:hideMark/>
          </w:tcPr>
          <w:p w14:paraId="73B9621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000000"/>
              <w:right w:val="single" w:sz="4" w:space="0" w:color="000000"/>
            </w:tcBorders>
            <w:shd w:val="clear" w:color="auto" w:fill="auto"/>
            <w:vAlign w:val="bottom"/>
            <w:hideMark/>
          </w:tcPr>
          <w:p w14:paraId="29F4D39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Moc</w:t>
            </w:r>
          </w:p>
        </w:tc>
        <w:tc>
          <w:tcPr>
            <w:tcW w:w="149" w:type="pct"/>
            <w:tcBorders>
              <w:top w:val="nil"/>
              <w:left w:val="nil"/>
              <w:bottom w:val="single" w:sz="4" w:space="0" w:color="000000"/>
              <w:right w:val="single" w:sz="4" w:space="0" w:color="000000"/>
            </w:tcBorders>
            <w:shd w:val="clear" w:color="auto" w:fill="auto"/>
            <w:vAlign w:val="bottom"/>
            <w:hideMark/>
          </w:tcPr>
          <w:p w14:paraId="3066FDF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Napi</w:t>
            </w:r>
            <w:proofErr w:type="spellEnd"/>
          </w:p>
        </w:tc>
        <w:tc>
          <w:tcPr>
            <w:tcW w:w="170" w:type="pct"/>
            <w:tcBorders>
              <w:top w:val="nil"/>
              <w:left w:val="nil"/>
              <w:bottom w:val="single" w:sz="4" w:space="0" w:color="000000"/>
              <w:right w:val="single" w:sz="4" w:space="0" w:color="000000"/>
            </w:tcBorders>
            <w:shd w:val="clear" w:color="auto" w:fill="auto"/>
            <w:vAlign w:val="bottom"/>
            <w:hideMark/>
          </w:tcPr>
          <w:p w14:paraId="7A2A7F1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Rezer-wa</w:t>
            </w:r>
            <w:proofErr w:type="spellEnd"/>
          </w:p>
        </w:tc>
        <w:tc>
          <w:tcPr>
            <w:tcW w:w="160" w:type="pct"/>
            <w:tcBorders>
              <w:top w:val="nil"/>
              <w:left w:val="nil"/>
              <w:bottom w:val="single" w:sz="4" w:space="0" w:color="000000"/>
              <w:right w:val="single" w:sz="4" w:space="0" w:color="000000"/>
            </w:tcBorders>
            <w:shd w:val="clear" w:color="auto" w:fill="auto"/>
            <w:vAlign w:val="bottom"/>
            <w:hideMark/>
          </w:tcPr>
          <w:p w14:paraId="4B5B822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r w:rsidRPr="00CE473B">
              <w:rPr>
                <w:rFonts w:ascii="Arial Narrow" w:hAnsi="Arial Narrow" w:cs="Arial CE"/>
                <w:sz w:val="16"/>
                <w:szCs w:val="16"/>
                <w:lang w:eastAsia="pl-PL"/>
              </w:rPr>
              <w:t xml:space="preserve"> z rez.</w:t>
            </w:r>
          </w:p>
        </w:tc>
        <w:tc>
          <w:tcPr>
            <w:tcW w:w="157" w:type="pct"/>
            <w:tcBorders>
              <w:top w:val="nil"/>
              <w:left w:val="nil"/>
              <w:bottom w:val="single" w:sz="4" w:space="0" w:color="000000"/>
              <w:right w:val="single" w:sz="4" w:space="0" w:color="000000"/>
            </w:tcBorders>
            <w:shd w:val="clear" w:color="auto" w:fill="auto"/>
            <w:vAlign w:val="bottom"/>
            <w:hideMark/>
          </w:tcPr>
          <w:p w14:paraId="109E084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w:t>
            </w:r>
            <w:proofErr w:type="spellEnd"/>
            <w:r w:rsidRPr="00CE473B">
              <w:rPr>
                <w:rFonts w:ascii="Arial Narrow" w:hAnsi="Arial Narrow" w:cs="Arial CE"/>
                <w:sz w:val="16"/>
                <w:szCs w:val="16"/>
                <w:lang w:eastAsia="pl-PL"/>
              </w:rPr>
              <w:t xml:space="preserve"> mocy</w:t>
            </w:r>
          </w:p>
        </w:tc>
        <w:tc>
          <w:tcPr>
            <w:tcW w:w="185" w:type="pct"/>
            <w:tcBorders>
              <w:top w:val="nil"/>
              <w:left w:val="nil"/>
              <w:bottom w:val="single" w:sz="4" w:space="0" w:color="000000"/>
              <w:right w:val="single" w:sz="8" w:space="0" w:color="auto"/>
            </w:tcBorders>
            <w:shd w:val="clear" w:color="auto" w:fill="auto"/>
            <w:vAlign w:val="bottom"/>
            <w:hideMark/>
          </w:tcPr>
          <w:p w14:paraId="19B0AFB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xml:space="preserve">Prąd </w:t>
            </w:r>
            <w:proofErr w:type="spellStart"/>
            <w:r w:rsidRPr="00CE473B">
              <w:rPr>
                <w:rFonts w:ascii="Arial Narrow" w:hAnsi="Arial Narrow" w:cs="Arial CE"/>
                <w:sz w:val="16"/>
                <w:szCs w:val="16"/>
                <w:lang w:eastAsia="pl-PL"/>
              </w:rPr>
              <w:t>obc</w:t>
            </w:r>
            <w:proofErr w:type="spellEnd"/>
            <w:r w:rsidRPr="00CE473B">
              <w:rPr>
                <w:rFonts w:ascii="Arial Narrow" w:hAnsi="Arial Narrow" w:cs="Arial CE"/>
                <w:sz w:val="16"/>
                <w:szCs w:val="16"/>
                <w:lang w:eastAsia="pl-PL"/>
              </w:rPr>
              <w:t>.</w:t>
            </w:r>
          </w:p>
        </w:tc>
        <w:tc>
          <w:tcPr>
            <w:tcW w:w="293" w:type="pct"/>
            <w:tcBorders>
              <w:top w:val="nil"/>
              <w:left w:val="nil"/>
              <w:bottom w:val="nil"/>
              <w:right w:val="single" w:sz="4" w:space="0" w:color="000000"/>
            </w:tcBorders>
            <w:shd w:val="clear" w:color="auto" w:fill="auto"/>
            <w:vAlign w:val="bottom"/>
            <w:hideMark/>
          </w:tcPr>
          <w:p w14:paraId="2A52A99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Typ</w:t>
            </w:r>
          </w:p>
        </w:tc>
        <w:tc>
          <w:tcPr>
            <w:tcW w:w="158" w:type="pct"/>
            <w:tcBorders>
              <w:top w:val="nil"/>
              <w:left w:val="nil"/>
              <w:bottom w:val="single" w:sz="4" w:space="0" w:color="000000"/>
              <w:right w:val="single" w:sz="4" w:space="0" w:color="000000"/>
            </w:tcBorders>
            <w:shd w:val="clear" w:color="auto" w:fill="auto"/>
            <w:vAlign w:val="bottom"/>
            <w:hideMark/>
          </w:tcPr>
          <w:p w14:paraId="404208E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xml:space="preserve">Prąd </w:t>
            </w:r>
            <w:proofErr w:type="spellStart"/>
            <w:r w:rsidRPr="00CE473B">
              <w:rPr>
                <w:rFonts w:ascii="Arial Narrow" w:hAnsi="Arial Narrow" w:cs="Arial CE"/>
                <w:sz w:val="16"/>
                <w:szCs w:val="16"/>
                <w:lang w:eastAsia="pl-PL"/>
              </w:rPr>
              <w:t>zn</w:t>
            </w:r>
            <w:proofErr w:type="spellEnd"/>
            <w:r w:rsidRPr="00CE473B">
              <w:rPr>
                <w:rFonts w:ascii="Arial Narrow" w:hAnsi="Arial Narrow" w:cs="Arial CE"/>
                <w:sz w:val="16"/>
                <w:szCs w:val="16"/>
                <w:lang w:eastAsia="pl-PL"/>
              </w:rPr>
              <w:t xml:space="preserve">. </w:t>
            </w:r>
            <w:proofErr w:type="spellStart"/>
            <w:r w:rsidRPr="00CE473B">
              <w:rPr>
                <w:rFonts w:ascii="Arial Narrow" w:hAnsi="Arial Narrow" w:cs="Arial CE"/>
                <w:sz w:val="16"/>
                <w:szCs w:val="16"/>
                <w:lang w:eastAsia="pl-PL"/>
              </w:rPr>
              <w:t>zab</w:t>
            </w:r>
            <w:proofErr w:type="spellEnd"/>
          </w:p>
        </w:tc>
        <w:tc>
          <w:tcPr>
            <w:tcW w:w="207" w:type="pct"/>
            <w:tcBorders>
              <w:top w:val="nil"/>
              <w:left w:val="nil"/>
              <w:bottom w:val="single" w:sz="4" w:space="0" w:color="000000"/>
              <w:right w:val="single" w:sz="4" w:space="0" w:color="000000"/>
            </w:tcBorders>
            <w:shd w:val="clear" w:color="auto" w:fill="auto"/>
            <w:vAlign w:val="bottom"/>
            <w:hideMark/>
          </w:tcPr>
          <w:p w14:paraId="405DA04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Nastawa</w:t>
            </w:r>
          </w:p>
        </w:tc>
        <w:tc>
          <w:tcPr>
            <w:tcW w:w="191" w:type="pct"/>
            <w:tcBorders>
              <w:top w:val="nil"/>
              <w:left w:val="nil"/>
              <w:bottom w:val="single" w:sz="4" w:space="0" w:color="000000"/>
              <w:right w:val="single" w:sz="4" w:space="0" w:color="000000"/>
            </w:tcBorders>
            <w:shd w:val="clear" w:color="auto" w:fill="auto"/>
            <w:vAlign w:val="bottom"/>
            <w:hideMark/>
          </w:tcPr>
          <w:p w14:paraId="62DB7DE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xml:space="preserve">Prąd </w:t>
            </w:r>
            <w:proofErr w:type="spellStart"/>
            <w:r w:rsidRPr="00CE473B">
              <w:rPr>
                <w:rFonts w:ascii="Arial Narrow" w:hAnsi="Arial Narrow" w:cs="Arial CE"/>
                <w:sz w:val="16"/>
                <w:szCs w:val="16"/>
                <w:lang w:eastAsia="pl-PL"/>
              </w:rPr>
              <w:t>zabezp</w:t>
            </w:r>
            <w:proofErr w:type="spellEnd"/>
            <w:r w:rsidRPr="00CE473B">
              <w:rPr>
                <w:rFonts w:ascii="Arial Narrow" w:hAnsi="Arial Narrow" w:cs="Arial CE"/>
                <w:sz w:val="16"/>
                <w:szCs w:val="16"/>
                <w:lang w:eastAsia="pl-PL"/>
              </w:rPr>
              <w:t>.</w:t>
            </w:r>
          </w:p>
        </w:tc>
        <w:tc>
          <w:tcPr>
            <w:tcW w:w="179" w:type="pct"/>
            <w:tcBorders>
              <w:top w:val="nil"/>
              <w:left w:val="nil"/>
              <w:bottom w:val="single" w:sz="4" w:space="0" w:color="000000"/>
              <w:right w:val="single" w:sz="8" w:space="0" w:color="auto"/>
            </w:tcBorders>
            <w:shd w:val="clear" w:color="auto" w:fill="auto"/>
            <w:vAlign w:val="bottom"/>
            <w:hideMark/>
          </w:tcPr>
          <w:p w14:paraId="19797E7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xml:space="preserve">Pr. </w:t>
            </w:r>
            <w:proofErr w:type="spellStart"/>
            <w:r w:rsidRPr="00CE473B">
              <w:rPr>
                <w:rFonts w:ascii="Arial Narrow" w:hAnsi="Arial Narrow" w:cs="Arial CE"/>
                <w:sz w:val="16"/>
                <w:szCs w:val="16"/>
                <w:lang w:eastAsia="pl-PL"/>
              </w:rPr>
              <w:t>zadz</w:t>
            </w:r>
            <w:proofErr w:type="spellEnd"/>
            <w:r w:rsidRPr="00CE473B">
              <w:rPr>
                <w:rFonts w:ascii="Arial Narrow" w:hAnsi="Arial Narrow" w:cs="Arial CE"/>
                <w:sz w:val="16"/>
                <w:szCs w:val="16"/>
                <w:lang w:eastAsia="pl-PL"/>
              </w:rPr>
              <w:t xml:space="preserve"> </w:t>
            </w:r>
            <w:proofErr w:type="spellStart"/>
            <w:r w:rsidRPr="00CE473B">
              <w:rPr>
                <w:rFonts w:ascii="Arial Narrow" w:hAnsi="Arial Narrow" w:cs="Arial CE"/>
                <w:sz w:val="16"/>
                <w:szCs w:val="16"/>
                <w:lang w:eastAsia="pl-PL"/>
              </w:rPr>
              <w:t>zab</w:t>
            </w:r>
            <w:proofErr w:type="spellEnd"/>
          </w:p>
        </w:tc>
        <w:tc>
          <w:tcPr>
            <w:tcW w:w="130" w:type="pct"/>
            <w:tcBorders>
              <w:top w:val="nil"/>
              <w:left w:val="nil"/>
              <w:bottom w:val="nil"/>
              <w:right w:val="single" w:sz="4" w:space="0" w:color="000000"/>
            </w:tcBorders>
            <w:shd w:val="clear" w:color="auto" w:fill="auto"/>
            <w:vAlign w:val="bottom"/>
            <w:hideMark/>
          </w:tcPr>
          <w:p w14:paraId="64F4EDD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Ilość</w:t>
            </w:r>
          </w:p>
        </w:tc>
        <w:tc>
          <w:tcPr>
            <w:tcW w:w="371" w:type="pct"/>
            <w:tcBorders>
              <w:top w:val="nil"/>
              <w:left w:val="nil"/>
              <w:bottom w:val="nil"/>
              <w:right w:val="nil"/>
            </w:tcBorders>
            <w:shd w:val="clear" w:color="auto" w:fill="auto"/>
            <w:vAlign w:val="bottom"/>
            <w:hideMark/>
          </w:tcPr>
          <w:p w14:paraId="23548EA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nil"/>
              <w:left w:val="nil"/>
              <w:bottom w:val="nil"/>
              <w:right w:val="single" w:sz="4" w:space="0" w:color="000000"/>
            </w:tcBorders>
            <w:shd w:val="clear" w:color="auto" w:fill="auto"/>
            <w:vAlign w:val="bottom"/>
            <w:hideMark/>
          </w:tcPr>
          <w:p w14:paraId="7DF1255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nil"/>
              <w:right w:val="single" w:sz="4" w:space="0" w:color="000000"/>
            </w:tcBorders>
            <w:shd w:val="clear" w:color="auto" w:fill="auto"/>
            <w:vAlign w:val="center"/>
            <w:hideMark/>
          </w:tcPr>
          <w:p w14:paraId="273316F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xml:space="preserve">Met </w:t>
            </w:r>
            <w:proofErr w:type="spellStart"/>
            <w:r w:rsidRPr="00CE473B">
              <w:rPr>
                <w:rFonts w:ascii="Arial Narrow" w:hAnsi="Arial Narrow" w:cs="Arial CE"/>
                <w:sz w:val="16"/>
                <w:szCs w:val="16"/>
                <w:lang w:eastAsia="pl-PL"/>
              </w:rPr>
              <w:t>ułoż</w:t>
            </w:r>
            <w:proofErr w:type="spellEnd"/>
            <w:r w:rsidRPr="00CE473B">
              <w:rPr>
                <w:rFonts w:ascii="Arial Narrow" w:hAnsi="Arial Narrow" w:cs="Arial CE"/>
                <w:sz w:val="16"/>
                <w:szCs w:val="16"/>
                <w:lang w:eastAsia="pl-PL"/>
              </w:rPr>
              <w:t xml:space="preserve"> </w:t>
            </w:r>
            <w:proofErr w:type="spellStart"/>
            <w:r w:rsidRPr="00CE473B">
              <w:rPr>
                <w:rFonts w:ascii="Arial Narrow" w:hAnsi="Arial Narrow" w:cs="Arial CE"/>
                <w:sz w:val="16"/>
                <w:szCs w:val="16"/>
                <w:lang w:eastAsia="pl-PL"/>
              </w:rPr>
              <w:t>kabl</w:t>
            </w:r>
            <w:proofErr w:type="spellEnd"/>
          </w:p>
        </w:tc>
        <w:tc>
          <w:tcPr>
            <w:tcW w:w="205" w:type="pct"/>
            <w:tcBorders>
              <w:top w:val="nil"/>
              <w:left w:val="nil"/>
              <w:bottom w:val="single" w:sz="4" w:space="0" w:color="000000"/>
              <w:right w:val="single" w:sz="4" w:space="0" w:color="000000"/>
            </w:tcBorders>
            <w:shd w:val="clear" w:color="auto" w:fill="auto"/>
            <w:vAlign w:val="bottom"/>
            <w:hideMark/>
          </w:tcPr>
          <w:p w14:paraId="6E049B6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Obc</w:t>
            </w:r>
            <w:proofErr w:type="spellEnd"/>
            <w:r w:rsidRPr="00CE473B">
              <w:rPr>
                <w:rFonts w:ascii="Arial Narrow" w:hAnsi="Arial Narrow" w:cs="Arial CE"/>
                <w:sz w:val="16"/>
                <w:szCs w:val="16"/>
                <w:lang w:eastAsia="pl-PL"/>
              </w:rPr>
              <w:t xml:space="preserve"> </w:t>
            </w:r>
            <w:proofErr w:type="spellStart"/>
            <w:r w:rsidRPr="00CE473B">
              <w:rPr>
                <w:rFonts w:ascii="Arial Narrow" w:hAnsi="Arial Narrow" w:cs="Arial CE"/>
                <w:sz w:val="16"/>
                <w:szCs w:val="16"/>
                <w:lang w:eastAsia="pl-PL"/>
              </w:rPr>
              <w:t>pradowa</w:t>
            </w:r>
            <w:proofErr w:type="spellEnd"/>
          </w:p>
        </w:tc>
        <w:tc>
          <w:tcPr>
            <w:tcW w:w="202" w:type="pct"/>
            <w:tcBorders>
              <w:top w:val="nil"/>
              <w:left w:val="nil"/>
              <w:bottom w:val="single" w:sz="4" w:space="0" w:color="000000"/>
              <w:right w:val="single" w:sz="4" w:space="0" w:color="000000"/>
            </w:tcBorders>
            <w:shd w:val="clear" w:color="auto" w:fill="auto"/>
            <w:vAlign w:val="bottom"/>
            <w:hideMark/>
          </w:tcPr>
          <w:p w14:paraId="41CBB06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Współcz</w:t>
            </w:r>
            <w:proofErr w:type="spellEnd"/>
            <w:r w:rsidRPr="00CE473B">
              <w:rPr>
                <w:rFonts w:ascii="Arial Narrow" w:hAnsi="Arial Narrow" w:cs="Arial CE"/>
                <w:sz w:val="16"/>
                <w:szCs w:val="16"/>
                <w:lang w:eastAsia="pl-PL"/>
              </w:rPr>
              <w:t xml:space="preserve"> popr.</w:t>
            </w:r>
          </w:p>
        </w:tc>
        <w:tc>
          <w:tcPr>
            <w:tcW w:w="195" w:type="pct"/>
            <w:tcBorders>
              <w:top w:val="nil"/>
              <w:left w:val="nil"/>
              <w:bottom w:val="single" w:sz="4" w:space="0" w:color="000000"/>
              <w:right w:val="single" w:sz="4" w:space="0" w:color="000000"/>
            </w:tcBorders>
            <w:shd w:val="clear" w:color="auto" w:fill="auto"/>
            <w:vAlign w:val="bottom"/>
            <w:hideMark/>
          </w:tcPr>
          <w:p w14:paraId="3E3BAA4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Obc</w:t>
            </w:r>
            <w:proofErr w:type="spellEnd"/>
            <w:r w:rsidRPr="00CE473B">
              <w:rPr>
                <w:rFonts w:ascii="Arial Narrow" w:hAnsi="Arial Narrow" w:cs="Arial CE"/>
                <w:sz w:val="16"/>
                <w:szCs w:val="16"/>
                <w:lang w:eastAsia="pl-PL"/>
              </w:rPr>
              <w:t xml:space="preserve"> </w:t>
            </w:r>
            <w:proofErr w:type="spellStart"/>
            <w:r w:rsidRPr="00CE473B">
              <w:rPr>
                <w:rFonts w:ascii="Arial Narrow" w:hAnsi="Arial Narrow" w:cs="Arial CE"/>
                <w:sz w:val="16"/>
                <w:szCs w:val="16"/>
                <w:lang w:eastAsia="pl-PL"/>
              </w:rPr>
              <w:t>rzeczyw</w:t>
            </w:r>
            <w:proofErr w:type="spellEnd"/>
          </w:p>
        </w:tc>
        <w:tc>
          <w:tcPr>
            <w:tcW w:w="172" w:type="pct"/>
            <w:tcBorders>
              <w:top w:val="nil"/>
              <w:left w:val="nil"/>
              <w:bottom w:val="nil"/>
              <w:right w:val="single" w:sz="8" w:space="0" w:color="auto"/>
            </w:tcBorders>
            <w:shd w:val="clear" w:color="auto" w:fill="auto"/>
            <w:vAlign w:val="bottom"/>
            <w:hideMark/>
          </w:tcPr>
          <w:p w14:paraId="11FF27A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1,45 x kg x Iz</w:t>
            </w:r>
          </w:p>
        </w:tc>
        <w:tc>
          <w:tcPr>
            <w:tcW w:w="137" w:type="pct"/>
            <w:tcBorders>
              <w:top w:val="nil"/>
              <w:left w:val="nil"/>
              <w:bottom w:val="single" w:sz="4" w:space="0" w:color="000000"/>
              <w:right w:val="single" w:sz="4" w:space="0" w:color="000000"/>
            </w:tcBorders>
            <w:shd w:val="clear" w:color="auto" w:fill="auto"/>
            <w:vAlign w:val="bottom"/>
            <w:hideMark/>
          </w:tcPr>
          <w:p w14:paraId="049FFED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dłu</w:t>
            </w:r>
            <w:proofErr w:type="spellEnd"/>
            <w:r w:rsidRPr="00CE473B">
              <w:rPr>
                <w:rFonts w:ascii="Arial Narrow" w:hAnsi="Arial Narrow" w:cs="Arial CE"/>
                <w:sz w:val="16"/>
                <w:szCs w:val="16"/>
                <w:lang w:eastAsia="pl-PL"/>
              </w:rPr>
              <w:t>- gość</w:t>
            </w:r>
          </w:p>
        </w:tc>
        <w:tc>
          <w:tcPr>
            <w:tcW w:w="179" w:type="pct"/>
            <w:tcBorders>
              <w:top w:val="nil"/>
              <w:left w:val="nil"/>
              <w:bottom w:val="nil"/>
              <w:right w:val="nil"/>
            </w:tcBorders>
            <w:shd w:val="clear" w:color="auto" w:fill="auto"/>
            <w:vAlign w:val="bottom"/>
            <w:hideMark/>
          </w:tcPr>
          <w:p w14:paraId="08FF5BA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spadek nap. (suma)</w:t>
            </w:r>
          </w:p>
        </w:tc>
        <w:tc>
          <w:tcPr>
            <w:tcW w:w="411" w:type="pct"/>
            <w:tcBorders>
              <w:top w:val="nil"/>
              <w:left w:val="single" w:sz="8" w:space="0" w:color="auto"/>
              <w:bottom w:val="nil"/>
              <w:right w:val="single" w:sz="8" w:space="0" w:color="auto"/>
            </w:tcBorders>
            <w:shd w:val="clear" w:color="auto" w:fill="auto"/>
            <w:vAlign w:val="bottom"/>
            <w:hideMark/>
          </w:tcPr>
          <w:p w14:paraId="476C440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vAlign w:val="center"/>
            <w:hideMark/>
          </w:tcPr>
          <w:p w14:paraId="1F7A8E05"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71D0C43E" w14:textId="77777777" w:rsidTr="003F4765">
        <w:trPr>
          <w:trHeight w:val="312"/>
          <w:tblHeader/>
        </w:trPr>
        <w:tc>
          <w:tcPr>
            <w:tcW w:w="91" w:type="pct"/>
            <w:tcBorders>
              <w:top w:val="nil"/>
              <w:left w:val="single" w:sz="8" w:space="0" w:color="auto"/>
              <w:bottom w:val="nil"/>
              <w:right w:val="single" w:sz="4" w:space="0" w:color="000000"/>
            </w:tcBorders>
            <w:shd w:val="clear" w:color="auto" w:fill="auto"/>
            <w:noWrap/>
            <w:vAlign w:val="bottom"/>
            <w:hideMark/>
          </w:tcPr>
          <w:p w14:paraId="16CDDDD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Lp</w:t>
            </w:r>
            <w:proofErr w:type="spellEnd"/>
          </w:p>
        </w:tc>
        <w:tc>
          <w:tcPr>
            <w:tcW w:w="230" w:type="pct"/>
            <w:tcBorders>
              <w:top w:val="nil"/>
              <w:left w:val="nil"/>
              <w:bottom w:val="nil"/>
              <w:right w:val="nil"/>
            </w:tcBorders>
            <w:shd w:val="clear" w:color="auto" w:fill="auto"/>
            <w:noWrap/>
            <w:vAlign w:val="bottom"/>
            <w:hideMark/>
          </w:tcPr>
          <w:p w14:paraId="72C51E0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
        </w:tc>
        <w:tc>
          <w:tcPr>
            <w:tcW w:w="395" w:type="pct"/>
            <w:tcBorders>
              <w:top w:val="nil"/>
              <w:left w:val="nil"/>
              <w:bottom w:val="nil"/>
              <w:right w:val="single" w:sz="8" w:space="0" w:color="auto"/>
            </w:tcBorders>
            <w:shd w:val="clear" w:color="auto" w:fill="auto"/>
            <w:noWrap/>
            <w:vAlign w:val="bottom"/>
            <w:hideMark/>
          </w:tcPr>
          <w:p w14:paraId="0F1EF6D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000000"/>
              <w:right w:val="single" w:sz="4" w:space="0" w:color="000000"/>
            </w:tcBorders>
            <w:shd w:val="clear" w:color="auto" w:fill="auto"/>
            <w:noWrap/>
            <w:vAlign w:val="bottom"/>
            <w:hideMark/>
          </w:tcPr>
          <w:p w14:paraId="31EFBA5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Ps</w:t>
            </w:r>
            <w:proofErr w:type="spellEnd"/>
          </w:p>
        </w:tc>
        <w:tc>
          <w:tcPr>
            <w:tcW w:w="149" w:type="pct"/>
            <w:tcBorders>
              <w:top w:val="nil"/>
              <w:left w:val="nil"/>
              <w:bottom w:val="single" w:sz="4" w:space="0" w:color="000000"/>
              <w:right w:val="single" w:sz="4" w:space="0" w:color="000000"/>
            </w:tcBorders>
            <w:shd w:val="clear" w:color="auto" w:fill="auto"/>
            <w:noWrap/>
            <w:vAlign w:val="bottom"/>
            <w:hideMark/>
          </w:tcPr>
          <w:p w14:paraId="54CBA21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U</w:t>
            </w:r>
          </w:p>
        </w:tc>
        <w:tc>
          <w:tcPr>
            <w:tcW w:w="170" w:type="pct"/>
            <w:tcBorders>
              <w:top w:val="nil"/>
              <w:left w:val="nil"/>
              <w:bottom w:val="single" w:sz="4" w:space="0" w:color="000000"/>
              <w:right w:val="single" w:sz="4" w:space="0" w:color="000000"/>
            </w:tcBorders>
            <w:shd w:val="clear" w:color="auto" w:fill="auto"/>
            <w:noWrap/>
            <w:vAlign w:val="bottom"/>
            <w:hideMark/>
          </w:tcPr>
          <w:p w14:paraId="231574E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60" w:type="pct"/>
            <w:tcBorders>
              <w:top w:val="nil"/>
              <w:left w:val="nil"/>
              <w:bottom w:val="single" w:sz="4" w:space="0" w:color="000000"/>
              <w:right w:val="single" w:sz="4" w:space="0" w:color="000000"/>
            </w:tcBorders>
            <w:shd w:val="clear" w:color="auto" w:fill="auto"/>
            <w:noWrap/>
            <w:vAlign w:val="bottom"/>
            <w:hideMark/>
          </w:tcPr>
          <w:p w14:paraId="09330FD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Ps2</w:t>
            </w:r>
          </w:p>
        </w:tc>
        <w:tc>
          <w:tcPr>
            <w:tcW w:w="157" w:type="pct"/>
            <w:tcBorders>
              <w:top w:val="nil"/>
              <w:left w:val="nil"/>
              <w:bottom w:val="single" w:sz="4" w:space="0" w:color="000000"/>
              <w:right w:val="single" w:sz="4" w:space="0" w:color="000000"/>
            </w:tcBorders>
            <w:shd w:val="clear" w:color="auto" w:fill="auto"/>
            <w:noWrap/>
            <w:vAlign w:val="bottom"/>
            <w:hideMark/>
          </w:tcPr>
          <w:p w14:paraId="06F2CAD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proofErr w:type="spellStart"/>
            <w:r w:rsidRPr="00CE473B">
              <w:rPr>
                <w:rFonts w:ascii="Arial Narrow" w:hAnsi="Arial Narrow" w:cs="Arial CE"/>
                <w:sz w:val="16"/>
                <w:szCs w:val="16"/>
                <w:lang w:eastAsia="pl-PL"/>
              </w:rPr>
              <w:t>cosf</w:t>
            </w:r>
            <w:proofErr w:type="spellEnd"/>
          </w:p>
        </w:tc>
        <w:tc>
          <w:tcPr>
            <w:tcW w:w="185" w:type="pct"/>
            <w:tcBorders>
              <w:top w:val="nil"/>
              <w:left w:val="nil"/>
              <w:bottom w:val="single" w:sz="4" w:space="0" w:color="000000"/>
              <w:right w:val="single" w:sz="8" w:space="0" w:color="auto"/>
            </w:tcBorders>
            <w:shd w:val="clear" w:color="auto" w:fill="auto"/>
            <w:noWrap/>
            <w:vAlign w:val="bottom"/>
            <w:hideMark/>
          </w:tcPr>
          <w:p w14:paraId="2B5BCAD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I</w:t>
            </w:r>
            <w:r w:rsidRPr="00CE473B">
              <w:rPr>
                <w:rFonts w:ascii="Arial CE" w:hAnsi="Arial CE" w:cs="Arial CE"/>
                <w:sz w:val="16"/>
                <w:szCs w:val="16"/>
                <w:vertAlign w:val="subscript"/>
                <w:lang w:eastAsia="pl-PL"/>
              </w:rPr>
              <w:t>B</w:t>
            </w:r>
          </w:p>
        </w:tc>
        <w:tc>
          <w:tcPr>
            <w:tcW w:w="293" w:type="pct"/>
            <w:tcBorders>
              <w:top w:val="nil"/>
              <w:left w:val="nil"/>
              <w:bottom w:val="single" w:sz="4" w:space="0" w:color="000000"/>
              <w:right w:val="single" w:sz="4" w:space="0" w:color="000000"/>
            </w:tcBorders>
            <w:shd w:val="clear" w:color="auto" w:fill="auto"/>
            <w:noWrap/>
            <w:vAlign w:val="bottom"/>
            <w:hideMark/>
          </w:tcPr>
          <w:p w14:paraId="7B81207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zabezpiecz.</w:t>
            </w:r>
          </w:p>
        </w:tc>
        <w:tc>
          <w:tcPr>
            <w:tcW w:w="158" w:type="pct"/>
            <w:tcBorders>
              <w:top w:val="nil"/>
              <w:left w:val="nil"/>
              <w:bottom w:val="single" w:sz="4" w:space="0" w:color="000000"/>
              <w:right w:val="single" w:sz="4" w:space="0" w:color="000000"/>
            </w:tcBorders>
            <w:shd w:val="clear" w:color="auto" w:fill="auto"/>
            <w:noWrap/>
            <w:vAlign w:val="bottom"/>
            <w:hideMark/>
          </w:tcPr>
          <w:p w14:paraId="23C7ACA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In</w:t>
            </w:r>
          </w:p>
        </w:tc>
        <w:tc>
          <w:tcPr>
            <w:tcW w:w="207" w:type="pct"/>
            <w:tcBorders>
              <w:top w:val="nil"/>
              <w:left w:val="nil"/>
              <w:bottom w:val="single" w:sz="4" w:space="0" w:color="000000"/>
              <w:right w:val="single" w:sz="4" w:space="0" w:color="000000"/>
            </w:tcBorders>
            <w:shd w:val="clear" w:color="auto" w:fill="auto"/>
            <w:noWrap/>
            <w:vAlign w:val="bottom"/>
            <w:hideMark/>
          </w:tcPr>
          <w:p w14:paraId="3E3775A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Ir=</w:t>
            </w:r>
            <w:proofErr w:type="spellStart"/>
            <w:r w:rsidRPr="00CE473B">
              <w:rPr>
                <w:rFonts w:ascii="Arial Narrow" w:hAnsi="Arial Narrow" w:cs="Arial CE"/>
                <w:sz w:val="16"/>
                <w:szCs w:val="16"/>
                <w:lang w:eastAsia="pl-PL"/>
              </w:rPr>
              <w:t>xIn</w:t>
            </w:r>
            <w:proofErr w:type="spellEnd"/>
          </w:p>
        </w:tc>
        <w:tc>
          <w:tcPr>
            <w:tcW w:w="191" w:type="pct"/>
            <w:tcBorders>
              <w:top w:val="nil"/>
              <w:left w:val="nil"/>
              <w:bottom w:val="single" w:sz="4" w:space="0" w:color="000000"/>
              <w:right w:val="single" w:sz="4" w:space="0" w:color="000000"/>
            </w:tcBorders>
            <w:shd w:val="clear" w:color="auto" w:fill="auto"/>
            <w:noWrap/>
            <w:vAlign w:val="bottom"/>
            <w:hideMark/>
          </w:tcPr>
          <w:p w14:paraId="70AA8D7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I</w:t>
            </w:r>
            <w:r w:rsidRPr="00CE473B">
              <w:rPr>
                <w:rFonts w:ascii="Arial CE" w:hAnsi="Arial CE" w:cs="Arial CE"/>
                <w:sz w:val="16"/>
                <w:szCs w:val="16"/>
                <w:vertAlign w:val="subscript"/>
                <w:lang w:eastAsia="pl-PL"/>
              </w:rPr>
              <w:t>A</w:t>
            </w:r>
          </w:p>
        </w:tc>
        <w:tc>
          <w:tcPr>
            <w:tcW w:w="179" w:type="pct"/>
            <w:tcBorders>
              <w:top w:val="nil"/>
              <w:left w:val="nil"/>
              <w:bottom w:val="single" w:sz="4" w:space="0" w:color="000000"/>
              <w:right w:val="single" w:sz="8" w:space="0" w:color="auto"/>
            </w:tcBorders>
            <w:shd w:val="clear" w:color="auto" w:fill="auto"/>
            <w:noWrap/>
            <w:vAlign w:val="bottom"/>
            <w:hideMark/>
          </w:tcPr>
          <w:p w14:paraId="5A01243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I</w:t>
            </w:r>
            <w:r w:rsidRPr="00CE473B">
              <w:rPr>
                <w:rFonts w:ascii="Arial CE" w:hAnsi="Arial CE" w:cs="Arial CE"/>
                <w:sz w:val="16"/>
                <w:szCs w:val="16"/>
                <w:vertAlign w:val="subscript"/>
                <w:lang w:eastAsia="pl-PL"/>
              </w:rPr>
              <w:t>2</w:t>
            </w:r>
          </w:p>
        </w:tc>
        <w:tc>
          <w:tcPr>
            <w:tcW w:w="130" w:type="pct"/>
            <w:tcBorders>
              <w:top w:val="nil"/>
              <w:left w:val="nil"/>
              <w:bottom w:val="nil"/>
              <w:right w:val="single" w:sz="4" w:space="0" w:color="000000"/>
            </w:tcBorders>
            <w:shd w:val="clear" w:color="auto" w:fill="auto"/>
            <w:noWrap/>
            <w:vAlign w:val="bottom"/>
            <w:hideMark/>
          </w:tcPr>
          <w:p w14:paraId="78D6DE5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kabli</w:t>
            </w:r>
          </w:p>
        </w:tc>
        <w:tc>
          <w:tcPr>
            <w:tcW w:w="371" w:type="pct"/>
            <w:tcBorders>
              <w:top w:val="nil"/>
              <w:left w:val="nil"/>
              <w:bottom w:val="nil"/>
              <w:right w:val="nil"/>
            </w:tcBorders>
            <w:shd w:val="clear" w:color="auto" w:fill="auto"/>
            <w:noWrap/>
            <w:vAlign w:val="bottom"/>
            <w:hideMark/>
          </w:tcPr>
          <w:p w14:paraId="661CAEA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Typ kabla</w:t>
            </w:r>
          </w:p>
        </w:tc>
        <w:tc>
          <w:tcPr>
            <w:tcW w:w="114" w:type="pct"/>
            <w:tcBorders>
              <w:top w:val="nil"/>
              <w:left w:val="nil"/>
              <w:bottom w:val="nil"/>
              <w:right w:val="single" w:sz="4" w:space="0" w:color="000000"/>
            </w:tcBorders>
            <w:shd w:val="clear" w:color="auto" w:fill="auto"/>
            <w:noWrap/>
            <w:vAlign w:val="bottom"/>
            <w:hideMark/>
          </w:tcPr>
          <w:p w14:paraId="75664BC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nil"/>
              <w:right w:val="single" w:sz="4" w:space="0" w:color="000000"/>
            </w:tcBorders>
            <w:shd w:val="clear" w:color="auto" w:fill="auto"/>
            <w:noWrap/>
            <w:vAlign w:val="center"/>
            <w:hideMark/>
          </w:tcPr>
          <w:p w14:paraId="7077350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5" w:type="pct"/>
            <w:tcBorders>
              <w:top w:val="nil"/>
              <w:left w:val="nil"/>
              <w:bottom w:val="single" w:sz="4" w:space="0" w:color="000000"/>
              <w:right w:val="single" w:sz="4" w:space="0" w:color="000000"/>
            </w:tcBorders>
            <w:shd w:val="clear" w:color="auto" w:fill="auto"/>
            <w:noWrap/>
            <w:vAlign w:val="bottom"/>
            <w:hideMark/>
          </w:tcPr>
          <w:p w14:paraId="283AAFC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I</w:t>
            </w:r>
            <w:r w:rsidRPr="00CE473B">
              <w:rPr>
                <w:rFonts w:ascii="Arial CE" w:hAnsi="Arial CE" w:cs="Arial CE"/>
                <w:sz w:val="16"/>
                <w:szCs w:val="16"/>
                <w:vertAlign w:val="subscript"/>
                <w:lang w:eastAsia="pl-PL"/>
              </w:rPr>
              <w:t>z</w:t>
            </w:r>
          </w:p>
        </w:tc>
        <w:tc>
          <w:tcPr>
            <w:tcW w:w="202" w:type="pct"/>
            <w:tcBorders>
              <w:top w:val="nil"/>
              <w:left w:val="nil"/>
              <w:bottom w:val="single" w:sz="4" w:space="0" w:color="000000"/>
              <w:right w:val="single" w:sz="4" w:space="0" w:color="000000"/>
            </w:tcBorders>
            <w:shd w:val="clear" w:color="auto" w:fill="auto"/>
            <w:noWrap/>
            <w:vAlign w:val="bottom"/>
            <w:hideMark/>
          </w:tcPr>
          <w:p w14:paraId="6E7540F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t>
            </w:r>
            <w:r w:rsidRPr="00CE473B">
              <w:rPr>
                <w:rFonts w:ascii="Arial CE" w:hAnsi="Arial CE" w:cs="Arial CE"/>
                <w:sz w:val="16"/>
                <w:szCs w:val="16"/>
                <w:vertAlign w:val="subscript"/>
                <w:lang w:eastAsia="pl-PL"/>
              </w:rPr>
              <w:t>g</w:t>
            </w:r>
          </w:p>
        </w:tc>
        <w:tc>
          <w:tcPr>
            <w:tcW w:w="195" w:type="pct"/>
            <w:tcBorders>
              <w:top w:val="nil"/>
              <w:left w:val="nil"/>
              <w:bottom w:val="single" w:sz="4" w:space="0" w:color="000000"/>
              <w:right w:val="single" w:sz="4" w:space="0" w:color="000000"/>
            </w:tcBorders>
            <w:shd w:val="clear" w:color="auto" w:fill="auto"/>
            <w:noWrap/>
            <w:vAlign w:val="bottom"/>
            <w:hideMark/>
          </w:tcPr>
          <w:p w14:paraId="234A83B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t>
            </w:r>
            <w:r w:rsidRPr="00CE473B">
              <w:rPr>
                <w:rFonts w:ascii="Arial CE" w:hAnsi="Arial CE" w:cs="Arial CE"/>
                <w:sz w:val="16"/>
                <w:szCs w:val="16"/>
                <w:vertAlign w:val="subscript"/>
                <w:lang w:eastAsia="pl-PL"/>
              </w:rPr>
              <w:t>g</w:t>
            </w:r>
            <w:r w:rsidRPr="00CE473B">
              <w:rPr>
                <w:rFonts w:ascii="Arial CE" w:hAnsi="Arial CE" w:cs="Arial CE"/>
                <w:sz w:val="16"/>
                <w:szCs w:val="16"/>
                <w:lang w:eastAsia="pl-PL"/>
              </w:rPr>
              <w:t xml:space="preserve"> x I</w:t>
            </w:r>
            <w:r w:rsidRPr="00CE473B">
              <w:rPr>
                <w:rFonts w:ascii="Arial CE" w:hAnsi="Arial CE" w:cs="Arial CE"/>
                <w:sz w:val="16"/>
                <w:szCs w:val="16"/>
                <w:vertAlign w:val="subscript"/>
                <w:lang w:eastAsia="pl-PL"/>
              </w:rPr>
              <w:t>z</w:t>
            </w:r>
          </w:p>
        </w:tc>
        <w:tc>
          <w:tcPr>
            <w:tcW w:w="172" w:type="pct"/>
            <w:tcBorders>
              <w:top w:val="nil"/>
              <w:left w:val="nil"/>
              <w:bottom w:val="single" w:sz="4" w:space="0" w:color="000000"/>
              <w:right w:val="single" w:sz="8" w:space="0" w:color="auto"/>
            </w:tcBorders>
            <w:shd w:val="clear" w:color="auto" w:fill="auto"/>
            <w:noWrap/>
            <w:vAlign w:val="bottom"/>
            <w:hideMark/>
          </w:tcPr>
          <w:p w14:paraId="7CAB2B9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7" w:type="pct"/>
            <w:tcBorders>
              <w:top w:val="nil"/>
              <w:left w:val="nil"/>
              <w:bottom w:val="single" w:sz="4" w:space="0" w:color="000000"/>
              <w:right w:val="single" w:sz="4" w:space="0" w:color="000000"/>
            </w:tcBorders>
            <w:shd w:val="clear" w:color="auto" w:fill="auto"/>
            <w:noWrap/>
            <w:vAlign w:val="bottom"/>
            <w:hideMark/>
          </w:tcPr>
          <w:p w14:paraId="4DB4173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l</w:t>
            </w:r>
          </w:p>
        </w:tc>
        <w:tc>
          <w:tcPr>
            <w:tcW w:w="179" w:type="pct"/>
            <w:tcBorders>
              <w:top w:val="nil"/>
              <w:left w:val="nil"/>
              <w:bottom w:val="single" w:sz="4" w:space="0" w:color="auto"/>
              <w:right w:val="single" w:sz="8" w:space="0" w:color="auto"/>
            </w:tcBorders>
            <w:shd w:val="clear" w:color="auto" w:fill="auto"/>
            <w:noWrap/>
            <w:vAlign w:val="bottom"/>
            <w:hideMark/>
          </w:tcPr>
          <w:p w14:paraId="10EBB7C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Symbol" w:hAnsi="Symbol" w:cs="Arial CE"/>
                <w:sz w:val="16"/>
                <w:szCs w:val="16"/>
                <w:lang w:eastAsia="pl-PL"/>
              </w:rPr>
              <w:t></w:t>
            </w:r>
            <w:r w:rsidRPr="00CE473B">
              <w:rPr>
                <w:rFonts w:ascii="Arial Narrow" w:hAnsi="Arial Narrow" w:cs="Arial CE"/>
                <w:sz w:val="16"/>
                <w:szCs w:val="16"/>
                <w:lang w:eastAsia="pl-PL"/>
              </w:rPr>
              <w:t>u</w:t>
            </w:r>
          </w:p>
        </w:tc>
        <w:tc>
          <w:tcPr>
            <w:tcW w:w="411" w:type="pct"/>
            <w:tcBorders>
              <w:top w:val="nil"/>
              <w:left w:val="nil"/>
              <w:bottom w:val="nil"/>
              <w:right w:val="single" w:sz="8" w:space="0" w:color="auto"/>
            </w:tcBorders>
            <w:shd w:val="clear" w:color="auto" w:fill="auto"/>
            <w:noWrap/>
            <w:vAlign w:val="bottom"/>
            <w:hideMark/>
          </w:tcPr>
          <w:p w14:paraId="3DF53CF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Uwagi</w:t>
            </w:r>
          </w:p>
        </w:tc>
        <w:tc>
          <w:tcPr>
            <w:tcW w:w="46" w:type="pct"/>
            <w:vAlign w:val="center"/>
            <w:hideMark/>
          </w:tcPr>
          <w:p w14:paraId="0431492C"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21B7EA85" w14:textId="77777777" w:rsidTr="003F4765">
        <w:trPr>
          <w:trHeight w:val="216"/>
          <w:tblHeader/>
        </w:trPr>
        <w:tc>
          <w:tcPr>
            <w:tcW w:w="91" w:type="pct"/>
            <w:tcBorders>
              <w:top w:val="nil"/>
              <w:left w:val="single" w:sz="8" w:space="0" w:color="auto"/>
              <w:bottom w:val="single" w:sz="8" w:space="0" w:color="auto"/>
              <w:right w:val="single" w:sz="4" w:space="0" w:color="000000"/>
            </w:tcBorders>
            <w:shd w:val="clear" w:color="auto" w:fill="auto"/>
            <w:noWrap/>
            <w:vAlign w:val="bottom"/>
            <w:hideMark/>
          </w:tcPr>
          <w:p w14:paraId="7105859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30" w:type="pct"/>
            <w:tcBorders>
              <w:top w:val="nil"/>
              <w:left w:val="nil"/>
              <w:bottom w:val="single" w:sz="8" w:space="0" w:color="auto"/>
              <w:right w:val="nil"/>
            </w:tcBorders>
            <w:shd w:val="clear" w:color="auto" w:fill="auto"/>
            <w:noWrap/>
            <w:vAlign w:val="bottom"/>
            <w:hideMark/>
          </w:tcPr>
          <w:p w14:paraId="7BE3EB6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zasilanie :</w:t>
            </w:r>
          </w:p>
        </w:tc>
        <w:tc>
          <w:tcPr>
            <w:tcW w:w="395" w:type="pct"/>
            <w:tcBorders>
              <w:top w:val="nil"/>
              <w:left w:val="nil"/>
              <w:bottom w:val="single" w:sz="8" w:space="0" w:color="auto"/>
              <w:right w:val="single" w:sz="8" w:space="0" w:color="auto"/>
            </w:tcBorders>
            <w:shd w:val="clear" w:color="auto" w:fill="auto"/>
            <w:noWrap/>
            <w:vAlign w:val="bottom"/>
            <w:hideMark/>
          </w:tcPr>
          <w:p w14:paraId="71CB4CC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odbiór</w:t>
            </w:r>
          </w:p>
        </w:tc>
        <w:tc>
          <w:tcPr>
            <w:tcW w:w="149" w:type="pct"/>
            <w:tcBorders>
              <w:top w:val="nil"/>
              <w:left w:val="nil"/>
              <w:bottom w:val="single" w:sz="8" w:space="0" w:color="auto"/>
              <w:right w:val="single" w:sz="4" w:space="0" w:color="000000"/>
            </w:tcBorders>
            <w:shd w:val="clear" w:color="auto" w:fill="auto"/>
            <w:noWrap/>
            <w:vAlign w:val="bottom"/>
            <w:hideMark/>
          </w:tcPr>
          <w:p w14:paraId="1F4E21B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49" w:type="pct"/>
            <w:tcBorders>
              <w:top w:val="nil"/>
              <w:left w:val="nil"/>
              <w:bottom w:val="single" w:sz="8" w:space="0" w:color="auto"/>
              <w:right w:val="single" w:sz="4" w:space="0" w:color="000000"/>
            </w:tcBorders>
            <w:shd w:val="clear" w:color="auto" w:fill="auto"/>
            <w:noWrap/>
            <w:vAlign w:val="bottom"/>
            <w:hideMark/>
          </w:tcPr>
          <w:p w14:paraId="13709A8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V</w:t>
            </w:r>
          </w:p>
        </w:tc>
        <w:tc>
          <w:tcPr>
            <w:tcW w:w="170" w:type="pct"/>
            <w:tcBorders>
              <w:top w:val="nil"/>
              <w:left w:val="nil"/>
              <w:bottom w:val="single" w:sz="8" w:space="0" w:color="auto"/>
              <w:right w:val="single" w:sz="4" w:space="0" w:color="000000"/>
            </w:tcBorders>
            <w:shd w:val="clear" w:color="auto" w:fill="auto"/>
            <w:noWrap/>
            <w:vAlign w:val="bottom"/>
            <w:hideMark/>
          </w:tcPr>
          <w:p w14:paraId="61E55BE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60" w:type="pct"/>
            <w:tcBorders>
              <w:top w:val="nil"/>
              <w:left w:val="nil"/>
              <w:bottom w:val="single" w:sz="8" w:space="0" w:color="auto"/>
              <w:right w:val="single" w:sz="4" w:space="0" w:color="000000"/>
            </w:tcBorders>
            <w:shd w:val="clear" w:color="auto" w:fill="auto"/>
            <w:noWrap/>
            <w:vAlign w:val="bottom"/>
            <w:hideMark/>
          </w:tcPr>
          <w:p w14:paraId="37046AF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kW</w:t>
            </w:r>
          </w:p>
        </w:tc>
        <w:tc>
          <w:tcPr>
            <w:tcW w:w="157" w:type="pct"/>
            <w:tcBorders>
              <w:top w:val="nil"/>
              <w:left w:val="nil"/>
              <w:bottom w:val="single" w:sz="8" w:space="0" w:color="auto"/>
              <w:right w:val="single" w:sz="4" w:space="0" w:color="000000"/>
            </w:tcBorders>
            <w:shd w:val="clear" w:color="auto" w:fill="auto"/>
            <w:noWrap/>
            <w:vAlign w:val="bottom"/>
            <w:hideMark/>
          </w:tcPr>
          <w:p w14:paraId="3F89483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85" w:type="pct"/>
            <w:tcBorders>
              <w:top w:val="nil"/>
              <w:left w:val="nil"/>
              <w:bottom w:val="single" w:sz="8" w:space="0" w:color="auto"/>
              <w:right w:val="single" w:sz="8" w:space="0" w:color="auto"/>
            </w:tcBorders>
            <w:shd w:val="clear" w:color="auto" w:fill="auto"/>
            <w:noWrap/>
            <w:vAlign w:val="bottom"/>
            <w:hideMark/>
          </w:tcPr>
          <w:p w14:paraId="10A4842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A</w:t>
            </w:r>
          </w:p>
        </w:tc>
        <w:tc>
          <w:tcPr>
            <w:tcW w:w="293" w:type="pct"/>
            <w:tcBorders>
              <w:top w:val="nil"/>
              <w:left w:val="nil"/>
              <w:bottom w:val="single" w:sz="8" w:space="0" w:color="auto"/>
              <w:right w:val="single" w:sz="4" w:space="0" w:color="000000"/>
            </w:tcBorders>
            <w:shd w:val="clear" w:color="auto" w:fill="auto"/>
            <w:noWrap/>
            <w:vAlign w:val="bottom"/>
            <w:hideMark/>
          </w:tcPr>
          <w:p w14:paraId="126EB70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58" w:type="pct"/>
            <w:tcBorders>
              <w:top w:val="nil"/>
              <w:left w:val="nil"/>
              <w:bottom w:val="single" w:sz="8" w:space="0" w:color="auto"/>
              <w:right w:val="single" w:sz="4" w:space="0" w:color="000000"/>
            </w:tcBorders>
            <w:shd w:val="clear" w:color="auto" w:fill="auto"/>
            <w:noWrap/>
            <w:vAlign w:val="bottom"/>
            <w:hideMark/>
          </w:tcPr>
          <w:p w14:paraId="3C6FEF0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A</w:t>
            </w:r>
          </w:p>
        </w:tc>
        <w:tc>
          <w:tcPr>
            <w:tcW w:w="207" w:type="pct"/>
            <w:tcBorders>
              <w:top w:val="nil"/>
              <w:left w:val="nil"/>
              <w:bottom w:val="single" w:sz="8" w:space="0" w:color="auto"/>
              <w:right w:val="single" w:sz="4" w:space="0" w:color="000000"/>
            </w:tcBorders>
            <w:shd w:val="clear" w:color="auto" w:fill="auto"/>
            <w:noWrap/>
            <w:vAlign w:val="bottom"/>
            <w:hideMark/>
          </w:tcPr>
          <w:p w14:paraId="2D3243A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91" w:type="pct"/>
            <w:tcBorders>
              <w:top w:val="nil"/>
              <w:left w:val="nil"/>
              <w:bottom w:val="single" w:sz="8" w:space="0" w:color="auto"/>
              <w:right w:val="single" w:sz="4" w:space="0" w:color="000000"/>
            </w:tcBorders>
            <w:shd w:val="clear" w:color="auto" w:fill="auto"/>
            <w:noWrap/>
            <w:vAlign w:val="bottom"/>
            <w:hideMark/>
          </w:tcPr>
          <w:p w14:paraId="7C5927A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A</w:t>
            </w:r>
          </w:p>
        </w:tc>
        <w:tc>
          <w:tcPr>
            <w:tcW w:w="179" w:type="pct"/>
            <w:tcBorders>
              <w:top w:val="nil"/>
              <w:left w:val="nil"/>
              <w:bottom w:val="single" w:sz="8" w:space="0" w:color="auto"/>
              <w:right w:val="single" w:sz="8" w:space="0" w:color="auto"/>
            </w:tcBorders>
            <w:shd w:val="clear" w:color="auto" w:fill="auto"/>
            <w:noWrap/>
            <w:vAlign w:val="bottom"/>
            <w:hideMark/>
          </w:tcPr>
          <w:p w14:paraId="03539D1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A</w:t>
            </w:r>
          </w:p>
        </w:tc>
        <w:tc>
          <w:tcPr>
            <w:tcW w:w="130" w:type="pct"/>
            <w:tcBorders>
              <w:top w:val="nil"/>
              <w:left w:val="nil"/>
              <w:bottom w:val="single" w:sz="8" w:space="0" w:color="auto"/>
              <w:right w:val="single" w:sz="4" w:space="0" w:color="000000"/>
            </w:tcBorders>
            <w:shd w:val="clear" w:color="auto" w:fill="auto"/>
            <w:noWrap/>
            <w:vAlign w:val="bottom"/>
            <w:hideMark/>
          </w:tcPr>
          <w:p w14:paraId="39BE70C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371" w:type="pct"/>
            <w:tcBorders>
              <w:top w:val="nil"/>
              <w:left w:val="nil"/>
              <w:bottom w:val="single" w:sz="8" w:space="0" w:color="auto"/>
              <w:right w:val="nil"/>
            </w:tcBorders>
            <w:shd w:val="clear" w:color="auto" w:fill="auto"/>
            <w:noWrap/>
            <w:vAlign w:val="bottom"/>
            <w:hideMark/>
          </w:tcPr>
          <w:p w14:paraId="59F9013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nil"/>
              <w:left w:val="nil"/>
              <w:bottom w:val="single" w:sz="8" w:space="0" w:color="auto"/>
              <w:right w:val="single" w:sz="4" w:space="0" w:color="000000"/>
            </w:tcBorders>
            <w:shd w:val="clear" w:color="auto" w:fill="auto"/>
            <w:noWrap/>
            <w:vAlign w:val="bottom"/>
            <w:hideMark/>
          </w:tcPr>
          <w:p w14:paraId="40B1A9E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single" w:sz="8" w:space="0" w:color="auto"/>
              <w:right w:val="single" w:sz="4" w:space="0" w:color="000000"/>
            </w:tcBorders>
            <w:shd w:val="clear" w:color="auto" w:fill="auto"/>
            <w:noWrap/>
            <w:vAlign w:val="center"/>
            <w:hideMark/>
          </w:tcPr>
          <w:p w14:paraId="7ACFB87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5" w:type="pct"/>
            <w:tcBorders>
              <w:top w:val="nil"/>
              <w:left w:val="nil"/>
              <w:bottom w:val="single" w:sz="8" w:space="0" w:color="auto"/>
              <w:right w:val="single" w:sz="4" w:space="0" w:color="000000"/>
            </w:tcBorders>
            <w:shd w:val="clear" w:color="auto" w:fill="auto"/>
            <w:noWrap/>
            <w:vAlign w:val="bottom"/>
            <w:hideMark/>
          </w:tcPr>
          <w:p w14:paraId="0DE58EB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A</w:t>
            </w:r>
          </w:p>
        </w:tc>
        <w:tc>
          <w:tcPr>
            <w:tcW w:w="202" w:type="pct"/>
            <w:tcBorders>
              <w:top w:val="nil"/>
              <w:left w:val="nil"/>
              <w:bottom w:val="single" w:sz="8" w:space="0" w:color="auto"/>
              <w:right w:val="single" w:sz="4" w:space="0" w:color="000000"/>
            </w:tcBorders>
            <w:shd w:val="clear" w:color="auto" w:fill="auto"/>
            <w:noWrap/>
            <w:vAlign w:val="bottom"/>
            <w:hideMark/>
          </w:tcPr>
          <w:p w14:paraId="3AA1E84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195" w:type="pct"/>
            <w:tcBorders>
              <w:top w:val="nil"/>
              <w:left w:val="nil"/>
              <w:bottom w:val="single" w:sz="8" w:space="0" w:color="auto"/>
              <w:right w:val="single" w:sz="4" w:space="0" w:color="000000"/>
            </w:tcBorders>
            <w:shd w:val="clear" w:color="auto" w:fill="auto"/>
            <w:noWrap/>
            <w:vAlign w:val="bottom"/>
            <w:hideMark/>
          </w:tcPr>
          <w:p w14:paraId="705838F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A</w:t>
            </w:r>
          </w:p>
        </w:tc>
        <w:tc>
          <w:tcPr>
            <w:tcW w:w="172" w:type="pct"/>
            <w:tcBorders>
              <w:top w:val="nil"/>
              <w:left w:val="nil"/>
              <w:bottom w:val="single" w:sz="8" w:space="0" w:color="auto"/>
              <w:right w:val="single" w:sz="8" w:space="0" w:color="auto"/>
            </w:tcBorders>
            <w:shd w:val="clear" w:color="auto" w:fill="auto"/>
            <w:noWrap/>
            <w:vAlign w:val="bottom"/>
            <w:hideMark/>
          </w:tcPr>
          <w:p w14:paraId="038F3C4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A</w:t>
            </w:r>
          </w:p>
        </w:tc>
        <w:tc>
          <w:tcPr>
            <w:tcW w:w="137" w:type="pct"/>
            <w:tcBorders>
              <w:top w:val="nil"/>
              <w:left w:val="nil"/>
              <w:bottom w:val="single" w:sz="8" w:space="0" w:color="auto"/>
              <w:right w:val="nil"/>
            </w:tcBorders>
            <w:shd w:val="clear" w:color="auto" w:fill="auto"/>
            <w:noWrap/>
            <w:vAlign w:val="bottom"/>
            <w:hideMark/>
          </w:tcPr>
          <w:p w14:paraId="2907EE5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m</w:t>
            </w:r>
          </w:p>
        </w:tc>
        <w:tc>
          <w:tcPr>
            <w:tcW w:w="179" w:type="pct"/>
            <w:tcBorders>
              <w:top w:val="nil"/>
              <w:left w:val="single" w:sz="4" w:space="0" w:color="000000"/>
              <w:bottom w:val="single" w:sz="8" w:space="0" w:color="auto"/>
              <w:right w:val="single" w:sz="8" w:space="0" w:color="auto"/>
            </w:tcBorders>
            <w:shd w:val="clear" w:color="auto" w:fill="auto"/>
            <w:noWrap/>
            <w:vAlign w:val="bottom"/>
            <w:hideMark/>
          </w:tcPr>
          <w:p w14:paraId="30507B0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w:t>
            </w:r>
          </w:p>
        </w:tc>
        <w:tc>
          <w:tcPr>
            <w:tcW w:w="411" w:type="pct"/>
            <w:tcBorders>
              <w:top w:val="nil"/>
              <w:left w:val="nil"/>
              <w:bottom w:val="single" w:sz="4" w:space="0" w:color="auto"/>
              <w:right w:val="single" w:sz="8" w:space="0" w:color="auto"/>
            </w:tcBorders>
            <w:shd w:val="clear" w:color="auto" w:fill="auto"/>
            <w:noWrap/>
            <w:vAlign w:val="bottom"/>
            <w:hideMark/>
          </w:tcPr>
          <w:p w14:paraId="1A8D283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vAlign w:val="center"/>
            <w:hideMark/>
          </w:tcPr>
          <w:p w14:paraId="344DA4CC"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3F4765" w:rsidRPr="00CE473B" w14:paraId="163F20A1" w14:textId="77777777" w:rsidTr="003F4765">
        <w:trPr>
          <w:trHeight w:val="276"/>
        </w:trPr>
        <w:tc>
          <w:tcPr>
            <w:tcW w:w="717" w:type="pct"/>
            <w:gridSpan w:val="3"/>
            <w:tcBorders>
              <w:top w:val="single" w:sz="4" w:space="0" w:color="auto"/>
              <w:left w:val="double" w:sz="6" w:space="0" w:color="auto"/>
              <w:bottom w:val="single" w:sz="4" w:space="0" w:color="auto"/>
              <w:right w:val="nil"/>
            </w:tcBorders>
            <w:shd w:val="clear" w:color="D9D9D9" w:fill="D7E4BD"/>
            <w:noWrap/>
            <w:hideMark/>
          </w:tcPr>
          <w:p w14:paraId="27ACC3F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TRANSFORMATOR</w:t>
            </w:r>
          </w:p>
        </w:tc>
        <w:tc>
          <w:tcPr>
            <w:tcW w:w="149" w:type="pct"/>
            <w:tcBorders>
              <w:top w:val="single" w:sz="4" w:space="0" w:color="auto"/>
              <w:left w:val="nil"/>
              <w:bottom w:val="single" w:sz="4" w:space="0" w:color="auto"/>
              <w:right w:val="nil"/>
            </w:tcBorders>
            <w:shd w:val="clear" w:color="D9D9D9" w:fill="D7E4BD"/>
            <w:noWrap/>
            <w:hideMark/>
          </w:tcPr>
          <w:p w14:paraId="29E59CF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single" w:sz="4" w:space="0" w:color="auto"/>
              <w:left w:val="nil"/>
              <w:bottom w:val="single" w:sz="4" w:space="0" w:color="auto"/>
              <w:right w:val="nil"/>
            </w:tcBorders>
            <w:shd w:val="clear" w:color="D9D9D9" w:fill="D7E4BD"/>
            <w:noWrap/>
            <w:hideMark/>
          </w:tcPr>
          <w:p w14:paraId="68C2795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0" w:type="pct"/>
            <w:tcBorders>
              <w:top w:val="single" w:sz="4" w:space="0" w:color="auto"/>
              <w:left w:val="nil"/>
              <w:bottom w:val="single" w:sz="4" w:space="0" w:color="auto"/>
              <w:right w:val="nil"/>
            </w:tcBorders>
            <w:shd w:val="clear" w:color="D9D9D9" w:fill="D7E4BD"/>
            <w:noWrap/>
            <w:hideMark/>
          </w:tcPr>
          <w:p w14:paraId="07B66D8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60" w:type="pct"/>
            <w:tcBorders>
              <w:top w:val="single" w:sz="4" w:space="0" w:color="auto"/>
              <w:left w:val="nil"/>
              <w:bottom w:val="single" w:sz="4" w:space="0" w:color="auto"/>
              <w:right w:val="nil"/>
            </w:tcBorders>
            <w:shd w:val="clear" w:color="D9D9D9" w:fill="D7E4BD"/>
            <w:noWrap/>
            <w:hideMark/>
          </w:tcPr>
          <w:p w14:paraId="7C959DB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single" w:sz="4" w:space="0" w:color="auto"/>
              <w:left w:val="nil"/>
              <w:bottom w:val="single" w:sz="4" w:space="0" w:color="auto"/>
              <w:right w:val="nil"/>
            </w:tcBorders>
            <w:shd w:val="clear" w:color="D9D9D9" w:fill="D7E4BD"/>
            <w:noWrap/>
            <w:hideMark/>
          </w:tcPr>
          <w:p w14:paraId="12D0CAC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5" w:type="pct"/>
            <w:tcBorders>
              <w:top w:val="single" w:sz="4" w:space="0" w:color="auto"/>
              <w:left w:val="nil"/>
              <w:bottom w:val="single" w:sz="4" w:space="0" w:color="auto"/>
              <w:right w:val="nil"/>
            </w:tcBorders>
            <w:shd w:val="clear" w:color="D9D9D9" w:fill="D7E4BD"/>
            <w:noWrap/>
            <w:hideMark/>
          </w:tcPr>
          <w:p w14:paraId="6F00F96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3" w:type="pct"/>
            <w:tcBorders>
              <w:top w:val="single" w:sz="4" w:space="0" w:color="auto"/>
              <w:left w:val="nil"/>
              <w:bottom w:val="single" w:sz="4" w:space="0" w:color="auto"/>
              <w:right w:val="nil"/>
            </w:tcBorders>
            <w:shd w:val="clear" w:color="D9D9D9" w:fill="D7E4BD"/>
            <w:noWrap/>
            <w:hideMark/>
          </w:tcPr>
          <w:p w14:paraId="136CE9F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8" w:type="pct"/>
            <w:tcBorders>
              <w:top w:val="single" w:sz="4" w:space="0" w:color="auto"/>
              <w:left w:val="nil"/>
              <w:bottom w:val="single" w:sz="4" w:space="0" w:color="auto"/>
              <w:right w:val="nil"/>
            </w:tcBorders>
            <w:shd w:val="clear" w:color="D9D9D9" w:fill="D7E4BD"/>
            <w:noWrap/>
            <w:hideMark/>
          </w:tcPr>
          <w:p w14:paraId="5457906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7" w:type="pct"/>
            <w:tcBorders>
              <w:top w:val="single" w:sz="4" w:space="0" w:color="auto"/>
              <w:left w:val="nil"/>
              <w:bottom w:val="single" w:sz="4" w:space="0" w:color="auto"/>
              <w:right w:val="nil"/>
            </w:tcBorders>
            <w:shd w:val="clear" w:color="D9D9D9" w:fill="D7E4BD"/>
            <w:noWrap/>
            <w:hideMark/>
          </w:tcPr>
          <w:p w14:paraId="3E4B8EB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single" w:sz="4" w:space="0" w:color="auto"/>
              <w:left w:val="nil"/>
              <w:bottom w:val="single" w:sz="4" w:space="0" w:color="auto"/>
              <w:right w:val="nil"/>
            </w:tcBorders>
            <w:shd w:val="clear" w:color="D9D9D9" w:fill="D7E4BD"/>
            <w:noWrap/>
            <w:hideMark/>
          </w:tcPr>
          <w:p w14:paraId="73ADFCE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single" w:sz="4" w:space="0" w:color="auto"/>
              <w:left w:val="nil"/>
              <w:bottom w:val="single" w:sz="4" w:space="0" w:color="auto"/>
              <w:right w:val="nil"/>
            </w:tcBorders>
            <w:shd w:val="clear" w:color="D9D9D9" w:fill="D7E4BD"/>
            <w:noWrap/>
            <w:hideMark/>
          </w:tcPr>
          <w:p w14:paraId="74CB491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0" w:type="pct"/>
            <w:tcBorders>
              <w:top w:val="single" w:sz="4" w:space="0" w:color="auto"/>
              <w:left w:val="nil"/>
              <w:bottom w:val="single" w:sz="4" w:space="0" w:color="auto"/>
              <w:right w:val="nil"/>
            </w:tcBorders>
            <w:shd w:val="clear" w:color="D9D9D9" w:fill="D7E4BD"/>
            <w:noWrap/>
            <w:hideMark/>
          </w:tcPr>
          <w:p w14:paraId="35C09D4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371" w:type="pct"/>
            <w:tcBorders>
              <w:top w:val="single" w:sz="4" w:space="0" w:color="auto"/>
              <w:left w:val="nil"/>
              <w:bottom w:val="single" w:sz="4" w:space="0" w:color="auto"/>
              <w:right w:val="nil"/>
            </w:tcBorders>
            <w:shd w:val="clear" w:color="D9D9D9" w:fill="D7E4BD"/>
            <w:noWrap/>
            <w:hideMark/>
          </w:tcPr>
          <w:p w14:paraId="395F5CA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single" w:sz="4" w:space="0" w:color="auto"/>
              <w:left w:val="nil"/>
              <w:bottom w:val="single" w:sz="4" w:space="0" w:color="auto"/>
              <w:right w:val="nil"/>
            </w:tcBorders>
            <w:shd w:val="clear" w:color="D9D9D9" w:fill="D7E4BD"/>
            <w:noWrap/>
            <w:hideMark/>
          </w:tcPr>
          <w:p w14:paraId="1A71552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single" w:sz="4" w:space="0" w:color="auto"/>
              <w:left w:val="nil"/>
              <w:bottom w:val="single" w:sz="4" w:space="0" w:color="auto"/>
              <w:right w:val="nil"/>
            </w:tcBorders>
            <w:shd w:val="clear" w:color="D9D9D9" w:fill="D7E4BD"/>
            <w:noWrap/>
            <w:vAlign w:val="center"/>
            <w:hideMark/>
          </w:tcPr>
          <w:p w14:paraId="08DD33CF"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 </w:t>
            </w:r>
          </w:p>
        </w:tc>
        <w:tc>
          <w:tcPr>
            <w:tcW w:w="205" w:type="pct"/>
            <w:tcBorders>
              <w:top w:val="single" w:sz="4" w:space="0" w:color="auto"/>
              <w:left w:val="nil"/>
              <w:bottom w:val="single" w:sz="4" w:space="0" w:color="auto"/>
              <w:right w:val="nil"/>
            </w:tcBorders>
            <w:shd w:val="clear" w:color="D9D9D9" w:fill="D7E4BD"/>
            <w:noWrap/>
            <w:hideMark/>
          </w:tcPr>
          <w:p w14:paraId="29192FD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2" w:type="pct"/>
            <w:tcBorders>
              <w:top w:val="single" w:sz="4" w:space="0" w:color="auto"/>
              <w:left w:val="nil"/>
              <w:bottom w:val="single" w:sz="4" w:space="0" w:color="auto"/>
              <w:right w:val="nil"/>
            </w:tcBorders>
            <w:shd w:val="clear" w:color="D9D9D9" w:fill="D7E4BD"/>
            <w:noWrap/>
            <w:hideMark/>
          </w:tcPr>
          <w:p w14:paraId="464E1CC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5" w:type="pct"/>
            <w:tcBorders>
              <w:top w:val="single" w:sz="4" w:space="0" w:color="auto"/>
              <w:left w:val="nil"/>
              <w:bottom w:val="single" w:sz="4" w:space="0" w:color="auto"/>
              <w:right w:val="nil"/>
            </w:tcBorders>
            <w:shd w:val="clear" w:color="D9D9D9" w:fill="D7E4BD"/>
            <w:noWrap/>
            <w:hideMark/>
          </w:tcPr>
          <w:p w14:paraId="3DB3FDC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2" w:type="pct"/>
            <w:tcBorders>
              <w:top w:val="single" w:sz="4" w:space="0" w:color="auto"/>
              <w:left w:val="nil"/>
              <w:bottom w:val="single" w:sz="4" w:space="0" w:color="auto"/>
              <w:right w:val="nil"/>
            </w:tcBorders>
            <w:shd w:val="clear" w:color="D9D9D9" w:fill="D7E4BD"/>
            <w:noWrap/>
            <w:hideMark/>
          </w:tcPr>
          <w:p w14:paraId="3D1B873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7" w:type="pct"/>
            <w:tcBorders>
              <w:top w:val="single" w:sz="4" w:space="0" w:color="auto"/>
              <w:left w:val="nil"/>
              <w:bottom w:val="single" w:sz="4" w:space="0" w:color="auto"/>
              <w:right w:val="nil"/>
            </w:tcBorders>
            <w:shd w:val="clear" w:color="D9D9D9" w:fill="D7E4BD"/>
            <w:noWrap/>
            <w:hideMark/>
          </w:tcPr>
          <w:p w14:paraId="641E631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single" w:sz="4" w:space="0" w:color="auto"/>
              <w:left w:val="nil"/>
              <w:bottom w:val="single" w:sz="4" w:space="0" w:color="auto"/>
              <w:right w:val="nil"/>
            </w:tcBorders>
            <w:shd w:val="clear" w:color="D9D9D9" w:fill="D7E4BD"/>
            <w:noWrap/>
            <w:hideMark/>
          </w:tcPr>
          <w:p w14:paraId="7CCBCEE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11" w:type="pct"/>
            <w:tcBorders>
              <w:top w:val="single" w:sz="4" w:space="0" w:color="auto"/>
              <w:left w:val="nil"/>
              <w:bottom w:val="single" w:sz="4" w:space="0" w:color="auto"/>
              <w:right w:val="single" w:sz="8" w:space="0" w:color="auto"/>
            </w:tcBorders>
            <w:shd w:val="clear" w:color="D9D9D9" w:fill="D7E4BD"/>
            <w:noWrap/>
            <w:hideMark/>
          </w:tcPr>
          <w:p w14:paraId="31CD6F8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313D42F9"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0AFF1A24"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0ED36F9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230" w:type="pct"/>
            <w:tcBorders>
              <w:top w:val="nil"/>
              <w:left w:val="nil"/>
              <w:bottom w:val="single" w:sz="4" w:space="0" w:color="auto"/>
              <w:right w:val="single" w:sz="4" w:space="0" w:color="auto"/>
            </w:tcBorders>
            <w:shd w:val="clear" w:color="auto" w:fill="auto"/>
            <w:noWrap/>
            <w:hideMark/>
          </w:tcPr>
          <w:p w14:paraId="606DE3E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TR</w:t>
            </w:r>
          </w:p>
        </w:tc>
        <w:tc>
          <w:tcPr>
            <w:tcW w:w="395" w:type="pct"/>
            <w:tcBorders>
              <w:top w:val="nil"/>
              <w:left w:val="nil"/>
              <w:bottom w:val="single" w:sz="4" w:space="0" w:color="auto"/>
              <w:right w:val="nil"/>
            </w:tcBorders>
            <w:shd w:val="clear" w:color="auto" w:fill="auto"/>
            <w:noWrap/>
            <w:hideMark/>
          </w:tcPr>
          <w:p w14:paraId="72CCF72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149" w:type="pct"/>
            <w:tcBorders>
              <w:top w:val="nil"/>
              <w:left w:val="single" w:sz="4" w:space="0" w:color="auto"/>
              <w:bottom w:val="single" w:sz="4" w:space="0" w:color="auto"/>
              <w:right w:val="single" w:sz="4" w:space="0" w:color="auto"/>
            </w:tcBorders>
            <w:shd w:val="clear" w:color="auto" w:fill="auto"/>
            <w:noWrap/>
            <w:hideMark/>
          </w:tcPr>
          <w:p w14:paraId="3C324BA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500,0</w:t>
            </w:r>
          </w:p>
        </w:tc>
        <w:tc>
          <w:tcPr>
            <w:tcW w:w="149" w:type="pct"/>
            <w:tcBorders>
              <w:top w:val="nil"/>
              <w:left w:val="nil"/>
              <w:bottom w:val="single" w:sz="4" w:space="0" w:color="auto"/>
              <w:right w:val="single" w:sz="4" w:space="0" w:color="auto"/>
            </w:tcBorders>
            <w:shd w:val="clear" w:color="auto" w:fill="auto"/>
            <w:noWrap/>
            <w:hideMark/>
          </w:tcPr>
          <w:p w14:paraId="708D911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2044BD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160" w:type="pct"/>
            <w:tcBorders>
              <w:top w:val="nil"/>
              <w:left w:val="nil"/>
              <w:bottom w:val="single" w:sz="4" w:space="0" w:color="auto"/>
              <w:right w:val="single" w:sz="4" w:space="0" w:color="auto"/>
            </w:tcBorders>
            <w:shd w:val="clear" w:color="auto" w:fill="auto"/>
            <w:noWrap/>
            <w:hideMark/>
          </w:tcPr>
          <w:p w14:paraId="79DE565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500,0</w:t>
            </w:r>
          </w:p>
        </w:tc>
        <w:tc>
          <w:tcPr>
            <w:tcW w:w="157" w:type="pct"/>
            <w:tcBorders>
              <w:top w:val="nil"/>
              <w:left w:val="nil"/>
              <w:bottom w:val="single" w:sz="4" w:space="0" w:color="auto"/>
              <w:right w:val="single" w:sz="4" w:space="0" w:color="auto"/>
            </w:tcBorders>
            <w:shd w:val="clear" w:color="auto" w:fill="auto"/>
            <w:noWrap/>
            <w:hideMark/>
          </w:tcPr>
          <w:p w14:paraId="61A31C4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85" w:type="pct"/>
            <w:tcBorders>
              <w:top w:val="nil"/>
              <w:left w:val="nil"/>
              <w:bottom w:val="single" w:sz="4" w:space="0" w:color="auto"/>
              <w:right w:val="single" w:sz="4" w:space="0" w:color="auto"/>
            </w:tcBorders>
            <w:shd w:val="clear" w:color="auto" w:fill="auto"/>
            <w:noWrap/>
            <w:hideMark/>
          </w:tcPr>
          <w:p w14:paraId="4980A41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721,7</w:t>
            </w:r>
          </w:p>
        </w:tc>
        <w:tc>
          <w:tcPr>
            <w:tcW w:w="293" w:type="pct"/>
            <w:tcBorders>
              <w:top w:val="nil"/>
              <w:left w:val="nil"/>
              <w:bottom w:val="single" w:sz="4" w:space="0" w:color="auto"/>
              <w:right w:val="single" w:sz="4" w:space="0" w:color="auto"/>
            </w:tcBorders>
            <w:shd w:val="clear" w:color="auto" w:fill="auto"/>
            <w:noWrap/>
            <w:hideMark/>
          </w:tcPr>
          <w:p w14:paraId="6723C71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w:t>
            </w:r>
          </w:p>
        </w:tc>
        <w:tc>
          <w:tcPr>
            <w:tcW w:w="158" w:type="pct"/>
            <w:tcBorders>
              <w:top w:val="nil"/>
              <w:left w:val="nil"/>
              <w:bottom w:val="single" w:sz="4" w:space="0" w:color="auto"/>
              <w:right w:val="single" w:sz="4" w:space="0" w:color="auto"/>
            </w:tcBorders>
            <w:shd w:val="clear" w:color="auto" w:fill="auto"/>
            <w:noWrap/>
            <w:hideMark/>
          </w:tcPr>
          <w:p w14:paraId="6299BB29"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800</w:t>
            </w:r>
          </w:p>
        </w:tc>
        <w:tc>
          <w:tcPr>
            <w:tcW w:w="207" w:type="pct"/>
            <w:tcBorders>
              <w:top w:val="nil"/>
              <w:left w:val="nil"/>
              <w:bottom w:val="single" w:sz="4" w:space="0" w:color="auto"/>
              <w:right w:val="single" w:sz="4" w:space="0" w:color="auto"/>
            </w:tcBorders>
            <w:shd w:val="clear" w:color="auto" w:fill="auto"/>
            <w:noWrap/>
            <w:hideMark/>
          </w:tcPr>
          <w:p w14:paraId="3EADECC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91" w:type="pct"/>
            <w:tcBorders>
              <w:top w:val="nil"/>
              <w:left w:val="nil"/>
              <w:bottom w:val="single" w:sz="4" w:space="0" w:color="auto"/>
              <w:right w:val="single" w:sz="4" w:space="0" w:color="auto"/>
            </w:tcBorders>
            <w:shd w:val="clear" w:color="auto" w:fill="auto"/>
            <w:noWrap/>
            <w:hideMark/>
          </w:tcPr>
          <w:p w14:paraId="3160B8A7"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800,0</w:t>
            </w:r>
          </w:p>
        </w:tc>
        <w:tc>
          <w:tcPr>
            <w:tcW w:w="179" w:type="pct"/>
            <w:tcBorders>
              <w:top w:val="nil"/>
              <w:left w:val="nil"/>
              <w:bottom w:val="single" w:sz="4" w:space="0" w:color="auto"/>
              <w:right w:val="single" w:sz="4" w:space="0" w:color="auto"/>
            </w:tcBorders>
            <w:shd w:val="clear" w:color="auto" w:fill="auto"/>
            <w:noWrap/>
            <w:hideMark/>
          </w:tcPr>
          <w:p w14:paraId="6698A0E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960,0</w:t>
            </w:r>
          </w:p>
        </w:tc>
        <w:tc>
          <w:tcPr>
            <w:tcW w:w="130" w:type="pct"/>
            <w:tcBorders>
              <w:top w:val="nil"/>
              <w:left w:val="nil"/>
              <w:bottom w:val="single" w:sz="4" w:space="0" w:color="auto"/>
              <w:right w:val="single" w:sz="4" w:space="0" w:color="auto"/>
            </w:tcBorders>
            <w:shd w:val="clear" w:color="auto" w:fill="auto"/>
            <w:noWrap/>
            <w:hideMark/>
          </w:tcPr>
          <w:p w14:paraId="0861ADA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371" w:type="pct"/>
            <w:tcBorders>
              <w:top w:val="nil"/>
              <w:left w:val="nil"/>
              <w:bottom w:val="single" w:sz="4" w:space="0" w:color="auto"/>
              <w:right w:val="nil"/>
            </w:tcBorders>
            <w:shd w:val="clear" w:color="auto" w:fill="auto"/>
            <w:hideMark/>
          </w:tcPr>
          <w:p w14:paraId="264F196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NHXH 4x</w:t>
            </w:r>
          </w:p>
        </w:tc>
        <w:tc>
          <w:tcPr>
            <w:tcW w:w="114" w:type="pct"/>
            <w:tcBorders>
              <w:top w:val="nil"/>
              <w:left w:val="nil"/>
              <w:bottom w:val="single" w:sz="4" w:space="0" w:color="auto"/>
              <w:right w:val="single" w:sz="4" w:space="0" w:color="auto"/>
            </w:tcBorders>
            <w:shd w:val="clear" w:color="auto" w:fill="auto"/>
            <w:noWrap/>
            <w:hideMark/>
          </w:tcPr>
          <w:p w14:paraId="438DB64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240</w:t>
            </w:r>
          </w:p>
        </w:tc>
        <w:tc>
          <w:tcPr>
            <w:tcW w:w="121" w:type="pct"/>
            <w:tcBorders>
              <w:top w:val="nil"/>
              <w:left w:val="nil"/>
              <w:bottom w:val="single" w:sz="4" w:space="0" w:color="auto"/>
              <w:right w:val="single" w:sz="4" w:space="0" w:color="auto"/>
            </w:tcBorders>
            <w:shd w:val="clear" w:color="auto" w:fill="auto"/>
            <w:noWrap/>
            <w:vAlign w:val="center"/>
            <w:hideMark/>
          </w:tcPr>
          <w:p w14:paraId="2E963D99"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D1</w:t>
            </w:r>
          </w:p>
        </w:tc>
        <w:tc>
          <w:tcPr>
            <w:tcW w:w="205" w:type="pct"/>
            <w:tcBorders>
              <w:top w:val="nil"/>
              <w:left w:val="nil"/>
              <w:bottom w:val="single" w:sz="4" w:space="0" w:color="auto"/>
              <w:right w:val="single" w:sz="4" w:space="0" w:color="auto"/>
            </w:tcBorders>
            <w:shd w:val="clear" w:color="auto" w:fill="auto"/>
            <w:noWrap/>
            <w:hideMark/>
          </w:tcPr>
          <w:p w14:paraId="54C5E9D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1296,0</w:t>
            </w:r>
          </w:p>
        </w:tc>
        <w:tc>
          <w:tcPr>
            <w:tcW w:w="202" w:type="pct"/>
            <w:tcBorders>
              <w:top w:val="nil"/>
              <w:left w:val="nil"/>
              <w:bottom w:val="single" w:sz="4" w:space="0" w:color="auto"/>
              <w:right w:val="single" w:sz="4" w:space="0" w:color="auto"/>
            </w:tcBorders>
            <w:shd w:val="clear" w:color="auto" w:fill="auto"/>
            <w:noWrap/>
            <w:hideMark/>
          </w:tcPr>
          <w:p w14:paraId="47A83C4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0,80</w:t>
            </w:r>
          </w:p>
        </w:tc>
        <w:tc>
          <w:tcPr>
            <w:tcW w:w="195" w:type="pct"/>
            <w:tcBorders>
              <w:top w:val="nil"/>
              <w:left w:val="nil"/>
              <w:bottom w:val="single" w:sz="4" w:space="0" w:color="auto"/>
              <w:right w:val="single" w:sz="4" w:space="0" w:color="auto"/>
            </w:tcBorders>
            <w:shd w:val="clear" w:color="auto" w:fill="auto"/>
            <w:noWrap/>
            <w:hideMark/>
          </w:tcPr>
          <w:p w14:paraId="1C1DA74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1036,8</w:t>
            </w:r>
          </w:p>
        </w:tc>
        <w:tc>
          <w:tcPr>
            <w:tcW w:w="172" w:type="pct"/>
            <w:tcBorders>
              <w:top w:val="nil"/>
              <w:left w:val="nil"/>
              <w:bottom w:val="single" w:sz="4" w:space="0" w:color="auto"/>
              <w:right w:val="single" w:sz="4" w:space="0" w:color="auto"/>
            </w:tcBorders>
            <w:shd w:val="clear" w:color="auto" w:fill="auto"/>
            <w:noWrap/>
            <w:hideMark/>
          </w:tcPr>
          <w:p w14:paraId="38A7BBD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1503,4</w:t>
            </w:r>
          </w:p>
        </w:tc>
        <w:tc>
          <w:tcPr>
            <w:tcW w:w="137" w:type="pct"/>
            <w:tcBorders>
              <w:top w:val="nil"/>
              <w:left w:val="nil"/>
              <w:bottom w:val="single" w:sz="4" w:space="0" w:color="auto"/>
              <w:right w:val="single" w:sz="4" w:space="0" w:color="auto"/>
            </w:tcBorders>
            <w:shd w:val="clear" w:color="auto" w:fill="auto"/>
            <w:noWrap/>
            <w:hideMark/>
          </w:tcPr>
          <w:p w14:paraId="15DF026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79" w:type="pct"/>
            <w:tcBorders>
              <w:top w:val="nil"/>
              <w:left w:val="nil"/>
              <w:bottom w:val="single" w:sz="4" w:space="0" w:color="auto"/>
              <w:right w:val="single" w:sz="4" w:space="0" w:color="auto"/>
            </w:tcBorders>
            <w:shd w:val="clear" w:color="auto" w:fill="auto"/>
            <w:noWrap/>
            <w:hideMark/>
          </w:tcPr>
          <w:p w14:paraId="276BD93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0,18</w:t>
            </w:r>
          </w:p>
        </w:tc>
        <w:tc>
          <w:tcPr>
            <w:tcW w:w="411" w:type="pct"/>
            <w:tcBorders>
              <w:top w:val="nil"/>
              <w:left w:val="nil"/>
              <w:bottom w:val="single" w:sz="4" w:space="0" w:color="auto"/>
              <w:right w:val="single" w:sz="8" w:space="0" w:color="auto"/>
            </w:tcBorders>
            <w:shd w:val="clear" w:color="auto" w:fill="auto"/>
            <w:noWrap/>
            <w:hideMark/>
          </w:tcPr>
          <w:p w14:paraId="6F79353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7FAC909"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3F4765" w:rsidRPr="00CE473B" w14:paraId="25EBBE3C" w14:textId="77777777" w:rsidTr="003F4765">
        <w:trPr>
          <w:trHeight w:val="276"/>
        </w:trPr>
        <w:tc>
          <w:tcPr>
            <w:tcW w:w="321" w:type="pct"/>
            <w:gridSpan w:val="2"/>
            <w:tcBorders>
              <w:top w:val="single" w:sz="4" w:space="0" w:color="auto"/>
              <w:left w:val="double" w:sz="6" w:space="0" w:color="auto"/>
              <w:bottom w:val="single" w:sz="4" w:space="0" w:color="auto"/>
              <w:right w:val="nil"/>
            </w:tcBorders>
            <w:shd w:val="clear" w:color="D9D9D9" w:fill="D7E4BD"/>
            <w:noWrap/>
            <w:hideMark/>
          </w:tcPr>
          <w:p w14:paraId="779A8F9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ZŁĄCZ ZZP</w:t>
            </w:r>
          </w:p>
        </w:tc>
        <w:tc>
          <w:tcPr>
            <w:tcW w:w="395" w:type="pct"/>
            <w:tcBorders>
              <w:top w:val="nil"/>
              <w:left w:val="nil"/>
              <w:bottom w:val="single" w:sz="4" w:space="0" w:color="auto"/>
              <w:right w:val="nil"/>
            </w:tcBorders>
            <w:shd w:val="clear" w:color="D9D9D9" w:fill="D7E4BD"/>
            <w:noWrap/>
            <w:hideMark/>
          </w:tcPr>
          <w:p w14:paraId="7F82D29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auto"/>
              <w:right w:val="nil"/>
            </w:tcBorders>
            <w:shd w:val="clear" w:color="D9D9D9" w:fill="D7E4BD"/>
            <w:noWrap/>
            <w:hideMark/>
          </w:tcPr>
          <w:p w14:paraId="58D5E31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auto"/>
              <w:right w:val="nil"/>
            </w:tcBorders>
            <w:shd w:val="clear" w:color="D9D9D9" w:fill="D7E4BD"/>
            <w:noWrap/>
            <w:hideMark/>
          </w:tcPr>
          <w:p w14:paraId="2076BDE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0" w:type="pct"/>
            <w:tcBorders>
              <w:top w:val="nil"/>
              <w:left w:val="nil"/>
              <w:bottom w:val="single" w:sz="4" w:space="0" w:color="auto"/>
              <w:right w:val="nil"/>
            </w:tcBorders>
            <w:shd w:val="clear" w:color="D9D9D9" w:fill="D7E4BD"/>
            <w:noWrap/>
            <w:hideMark/>
          </w:tcPr>
          <w:p w14:paraId="0660361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60" w:type="pct"/>
            <w:tcBorders>
              <w:top w:val="nil"/>
              <w:left w:val="nil"/>
              <w:bottom w:val="single" w:sz="4" w:space="0" w:color="auto"/>
              <w:right w:val="nil"/>
            </w:tcBorders>
            <w:shd w:val="clear" w:color="D9D9D9" w:fill="D7E4BD"/>
            <w:noWrap/>
            <w:hideMark/>
          </w:tcPr>
          <w:p w14:paraId="3408BF4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4" w:space="0" w:color="auto"/>
              <w:right w:val="nil"/>
            </w:tcBorders>
            <w:shd w:val="clear" w:color="D9D9D9" w:fill="D7E4BD"/>
            <w:noWrap/>
            <w:hideMark/>
          </w:tcPr>
          <w:p w14:paraId="4E9F620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5" w:type="pct"/>
            <w:tcBorders>
              <w:top w:val="nil"/>
              <w:left w:val="nil"/>
              <w:bottom w:val="single" w:sz="4" w:space="0" w:color="auto"/>
              <w:right w:val="nil"/>
            </w:tcBorders>
            <w:shd w:val="clear" w:color="D9D9D9" w:fill="D7E4BD"/>
            <w:noWrap/>
            <w:hideMark/>
          </w:tcPr>
          <w:p w14:paraId="5380B92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3" w:type="pct"/>
            <w:tcBorders>
              <w:top w:val="nil"/>
              <w:left w:val="nil"/>
              <w:bottom w:val="single" w:sz="4" w:space="0" w:color="auto"/>
              <w:right w:val="nil"/>
            </w:tcBorders>
            <w:shd w:val="clear" w:color="D9D9D9" w:fill="D7E4BD"/>
            <w:noWrap/>
            <w:hideMark/>
          </w:tcPr>
          <w:p w14:paraId="0C4CDF3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8" w:type="pct"/>
            <w:tcBorders>
              <w:top w:val="nil"/>
              <w:left w:val="nil"/>
              <w:bottom w:val="single" w:sz="4" w:space="0" w:color="auto"/>
              <w:right w:val="nil"/>
            </w:tcBorders>
            <w:shd w:val="clear" w:color="D9D9D9" w:fill="D7E4BD"/>
            <w:noWrap/>
            <w:hideMark/>
          </w:tcPr>
          <w:p w14:paraId="7C1D3CF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7" w:type="pct"/>
            <w:tcBorders>
              <w:top w:val="nil"/>
              <w:left w:val="nil"/>
              <w:bottom w:val="single" w:sz="4" w:space="0" w:color="auto"/>
              <w:right w:val="nil"/>
            </w:tcBorders>
            <w:shd w:val="clear" w:color="D9D9D9" w:fill="D7E4BD"/>
            <w:noWrap/>
            <w:hideMark/>
          </w:tcPr>
          <w:p w14:paraId="08B7C73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nil"/>
            </w:tcBorders>
            <w:shd w:val="clear" w:color="D9D9D9" w:fill="D7E4BD"/>
            <w:noWrap/>
            <w:hideMark/>
          </w:tcPr>
          <w:p w14:paraId="0D623E8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0D06A28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0" w:type="pct"/>
            <w:tcBorders>
              <w:top w:val="nil"/>
              <w:left w:val="nil"/>
              <w:bottom w:val="single" w:sz="4" w:space="0" w:color="auto"/>
              <w:right w:val="nil"/>
            </w:tcBorders>
            <w:shd w:val="clear" w:color="D9D9D9" w:fill="D7E4BD"/>
            <w:noWrap/>
            <w:hideMark/>
          </w:tcPr>
          <w:p w14:paraId="5296FAA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371" w:type="pct"/>
            <w:tcBorders>
              <w:top w:val="nil"/>
              <w:left w:val="nil"/>
              <w:bottom w:val="single" w:sz="4" w:space="0" w:color="auto"/>
              <w:right w:val="nil"/>
            </w:tcBorders>
            <w:shd w:val="clear" w:color="D9D9D9" w:fill="D7E4BD"/>
            <w:noWrap/>
            <w:hideMark/>
          </w:tcPr>
          <w:p w14:paraId="051B979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nil"/>
              <w:left w:val="nil"/>
              <w:bottom w:val="single" w:sz="4" w:space="0" w:color="auto"/>
              <w:right w:val="nil"/>
            </w:tcBorders>
            <w:shd w:val="clear" w:color="D9D9D9" w:fill="D7E4BD"/>
            <w:noWrap/>
            <w:hideMark/>
          </w:tcPr>
          <w:p w14:paraId="0E924B8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single" w:sz="4" w:space="0" w:color="auto"/>
              <w:right w:val="nil"/>
            </w:tcBorders>
            <w:shd w:val="clear" w:color="D9D9D9" w:fill="D7E4BD"/>
            <w:noWrap/>
            <w:vAlign w:val="center"/>
            <w:hideMark/>
          </w:tcPr>
          <w:p w14:paraId="1D692AB4"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 </w:t>
            </w:r>
          </w:p>
        </w:tc>
        <w:tc>
          <w:tcPr>
            <w:tcW w:w="205" w:type="pct"/>
            <w:tcBorders>
              <w:top w:val="nil"/>
              <w:left w:val="nil"/>
              <w:bottom w:val="single" w:sz="4" w:space="0" w:color="auto"/>
              <w:right w:val="nil"/>
            </w:tcBorders>
            <w:shd w:val="clear" w:color="D9D9D9" w:fill="D7E4BD"/>
            <w:noWrap/>
            <w:hideMark/>
          </w:tcPr>
          <w:p w14:paraId="669803F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2" w:type="pct"/>
            <w:tcBorders>
              <w:top w:val="nil"/>
              <w:left w:val="nil"/>
              <w:bottom w:val="single" w:sz="4" w:space="0" w:color="auto"/>
              <w:right w:val="nil"/>
            </w:tcBorders>
            <w:shd w:val="clear" w:color="D9D9D9" w:fill="D7E4BD"/>
            <w:noWrap/>
            <w:hideMark/>
          </w:tcPr>
          <w:p w14:paraId="70DE27D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5" w:type="pct"/>
            <w:tcBorders>
              <w:top w:val="nil"/>
              <w:left w:val="nil"/>
              <w:bottom w:val="single" w:sz="4" w:space="0" w:color="auto"/>
              <w:right w:val="nil"/>
            </w:tcBorders>
            <w:shd w:val="clear" w:color="D9D9D9" w:fill="D7E4BD"/>
            <w:noWrap/>
            <w:hideMark/>
          </w:tcPr>
          <w:p w14:paraId="15ABA45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2" w:type="pct"/>
            <w:tcBorders>
              <w:top w:val="nil"/>
              <w:left w:val="nil"/>
              <w:bottom w:val="single" w:sz="4" w:space="0" w:color="auto"/>
              <w:right w:val="nil"/>
            </w:tcBorders>
            <w:shd w:val="clear" w:color="D9D9D9" w:fill="D7E4BD"/>
            <w:noWrap/>
            <w:hideMark/>
          </w:tcPr>
          <w:p w14:paraId="74CCAF3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7" w:type="pct"/>
            <w:tcBorders>
              <w:top w:val="nil"/>
              <w:left w:val="nil"/>
              <w:bottom w:val="single" w:sz="4" w:space="0" w:color="auto"/>
              <w:right w:val="nil"/>
            </w:tcBorders>
            <w:shd w:val="clear" w:color="D9D9D9" w:fill="D7E4BD"/>
            <w:noWrap/>
            <w:hideMark/>
          </w:tcPr>
          <w:p w14:paraId="6B69C1D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533F3E2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11" w:type="pct"/>
            <w:tcBorders>
              <w:top w:val="nil"/>
              <w:left w:val="nil"/>
              <w:bottom w:val="single" w:sz="4" w:space="0" w:color="auto"/>
              <w:right w:val="single" w:sz="8" w:space="0" w:color="auto"/>
            </w:tcBorders>
            <w:shd w:val="clear" w:color="D9D9D9" w:fill="D7E4BD"/>
            <w:noWrap/>
            <w:hideMark/>
          </w:tcPr>
          <w:p w14:paraId="3C41778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36924EF4"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370E6CFB"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FEDC43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w:t>
            </w:r>
          </w:p>
        </w:tc>
        <w:tc>
          <w:tcPr>
            <w:tcW w:w="230" w:type="pct"/>
            <w:tcBorders>
              <w:top w:val="nil"/>
              <w:left w:val="nil"/>
              <w:bottom w:val="single" w:sz="4" w:space="0" w:color="auto"/>
              <w:right w:val="single" w:sz="4" w:space="0" w:color="auto"/>
            </w:tcBorders>
            <w:shd w:val="clear" w:color="auto" w:fill="auto"/>
            <w:noWrap/>
            <w:hideMark/>
          </w:tcPr>
          <w:p w14:paraId="3F8E13B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ZZP</w:t>
            </w:r>
          </w:p>
        </w:tc>
        <w:tc>
          <w:tcPr>
            <w:tcW w:w="395" w:type="pct"/>
            <w:tcBorders>
              <w:top w:val="nil"/>
              <w:left w:val="nil"/>
              <w:bottom w:val="single" w:sz="4" w:space="0" w:color="auto"/>
              <w:right w:val="nil"/>
            </w:tcBorders>
            <w:shd w:val="clear" w:color="auto" w:fill="auto"/>
            <w:noWrap/>
            <w:hideMark/>
          </w:tcPr>
          <w:p w14:paraId="4897AFE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RGP</w:t>
            </w:r>
          </w:p>
        </w:tc>
        <w:tc>
          <w:tcPr>
            <w:tcW w:w="149" w:type="pct"/>
            <w:tcBorders>
              <w:top w:val="nil"/>
              <w:left w:val="single" w:sz="4" w:space="0" w:color="auto"/>
              <w:bottom w:val="single" w:sz="4" w:space="0" w:color="auto"/>
              <w:right w:val="single" w:sz="4" w:space="0" w:color="auto"/>
            </w:tcBorders>
            <w:shd w:val="clear" w:color="auto" w:fill="auto"/>
            <w:noWrap/>
            <w:hideMark/>
          </w:tcPr>
          <w:p w14:paraId="7E44B30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w:t>
            </w:r>
          </w:p>
        </w:tc>
        <w:tc>
          <w:tcPr>
            <w:tcW w:w="149" w:type="pct"/>
            <w:tcBorders>
              <w:top w:val="nil"/>
              <w:left w:val="nil"/>
              <w:bottom w:val="single" w:sz="4" w:space="0" w:color="auto"/>
              <w:right w:val="single" w:sz="4" w:space="0" w:color="auto"/>
            </w:tcBorders>
            <w:shd w:val="clear" w:color="auto" w:fill="auto"/>
            <w:noWrap/>
            <w:hideMark/>
          </w:tcPr>
          <w:p w14:paraId="2C95A3A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3B53FA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160" w:type="pct"/>
            <w:tcBorders>
              <w:top w:val="nil"/>
              <w:left w:val="nil"/>
              <w:bottom w:val="single" w:sz="4" w:space="0" w:color="auto"/>
              <w:right w:val="single" w:sz="4" w:space="0" w:color="auto"/>
            </w:tcBorders>
            <w:shd w:val="clear" w:color="auto" w:fill="auto"/>
            <w:noWrap/>
            <w:hideMark/>
          </w:tcPr>
          <w:p w14:paraId="5B56A8C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57" w:type="pct"/>
            <w:tcBorders>
              <w:top w:val="nil"/>
              <w:left w:val="nil"/>
              <w:bottom w:val="single" w:sz="4" w:space="0" w:color="auto"/>
              <w:right w:val="single" w:sz="4" w:space="0" w:color="auto"/>
            </w:tcBorders>
            <w:shd w:val="clear" w:color="auto" w:fill="auto"/>
            <w:noWrap/>
            <w:hideMark/>
          </w:tcPr>
          <w:p w14:paraId="2696ABD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85" w:type="pct"/>
            <w:tcBorders>
              <w:top w:val="nil"/>
              <w:left w:val="nil"/>
              <w:bottom w:val="single" w:sz="4" w:space="0" w:color="auto"/>
              <w:right w:val="single" w:sz="4" w:space="0" w:color="auto"/>
            </w:tcBorders>
            <w:shd w:val="clear" w:color="auto" w:fill="auto"/>
            <w:noWrap/>
            <w:hideMark/>
          </w:tcPr>
          <w:p w14:paraId="7D4B6278"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57,7</w:t>
            </w:r>
          </w:p>
        </w:tc>
        <w:tc>
          <w:tcPr>
            <w:tcW w:w="293" w:type="pct"/>
            <w:tcBorders>
              <w:top w:val="nil"/>
              <w:left w:val="nil"/>
              <w:bottom w:val="single" w:sz="4" w:space="0" w:color="auto"/>
              <w:right w:val="single" w:sz="4" w:space="0" w:color="auto"/>
            </w:tcBorders>
            <w:shd w:val="clear" w:color="auto" w:fill="auto"/>
            <w:noWrap/>
            <w:hideMark/>
          </w:tcPr>
          <w:p w14:paraId="500D901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w:t>
            </w:r>
          </w:p>
        </w:tc>
        <w:tc>
          <w:tcPr>
            <w:tcW w:w="158" w:type="pct"/>
            <w:tcBorders>
              <w:top w:val="nil"/>
              <w:left w:val="nil"/>
              <w:bottom w:val="single" w:sz="4" w:space="0" w:color="auto"/>
              <w:right w:val="single" w:sz="4" w:space="0" w:color="auto"/>
            </w:tcBorders>
            <w:shd w:val="clear" w:color="auto" w:fill="auto"/>
            <w:noWrap/>
            <w:hideMark/>
          </w:tcPr>
          <w:p w14:paraId="335E0EB0"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63</w:t>
            </w:r>
          </w:p>
        </w:tc>
        <w:tc>
          <w:tcPr>
            <w:tcW w:w="207" w:type="pct"/>
            <w:tcBorders>
              <w:top w:val="nil"/>
              <w:left w:val="nil"/>
              <w:bottom w:val="single" w:sz="4" w:space="0" w:color="auto"/>
              <w:right w:val="single" w:sz="4" w:space="0" w:color="auto"/>
            </w:tcBorders>
            <w:shd w:val="clear" w:color="auto" w:fill="auto"/>
            <w:noWrap/>
            <w:hideMark/>
          </w:tcPr>
          <w:p w14:paraId="3A66363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91" w:type="pct"/>
            <w:tcBorders>
              <w:top w:val="nil"/>
              <w:left w:val="nil"/>
              <w:bottom w:val="single" w:sz="4" w:space="0" w:color="auto"/>
              <w:right w:val="single" w:sz="4" w:space="0" w:color="auto"/>
            </w:tcBorders>
            <w:shd w:val="clear" w:color="auto" w:fill="auto"/>
            <w:noWrap/>
            <w:hideMark/>
          </w:tcPr>
          <w:p w14:paraId="7E3B2310"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63,0</w:t>
            </w:r>
          </w:p>
        </w:tc>
        <w:tc>
          <w:tcPr>
            <w:tcW w:w="179" w:type="pct"/>
            <w:tcBorders>
              <w:top w:val="nil"/>
              <w:left w:val="nil"/>
              <w:bottom w:val="single" w:sz="4" w:space="0" w:color="auto"/>
              <w:right w:val="single" w:sz="4" w:space="0" w:color="auto"/>
            </w:tcBorders>
            <w:shd w:val="clear" w:color="auto" w:fill="auto"/>
            <w:noWrap/>
            <w:hideMark/>
          </w:tcPr>
          <w:p w14:paraId="3DBD0E6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75,6</w:t>
            </w:r>
          </w:p>
        </w:tc>
        <w:tc>
          <w:tcPr>
            <w:tcW w:w="130" w:type="pct"/>
            <w:tcBorders>
              <w:top w:val="nil"/>
              <w:left w:val="nil"/>
              <w:bottom w:val="single" w:sz="4" w:space="0" w:color="auto"/>
              <w:right w:val="single" w:sz="4" w:space="0" w:color="auto"/>
            </w:tcBorders>
            <w:shd w:val="clear" w:color="auto" w:fill="auto"/>
            <w:noWrap/>
            <w:hideMark/>
          </w:tcPr>
          <w:p w14:paraId="18DE6D5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2815A05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NHXH 4x</w:t>
            </w:r>
          </w:p>
        </w:tc>
        <w:tc>
          <w:tcPr>
            <w:tcW w:w="114" w:type="pct"/>
            <w:tcBorders>
              <w:top w:val="nil"/>
              <w:left w:val="nil"/>
              <w:bottom w:val="single" w:sz="4" w:space="0" w:color="auto"/>
              <w:right w:val="single" w:sz="4" w:space="0" w:color="auto"/>
            </w:tcBorders>
            <w:shd w:val="clear" w:color="auto" w:fill="auto"/>
            <w:noWrap/>
            <w:hideMark/>
          </w:tcPr>
          <w:p w14:paraId="60B4D52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14618E03"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D1</w:t>
            </w:r>
          </w:p>
        </w:tc>
        <w:tc>
          <w:tcPr>
            <w:tcW w:w="205" w:type="pct"/>
            <w:tcBorders>
              <w:top w:val="nil"/>
              <w:left w:val="nil"/>
              <w:bottom w:val="single" w:sz="4" w:space="0" w:color="auto"/>
              <w:right w:val="single" w:sz="4" w:space="0" w:color="auto"/>
            </w:tcBorders>
            <w:shd w:val="clear" w:color="auto" w:fill="auto"/>
            <w:noWrap/>
            <w:hideMark/>
          </w:tcPr>
          <w:p w14:paraId="7D91CAF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96,0</w:t>
            </w:r>
          </w:p>
        </w:tc>
        <w:tc>
          <w:tcPr>
            <w:tcW w:w="202" w:type="pct"/>
            <w:tcBorders>
              <w:top w:val="nil"/>
              <w:left w:val="nil"/>
              <w:bottom w:val="single" w:sz="4" w:space="0" w:color="auto"/>
              <w:right w:val="single" w:sz="4" w:space="0" w:color="auto"/>
            </w:tcBorders>
            <w:shd w:val="clear" w:color="auto" w:fill="auto"/>
            <w:noWrap/>
            <w:hideMark/>
          </w:tcPr>
          <w:p w14:paraId="5D23BF8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95" w:type="pct"/>
            <w:tcBorders>
              <w:top w:val="nil"/>
              <w:left w:val="nil"/>
              <w:bottom w:val="single" w:sz="4" w:space="0" w:color="auto"/>
              <w:right w:val="single" w:sz="4" w:space="0" w:color="auto"/>
            </w:tcBorders>
            <w:shd w:val="clear" w:color="auto" w:fill="auto"/>
            <w:noWrap/>
            <w:hideMark/>
          </w:tcPr>
          <w:p w14:paraId="3F7712E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96,0</w:t>
            </w:r>
          </w:p>
        </w:tc>
        <w:tc>
          <w:tcPr>
            <w:tcW w:w="172" w:type="pct"/>
            <w:tcBorders>
              <w:top w:val="nil"/>
              <w:left w:val="nil"/>
              <w:bottom w:val="single" w:sz="4" w:space="0" w:color="auto"/>
              <w:right w:val="single" w:sz="4" w:space="0" w:color="auto"/>
            </w:tcBorders>
            <w:shd w:val="clear" w:color="auto" w:fill="auto"/>
            <w:noWrap/>
            <w:hideMark/>
          </w:tcPr>
          <w:p w14:paraId="561C191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139,2</w:t>
            </w:r>
          </w:p>
        </w:tc>
        <w:tc>
          <w:tcPr>
            <w:tcW w:w="137" w:type="pct"/>
            <w:tcBorders>
              <w:top w:val="nil"/>
              <w:left w:val="nil"/>
              <w:bottom w:val="single" w:sz="4" w:space="0" w:color="auto"/>
              <w:right w:val="single" w:sz="4" w:space="0" w:color="auto"/>
            </w:tcBorders>
            <w:shd w:val="clear" w:color="auto" w:fill="auto"/>
            <w:noWrap/>
            <w:hideMark/>
          </w:tcPr>
          <w:p w14:paraId="0EFBF2B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w:t>
            </w:r>
          </w:p>
        </w:tc>
        <w:tc>
          <w:tcPr>
            <w:tcW w:w="179" w:type="pct"/>
            <w:tcBorders>
              <w:top w:val="nil"/>
              <w:left w:val="nil"/>
              <w:bottom w:val="single" w:sz="4" w:space="0" w:color="auto"/>
              <w:right w:val="single" w:sz="4" w:space="0" w:color="auto"/>
            </w:tcBorders>
            <w:shd w:val="clear" w:color="auto" w:fill="auto"/>
            <w:noWrap/>
            <w:hideMark/>
          </w:tcPr>
          <w:p w14:paraId="729AD1A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0,45</w:t>
            </w:r>
          </w:p>
        </w:tc>
        <w:tc>
          <w:tcPr>
            <w:tcW w:w="411" w:type="pct"/>
            <w:tcBorders>
              <w:top w:val="nil"/>
              <w:left w:val="nil"/>
              <w:bottom w:val="single" w:sz="4" w:space="0" w:color="auto"/>
              <w:right w:val="single" w:sz="8" w:space="0" w:color="auto"/>
            </w:tcBorders>
            <w:shd w:val="clear" w:color="auto" w:fill="auto"/>
            <w:noWrap/>
            <w:hideMark/>
          </w:tcPr>
          <w:p w14:paraId="386B0EC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7E239B6C"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3F4765" w:rsidRPr="00CE473B" w14:paraId="1A7BD984" w14:textId="77777777" w:rsidTr="003F4765">
        <w:trPr>
          <w:trHeight w:val="276"/>
        </w:trPr>
        <w:tc>
          <w:tcPr>
            <w:tcW w:w="717" w:type="pct"/>
            <w:gridSpan w:val="3"/>
            <w:tcBorders>
              <w:top w:val="single" w:sz="4" w:space="0" w:color="auto"/>
              <w:left w:val="double" w:sz="6" w:space="0" w:color="auto"/>
              <w:bottom w:val="single" w:sz="4" w:space="0" w:color="auto"/>
              <w:right w:val="nil"/>
            </w:tcBorders>
            <w:shd w:val="clear" w:color="D9D9D9" w:fill="D7E4BD"/>
            <w:noWrap/>
            <w:hideMark/>
          </w:tcPr>
          <w:p w14:paraId="3F779EA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ROZDZIELNCIA RGN</w:t>
            </w:r>
          </w:p>
        </w:tc>
        <w:tc>
          <w:tcPr>
            <w:tcW w:w="149" w:type="pct"/>
            <w:tcBorders>
              <w:top w:val="nil"/>
              <w:left w:val="nil"/>
              <w:bottom w:val="single" w:sz="4" w:space="0" w:color="auto"/>
              <w:right w:val="nil"/>
            </w:tcBorders>
            <w:shd w:val="clear" w:color="D9D9D9" w:fill="D7E4BD"/>
            <w:noWrap/>
            <w:hideMark/>
          </w:tcPr>
          <w:p w14:paraId="6B0DE20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auto"/>
              <w:right w:val="nil"/>
            </w:tcBorders>
            <w:shd w:val="clear" w:color="D9D9D9" w:fill="D7E4BD"/>
            <w:noWrap/>
            <w:hideMark/>
          </w:tcPr>
          <w:p w14:paraId="0EA5085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0" w:type="pct"/>
            <w:tcBorders>
              <w:top w:val="nil"/>
              <w:left w:val="nil"/>
              <w:bottom w:val="single" w:sz="4" w:space="0" w:color="auto"/>
              <w:right w:val="nil"/>
            </w:tcBorders>
            <w:shd w:val="clear" w:color="D9D9D9" w:fill="D7E4BD"/>
            <w:noWrap/>
            <w:hideMark/>
          </w:tcPr>
          <w:p w14:paraId="6C3D33A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60" w:type="pct"/>
            <w:tcBorders>
              <w:top w:val="nil"/>
              <w:left w:val="nil"/>
              <w:bottom w:val="single" w:sz="4" w:space="0" w:color="auto"/>
              <w:right w:val="nil"/>
            </w:tcBorders>
            <w:shd w:val="clear" w:color="D9D9D9" w:fill="D7E4BD"/>
            <w:noWrap/>
            <w:hideMark/>
          </w:tcPr>
          <w:p w14:paraId="02F2EC1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4" w:space="0" w:color="auto"/>
              <w:right w:val="nil"/>
            </w:tcBorders>
            <w:shd w:val="clear" w:color="D9D9D9" w:fill="D7E4BD"/>
            <w:noWrap/>
            <w:hideMark/>
          </w:tcPr>
          <w:p w14:paraId="3C586CE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5" w:type="pct"/>
            <w:tcBorders>
              <w:top w:val="nil"/>
              <w:left w:val="nil"/>
              <w:bottom w:val="single" w:sz="4" w:space="0" w:color="auto"/>
              <w:right w:val="nil"/>
            </w:tcBorders>
            <w:shd w:val="clear" w:color="D9D9D9" w:fill="D7E4BD"/>
            <w:noWrap/>
            <w:hideMark/>
          </w:tcPr>
          <w:p w14:paraId="27568A0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3" w:type="pct"/>
            <w:tcBorders>
              <w:top w:val="nil"/>
              <w:left w:val="nil"/>
              <w:bottom w:val="single" w:sz="4" w:space="0" w:color="auto"/>
              <w:right w:val="nil"/>
            </w:tcBorders>
            <w:shd w:val="clear" w:color="D9D9D9" w:fill="D7E4BD"/>
            <w:noWrap/>
            <w:hideMark/>
          </w:tcPr>
          <w:p w14:paraId="3DF9EA3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8" w:type="pct"/>
            <w:tcBorders>
              <w:top w:val="nil"/>
              <w:left w:val="nil"/>
              <w:bottom w:val="single" w:sz="4" w:space="0" w:color="auto"/>
              <w:right w:val="nil"/>
            </w:tcBorders>
            <w:shd w:val="clear" w:color="D9D9D9" w:fill="D7E4BD"/>
            <w:noWrap/>
            <w:hideMark/>
          </w:tcPr>
          <w:p w14:paraId="3799FD6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7" w:type="pct"/>
            <w:tcBorders>
              <w:top w:val="nil"/>
              <w:left w:val="nil"/>
              <w:bottom w:val="single" w:sz="4" w:space="0" w:color="auto"/>
              <w:right w:val="nil"/>
            </w:tcBorders>
            <w:shd w:val="clear" w:color="D9D9D9" w:fill="D7E4BD"/>
            <w:noWrap/>
            <w:hideMark/>
          </w:tcPr>
          <w:p w14:paraId="299AC9E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nil"/>
            </w:tcBorders>
            <w:shd w:val="clear" w:color="D9D9D9" w:fill="D7E4BD"/>
            <w:noWrap/>
            <w:hideMark/>
          </w:tcPr>
          <w:p w14:paraId="323FB3C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50E18B0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0" w:type="pct"/>
            <w:tcBorders>
              <w:top w:val="nil"/>
              <w:left w:val="nil"/>
              <w:bottom w:val="single" w:sz="4" w:space="0" w:color="auto"/>
              <w:right w:val="nil"/>
            </w:tcBorders>
            <w:shd w:val="clear" w:color="D9D9D9" w:fill="D7E4BD"/>
            <w:noWrap/>
            <w:hideMark/>
          </w:tcPr>
          <w:p w14:paraId="779E5C6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371" w:type="pct"/>
            <w:tcBorders>
              <w:top w:val="nil"/>
              <w:left w:val="nil"/>
              <w:bottom w:val="single" w:sz="4" w:space="0" w:color="auto"/>
              <w:right w:val="nil"/>
            </w:tcBorders>
            <w:shd w:val="clear" w:color="D9D9D9" w:fill="D7E4BD"/>
            <w:noWrap/>
            <w:hideMark/>
          </w:tcPr>
          <w:p w14:paraId="114CFB9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nil"/>
              <w:left w:val="nil"/>
              <w:bottom w:val="single" w:sz="4" w:space="0" w:color="auto"/>
              <w:right w:val="nil"/>
            </w:tcBorders>
            <w:shd w:val="clear" w:color="D9D9D9" w:fill="D7E4BD"/>
            <w:noWrap/>
            <w:hideMark/>
          </w:tcPr>
          <w:p w14:paraId="515BE39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single" w:sz="4" w:space="0" w:color="auto"/>
              <w:right w:val="nil"/>
            </w:tcBorders>
            <w:shd w:val="clear" w:color="D9D9D9" w:fill="D7E4BD"/>
            <w:noWrap/>
            <w:vAlign w:val="center"/>
            <w:hideMark/>
          </w:tcPr>
          <w:p w14:paraId="4D36B946"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 </w:t>
            </w:r>
          </w:p>
        </w:tc>
        <w:tc>
          <w:tcPr>
            <w:tcW w:w="205" w:type="pct"/>
            <w:tcBorders>
              <w:top w:val="nil"/>
              <w:left w:val="nil"/>
              <w:bottom w:val="single" w:sz="4" w:space="0" w:color="auto"/>
              <w:right w:val="nil"/>
            </w:tcBorders>
            <w:shd w:val="clear" w:color="D9D9D9" w:fill="D7E4BD"/>
            <w:noWrap/>
            <w:hideMark/>
          </w:tcPr>
          <w:p w14:paraId="476E8CB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2" w:type="pct"/>
            <w:tcBorders>
              <w:top w:val="nil"/>
              <w:left w:val="nil"/>
              <w:bottom w:val="single" w:sz="4" w:space="0" w:color="auto"/>
              <w:right w:val="nil"/>
            </w:tcBorders>
            <w:shd w:val="clear" w:color="D9D9D9" w:fill="D7E4BD"/>
            <w:noWrap/>
            <w:hideMark/>
          </w:tcPr>
          <w:p w14:paraId="771943F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5" w:type="pct"/>
            <w:tcBorders>
              <w:top w:val="nil"/>
              <w:left w:val="nil"/>
              <w:bottom w:val="single" w:sz="4" w:space="0" w:color="auto"/>
              <w:right w:val="nil"/>
            </w:tcBorders>
            <w:shd w:val="clear" w:color="D9D9D9" w:fill="D7E4BD"/>
            <w:noWrap/>
            <w:hideMark/>
          </w:tcPr>
          <w:p w14:paraId="1F511B6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2" w:type="pct"/>
            <w:tcBorders>
              <w:top w:val="nil"/>
              <w:left w:val="nil"/>
              <w:bottom w:val="single" w:sz="4" w:space="0" w:color="auto"/>
              <w:right w:val="nil"/>
            </w:tcBorders>
            <w:shd w:val="clear" w:color="D9D9D9" w:fill="D7E4BD"/>
            <w:noWrap/>
            <w:hideMark/>
          </w:tcPr>
          <w:p w14:paraId="0594C23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7" w:type="pct"/>
            <w:tcBorders>
              <w:top w:val="nil"/>
              <w:left w:val="nil"/>
              <w:bottom w:val="single" w:sz="4" w:space="0" w:color="auto"/>
              <w:right w:val="nil"/>
            </w:tcBorders>
            <w:shd w:val="clear" w:color="D9D9D9" w:fill="D7E4BD"/>
            <w:noWrap/>
            <w:hideMark/>
          </w:tcPr>
          <w:p w14:paraId="36EC821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2A48783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11" w:type="pct"/>
            <w:tcBorders>
              <w:top w:val="nil"/>
              <w:left w:val="nil"/>
              <w:bottom w:val="single" w:sz="4" w:space="0" w:color="auto"/>
              <w:right w:val="single" w:sz="8" w:space="0" w:color="auto"/>
            </w:tcBorders>
            <w:shd w:val="clear" w:color="D9D9D9" w:fill="D7E4BD"/>
            <w:noWrap/>
            <w:hideMark/>
          </w:tcPr>
          <w:p w14:paraId="39389C1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4BC9DEF9"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7E5F51F5"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1C54556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3</w:t>
            </w:r>
          </w:p>
        </w:tc>
        <w:tc>
          <w:tcPr>
            <w:tcW w:w="230" w:type="pct"/>
            <w:tcBorders>
              <w:top w:val="nil"/>
              <w:left w:val="nil"/>
              <w:bottom w:val="single" w:sz="4" w:space="0" w:color="auto"/>
              <w:right w:val="single" w:sz="4" w:space="0" w:color="auto"/>
            </w:tcBorders>
            <w:shd w:val="clear" w:color="auto" w:fill="auto"/>
            <w:noWrap/>
            <w:hideMark/>
          </w:tcPr>
          <w:p w14:paraId="6A5C151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69A2360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RCNW_B_01</w:t>
            </w:r>
          </w:p>
        </w:tc>
        <w:tc>
          <w:tcPr>
            <w:tcW w:w="149" w:type="pct"/>
            <w:tcBorders>
              <w:top w:val="nil"/>
              <w:left w:val="single" w:sz="4" w:space="0" w:color="auto"/>
              <w:bottom w:val="single" w:sz="4" w:space="0" w:color="auto"/>
              <w:right w:val="single" w:sz="4" w:space="0" w:color="auto"/>
            </w:tcBorders>
            <w:shd w:val="clear" w:color="auto" w:fill="auto"/>
            <w:noWrap/>
            <w:hideMark/>
          </w:tcPr>
          <w:p w14:paraId="0EFF6B2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49" w:type="pct"/>
            <w:tcBorders>
              <w:top w:val="nil"/>
              <w:left w:val="nil"/>
              <w:bottom w:val="single" w:sz="4" w:space="0" w:color="auto"/>
              <w:right w:val="single" w:sz="4" w:space="0" w:color="auto"/>
            </w:tcBorders>
            <w:shd w:val="clear" w:color="auto" w:fill="auto"/>
            <w:noWrap/>
            <w:hideMark/>
          </w:tcPr>
          <w:p w14:paraId="77BDC0D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59C72A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1DE7CD2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8,6</w:t>
            </w:r>
          </w:p>
        </w:tc>
        <w:tc>
          <w:tcPr>
            <w:tcW w:w="157" w:type="pct"/>
            <w:tcBorders>
              <w:top w:val="nil"/>
              <w:left w:val="nil"/>
              <w:bottom w:val="single" w:sz="4" w:space="0" w:color="auto"/>
              <w:right w:val="single" w:sz="4" w:space="0" w:color="auto"/>
            </w:tcBorders>
            <w:shd w:val="clear" w:color="auto" w:fill="auto"/>
            <w:noWrap/>
            <w:hideMark/>
          </w:tcPr>
          <w:p w14:paraId="60B74D5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185" w:type="pct"/>
            <w:tcBorders>
              <w:top w:val="nil"/>
              <w:left w:val="nil"/>
              <w:bottom w:val="single" w:sz="4" w:space="0" w:color="auto"/>
              <w:right w:val="single" w:sz="4" w:space="0" w:color="auto"/>
            </w:tcBorders>
            <w:shd w:val="clear" w:color="auto" w:fill="auto"/>
            <w:noWrap/>
            <w:hideMark/>
          </w:tcPr>
          <w:p w14:paraId="731F6842"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14,7</w:t>
            </w:r>
          </w:p>
        </w:tc>
        <w:tc>
          <w:tcPr>
            <w:tcW w:w="293" w:type="pct"/>
            <w:tcBorders>
              <w:top w:val="nil"/>
              <w:left w:val="nil"/>
              <w:bottom w:val="single" w:sz="4" w:space="0" w:color="auto"/>
              <w:right w:val="single" w:sz="4" w:space="0" w:color="auto"/>
            </w:tcBorders>
            <w:shd w:val="clear" w:color="auto" w:fill="auto"/>
            <w:noWrap/>
            <w:hideMark/>
          </w:tcPr>
          <w:p w14:paraId="16EFA1C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021DA45D"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4637343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4ED9FC51"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1BB188F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04E047E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2B32DFB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59BCC91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3A7C5DBD"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024ED5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33B1AF4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29DB84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37B3E10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0ACB88F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79" w:type="pct"/>
            <w:tcBorders>
              <w:top w:val="nil"/>
              <w:left w:val="nil"/>
              <w:bottom w:val="single" w:sz="4" w:space="0" w:color="auto"/>
              <w:right w:val="single" w:sz="4" w:space="0" w:color="auto"/>
            </w:tcBorders>
            <w:shd w:val="clear" w:color="auto" w:fill="auto"/>
            <w:noWrap/>
            <w:hideMark/>
          </w:tcPr>
          <w:p w14:paraId="3D52BFB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0,77</w:t>
            </w:r>
          </w:p>
        </w:tc>
        <w:tc>
          <w:tcPr>
            <w:tcW w:w="411" w:type="pct"/>
            <w:tcBorders>
              <w:top w:val="nil"/>
              <w:left w:val="nil"/>
              <w:bottom w:val="single" w:sz="4" w:space="0" w:color="auto"/>
              <w:right w:val="single" w:sz="8" w:space="0" w:color="auto"/>
            </w:tcBorders>
            <w:shd w:val="clear" w:color="auto" w:fill="auto"/>
            <w:noWrap/>
            <w:hideMark/>
          </w:tcPr>
          <w:p w14:paraId="2A9130E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F0E304A"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75E3AA13"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29D8245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230" w:type="pct"/>
            <w:tcBorders>
              <w:top w:val="nil"/>
              <w:left w:val="nil"/>
              <w:bottom w:val="single" w:sz="4" w:space="0" w:color="auto"/>
              <w:right w:val="single" w:sz="4" w:space="0" w:color="auto"/>
            </w:tcBorders>
            <w:shd w:val="clear" w:color="auto" w:fill="auto"/>
            <w:noWrap/>
            <w:hideMark/>
          </w:tcPr>
          <w:p w14:paraId="63F796B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2C5ECF2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RCNW_B_02</w:t>
            </w:r>
          </w:p>
        </w:tc>
        <w:tc>
          <w:tcPr>
            <w:tcW w:w="149" w:type="pct"/>
            <w:tcBorders>
              <w:top w:val="nil"/>
              <w:left w:val="single" w:sz="4" w:space="0" w:color="auto"/>
              <w:bottom w:val="single" w:sz="4" w:space="0" w:color="auto"/>
              <w:right w:val="single" w:sz="4" w:space="0" w:color="auto"/>
            </w:tcBorders>
            <w:shd w:val="clear" w:color="auto" w:fill="auto"/>
            <w:noWrap/>
            <w:hideMark/>
          </w:tcPr>
          <w:p w14:paraId="4C3D62E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7,2</w:t>
            </w:r>
          </w:p>
        </w:tc>
        <w:tc>
          <w:tcPr>
            <w:tcW w:w="149" w:type="pct"/>
            <w:tcBorders>
              <w:top w:val="nil"/>
              <w:left w:val="nil"/>
              <w:bottom w:val="single" w:sz="4" w:space="0" w:color="auto"/>
              <w:right w:val="single" w:sz="4" w:space="0" w:color="auto"/>
            </w:tcBorders>
            <w:shd w:val="clear" w:color="auto" w:fill="auto"/>
            <w:noWrap/>
            <w:hideMark/>
          </w:tcPr>
          <w:p w14:paraId="6A092FE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7D7FC34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97264A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8,6</w:t>
            </w:r>
          </w:p>
        </w:tc>
        <w:tc>
          <w:tcPr>
            <w:tcW w:w="157" w:type="pct"/>
            <w:tcBorders>
              <w:top w:val="nil"/>
              <w:left w:val="nil"/>
              <w:bottom w:val="single" w:sz="4" w:space="0" w:color="auto"/>
              <w:right w:val="single" w:sz="4" w:space="0" w:color="auto"/>
            </w:tcBorders>
            <w:shd w:val="clear" w:color="auto" w:fill="auto"/>
            <w:noWrap/>
            <w:hideMark/>
          </w:tcPr>
          <w:p w14:paraId="248B9AC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185" w:type="pct"/>
            <w:tcBorders>
              <w:top w:val="nil"/>
              <w:left w:val="nil"/>
              <w:bottom w:val="single" w:sz="4" w:space="0" w:color="auto"/>
              <w:right w:val="single" w:sz="4" w:space="0" w:color="auto"/>
            </w:tcBorders>
            <w:shd w:val="clear" w:color="auto" w:fill="auto"/>
            <w:noWrap/>
            <w:hideMark/>
          </w:tcPr>
          <w:p w14:paraId="1ABCBA47"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14,7</w:t>
            </w:r>
          </w:p>
        </w:tc>
        <w:tc>
          <w:tcPr>
            <w:tcW w:w="293" w:type="pct"/>
            <w:tcBorders>
              <w:top w:val="nil"/>
              <w:left w:val="nil"/>
              <w:bottom w:val="single" w:sz="4" w:space="0" w:color="auto"/>
              <w:right w:val="single" w:sz="4" w:space="0" w:color="auto"/>
            </w:tcBorders>
            <w:shd w:val="clear" w:color="auto" w:fill="auto"/>
            <w:noWrap/>
            <w:hideMark/>
          </w:tcPr>
          <w:p w14:paraId="5542F94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0562F211"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3FED29A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863BD58"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75638BF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06FE83D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6D15810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6D04289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5396C9B4"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AC4E0E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4DF5921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60F2DD8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6028E44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1BCA2AA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79" w:type="pct"/>
            <w:tcBorders>
              <w:top w:val="nil"/>
              <w:left w:val="nil"/>
              <w:bottom w:val="single" w:sz="4" w:space="0" w:color="auto"/>
              <w:right w:val="single" w:sz="4" w:space="0" w:color="auto"/>
            </w:tcBorders>
            <w:shd w:val="clear" w:color="auto" w:fill="auto"/>
            <w:noWrap/>
            <w:hideMark/>
          </w:tcPr>
          <w:p w14:paraId="35D3C8C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0,77</w:t>
            </w:r>
          </w:p>
        </w:tc>
        <w:tc>
          <w:tcPr>
            <w:tcW w:w="411" w:type="pct"/>
            <w:tcBorders>
              <w:top w:val="nil"/>
              <w:left w:val="nil"/>
              <w:bottom w:val="single" w:sz="4" w:space="0" w:color="auto"/>
              <w:right w:val="single" w:sz="8" w:space="0" w:color="auto"/>
            </w:tcBorders>
            <w:shd w:val="clear" w:color="auto" w:fill="auto"/>
            <w:noWrap/>
            <w:hideMark/>
          </w:tcPr>
          <w:p w14:paraId="18CA27E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E6A7A54"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7923F534"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3A0098A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5</w:t>
            </w:r>
          </w:p>
        </w:tc>
        <w:tc>
          <w:tcPr>
            <w:tcW w:w="230" w:type="pct"/>
            <w:tcBorders>
              <w:top w:val="nil"/>
              <w:left w:val="nil"/>
              <w:bottom w:val="single" w:sz="4" w:space="0" w:color="auto"/>
              <w:right w:val="single" w:sz="4" w:space="0" w:color="auto"/>
            </w:tcBorders>
            <w:shd w:val="clear" w:color="auto" w:fill="auto"/>
            <w:noWrap/>
            <w:hideMark/>
          </w:tcPr>
          <w:p w14:paraId="43EC50E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5BE85D6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RCNW_K_01</w:t>
            </w:r>
          </w:p>
        </w:tc>
        <w:tc>
          <w:tcPr>
            <w:tcW w:w="149" w:type="pct"/>
            <w:tcBorders>
              <w:top w:val="nil"/>
              <w:left w:val="single" w:sz="4" w:space="0" w:color="auto"/>
              <w:bottom w:val="single" w:sz="4" w:space="0" w:color="auto"/>
              <w:right w:val="single" w:sz="4" w:space="0" w:color="auto"/>
            </w:tcBorders>
            <w:shd w:val="clear" w:color="auto" w:fill="auto"/>
            <w:noWrap/>
            <w:hideMark/>
          </w:tcPr>
          <w:p w14:paraId="7C54D83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49" w:type="pct"/>
            <w:tcBorders>
              <w:top w:val="nil"/>
              <w:left w:val="nil"/>
              <w:bottom w:val="single" w:sz="4" w:space="0" w:color="auto"/>
              <w:right w:val="single" w:sz="4" w:space="0" w:color="auto"/>
            </w:tcBorders>
            <w:shd w:val="clear" w:color="auto" w:fill="auto"/>
            <w:noWrap/>
            <w:hideMark/>
          </w:tcPr>
          <w:p w14:paraId="5DF7A9F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1406FD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00EDE9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1,7</w:t>
            </w:r>
          </w:p>
        </w:tc>
        <w:tc>
          <w:tcPr>
            <w:tcW w:w="157" w:type="pct"/>
            <w:tcBorders>
              <w:top w:val="nil"/>
              <w:left w:val="nil"/>
              <w:bottom w:val="single" w:sz="4" w:space="0" w:color="auto"/>
              <w:right w:val="single" w:sz="4" w:space="0" w:color="auto"/>
            </w:tcBorders>
            <w:shd w:val="clear" w:color="auto" w:fill="auto"/>
            <w:noWrap/>
            <w:hideMark/>
          </w:tcPr>
          <w:p w14:paraId="757E717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185" w:type="pct"/>
            <w:tcBorders>
              <w:top w:val="nil"/>
              <w:left w:val="nil"/>
              <w:bottom w:val="single" w:sz="4" w:space="0" w:color="auto"/>
              <w:right w:val="single" w:sz="4" w:space="0" w:color="auto"/>
            </w:tcBorders>
            <w:shd w:val="clear" w:color="auto" w:fill="auto"/>
            <w:noWrap/>
            <w:hideMark/>
          </w:tcPr>
          <w:p w14:paraId="0ED3DE6D"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2,9</w:t>
            </w:r>
          </w:p>
        </w:tc>
        <w:tc>
          <w:tcPr>
            <w:tcW w:w="293" w:type="pct"/>
            <w:tcBorders>
              <w:top w:val="nil"/>
              <w:left w:val="nil"/>
              <w:bottom w:val="single" w:sz="4" w:space="0" w:color="auto"/>
              <w:right w:val="single" w:sz="4" w:space="0" w:color="auto"/>
            </w:tcBorders>
            <w:shd w:val="clear" w:color="auto" w:fill="auto"/>
            <w:noWrap/>
            <w:hideMark/>
          </w:tcPr>
          <w:p w14:paraId="7108C4F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787897CF"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20</w:t>
            </w:r>
          </w:p>
        </w:tc>
        <w:tc>
          <w:tcPr>
            <w:tcW w:w="207" w:type="pct"/>
            <w:tcBorders>
              <w:top w:val="nil"/>
              <w:left w:val="nil"/>
              <w:bottom w:val="single" w:sz="4" w:space="0" w:color="auto"/>
              <w:right w:val="single" w:sz="4" w:space="0" w:color="auto"/>
            </w:tcBorders>
            <w:shd w:val="clear" w:color="auto" w:fill="auto"/>
            <w:noWrap/>
            <w:hideMark/>
          </w:tcPr>
          <w:p w14:paraId="4564D20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47D9B9FF"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20,0</w:t>
            </w:r>
          </w:p>
        </w:tc>
        <w:tc>
          <w:tcPr>
            <w:tcW w:w="179" w:type="pct"/>
            <w:tcBorders>
              <w:top w:val="nil"/>
              <w:left w:val="nil"/>
              <w:bottom w:val="single" w:sz="4" w:space="0" w:color="auto"/>
              <w:right w:val="single" w:sz="4" w:space="0" w:color="auto"/>
            </w:tcBorders>
            <w:shd w:val="clear" w:color="auto" w:fill="auto"/>
            <w:noWrap/>
            <w:hideMark/>
          </w:tcPr>
          <w:p w14:paraId="06C13D9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w:t>
            </w:r>
          </w:p>
        </w:tc>
        <w:tc>
          <w:tcPr>
            <w:tcW w:w="130" w:type="pct"/>
            <w:tcBorders>
              <w:top w:val="nil"/>
              <w:left w:val="nil"/>
              <w:bottom w:val="single" w:sz="4" w:space="0" w:color="auto"/>
              <w:right w:val="single" w:sz="4" w:space="0" w:color="auto"/>
            </w:tcBorders>
            <w:shd w:val="clear" w:color="auto" w:fill="auto"/>
            <w:noWrap/>
            <w:hideMark/>
          </w:tcPr>
          <w:p w14:paraId="3E65589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5103BD2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177C01B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0B59C78F"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0E496DC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w:t>
            </w:r>
          </w:p>
        </w:tc>
        <w:tc>
          <w:tcPr>
            <w:tcW w:w="202" w:type="pct"/>
            <w:tcBorders>
              <w:top w:val="nil"/>
              <w:left w:val="nil"/>
              <w:bottom w:val="single" w:sz="4" w:space="0" w:color="auto"/>
              <w:right w:val="single" w:sz="4" w:space="0" w:color="auto"/>
            </w:tcBorders>
            <w:shd w:val="clear" w:color="auto" w:fill="auto"/>
            <w:noWrap/>
            <w:hideMark/>
          </w:tcPr>
          <w:p w14:paraId="320520F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09CD997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23,4</w:t>
            </w:r>
          </w:p>
        </w:tc>
        <w:tc>
          <w:tcPr>
            <w:tcW w:w="172" w:type="pct"/>
            <w:tcBorders>
              <w:top w:val="nil"/>
              <w:left w:val="nil"/>
              <w:bottom w:val="single" w:sz="4" w:space="0" w:color="auto"/>
              <w:right w:val="single" w:sz="4" w:space="0" w:color="auto"/>
            </w:tcBorders>
            <w:shd w:val="clear" w:color="auto" w:fill="auto"/>
            <w:noWrap/>
            <w:hideMark/>
          </w:tcPr>
          <w:p w14:paraId="2F86256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33,9</w:t>
            </w:r>
          </w:p>
        </w:tc>
        <w:tc>
          <w:tcPr>
            <w:tcW w:w="137" w:type="pct"/>
            <w:tcBorders>
              <w:top w:val="nil"/>
              <w:left w:val="nil"/>
              <w:bottom w:val="single" w:sz="4" w:space="0" w:color="auto"/>
              <w:right w:val="single" w:sz="4" w:space="0" w:color="auto"/>
            </w:tcBorders>
            <w:shd w:val="clear" w:color="auto" w:fill="auto"/>
            <w:noWrap/>
            <w:hideMark/>
          </w:tcPr>
          <w:p w14:paraId="4854D35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79" w:type="pct"/>
            <w:tcBorders>
              <w:top w:val="nil"/>
              <w:left w:val="nil"/>
              <w:bottom w:val="single" w:sz="4" w:space="0" w:color="auto"/>
              <w:right w:val="single" w:sz="4" w:space="0" w:color="auto"/>
            </w:tcBorders>
            <w:shd w:val="clear" w:color="auto" w:fill="auto"/>
            <w:noWrap/>
            <w:hideMark/>
          </w:tcPr>
          <w:p w14:paraId="793C163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0,24</w:t>
            </w:r>
          </w:p>
        </w:tc>
        <w:tc>
          <w:tcPr>
            <w:tcW w:w="411" w:type="pct"/>
            <w:tcBorders>
              <w:top w:val="nil"/>
              <w:left w:val="nil"/>
              <w:bottom w:val="single" w:sz="4" w:space="0" w:color="auto"/>
              <w:right w:val="single" w:sz="8" w:space="0" w:color="auto"/>
            </w:tcBorders>
            <w:shd w:val="clear" w:color="auto" w:fill="auto"/>
            <w:noWrap/>
            <w:hideMark/>
          </w:tcPr>
          <w:p w14:paraId="112DB1A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2105DE0A"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08785B21"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7382C85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6</w:t>
            </w:r>
          </w:p>
        </w:tc>
        <w:tc>
          <w:tcPr>
            <w:tcW w:w="230" w:type="pct"/>
            <w:tcBorders>
              <w:top w:val="nil"/>
              <w:left w:val="nil"/>
              <w:bottom w:val="single" w:sz="4" w:space="0" w:color="auto"/>
              <w:right w:val="single" w:sz="4" w:space="0" w:color="auto"/>
            </w:tcBorders>
            <w:shd w:val="clear" w:color="auto" w:fill="auto"/>
            <w:noWrap/>
            <w:hideMark/>
          </w:tcPr>
          <w:p w14:paraId="7B4CCCE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4C5EB52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RCNW_T_01</w:t>
            </w:r>
          </w:p>
        </w:tc>
        <w:tc>
          <w:tcPr>
            <w:tcW w:w="149" w:type="pct"/>
            <w:tcBorders>
              <w:top w:val="nil"/>
              <w:left w:val="single" w:sz="4" w:space="0" w:color="auto"/>
              <w:bottom w:val="single" w:sz="4" w:space="0" w:color="auto"/>
              <w:right w:val="single" w:sz="4" w:space="0" w:color="auto"/>
            </w:tcBorders>
            <w:shd w:val="clear" w:color="auto" w:fill="auto"/>
            <w:noWrap/>
            <w:hideMark/>
          </w:tcPr>
          <w:p w14:paraId="685797C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149" w:type="pct"/>
            <w:tcBorders>
              <w:top w:val="nil"/>
              <w:left w:val="nil"/>
              <w:bottom w:val="single" w:sz="4" w:space="0" w:color="auto"/>
              <w:right w:val="single" w:sz="4" w:space="0" w:color="auto"/>
            </w:tcBorders>
            <w:shd w:val="clear" w:color="auto" w:fill="auto"/>
            <w:noWrap/>
            <w:hideMark/>
          </w:tcPr>
          <w:p w14:paraId="03661FC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7FDF075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A2A595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1,7</w:t>
            </w:r>
          </w:p>
        </w:tc>
        <w:tc>
          <w:tcPr>
            <w:tcW w:w="157" w:type="pct"/>
            <w:tcBorders>
              <w:top w:val="nil"/>
              <w:left w:val="nil"/>
              <w:bottom w:val="single" w:sz="4" w:space="0" w:color="auto"/>
              <w:right w:val="single" w:sz="4" w:space="0" w:color="auto"/>
            </w:tcBorders>
            <w:shd w:val="clear" w:color="auto" w:fill="auto"/>
            <w:noWrap/>
            <w:hideMark/>
          </w:tcPr>
          <w:p w14:paraId="35B267C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185" w:type="pct"/>
            <w:tcBorders>
              <w:top w:val="nil"/>
              <w:left w:val="nil"/>
              <w:bottom w:val="single" w:sz="4" w:space="0" w:color="auto"/>
              <w:right w:val="single" w:sz="4" w:space="0" w:color="auto"/>
            </w:tcBorders>
            <w:shd w:val="clear" w:color="auto" w:fill="auto"/>
            <w:noWrap/>
            <w:hideMark/>
          </w:tcPr>
          <w:p w14:paraId="1844ED5B"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2,9</w:t>
            </w:r>
          </w:p>
        </w:tc>
        <w:tc>
          <w:tcPr>
            <w:tcW w:w="293" w:type="pct"/>
            <w:tcBorders>
              <w:top w:val="nil"/>
              <w:left w:val="nil"/>
              <w:bottom w:val="single" w:sz="4" w:space="0" w:color="auto"/>
              <w:right w:val="single" w:sz="4" w:space="0" w:color="auto"/>
            </w:tcBorders>
            <w:shd w:val="clear" w:color="auto" w:fill="auto"/>
            <w:noWrap/>
            <w:hideMark/>
          </w:tcPr>
          <w:p w14:paraId="2752734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211D65FA"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20</w:t>
            </w:r>
          </w:p>
        </w:tc>
        <w:tc>
          <w:tcPr>
            <w:tcW w:w="207" w:type="pct"/>
            <w:tcBorders>
              <w:top w:val="nil"/>
              <w:left w:val="nil"/>
              <w:bottom w:val="single" w:sz="4" w:space="0" w:color="auto"/>
              <w:right w:val="single" w:sz="4" w:space="0" w:color="auto"/>
            </w:tcBorders>
            <w:shd w:val="clear" w:color="auto" w:fill="auto"/>
            <w:noWrap/>
            <w:hideMark/>
          </w:tcPr>
          <w:p w14:paraId="7FDDF2F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0BF1B6B"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20,0</w:t>
            </w:r>
          </w:p>
        </w:tc>
        <w:tc>
          <w:tcPr>
            <w:tcW w:w="179" w:type="pct"/>
            <w:tcBorders>
              <w:top w:val="nil"/>
              <w:left w:val="nil"/>
              <w:bottom w:val="single" w:sz="4" w:space="0" w:color="auto"/>
              <w:right w:val="single" w:sz="4" w:space="0" w:color="auto"/>
            </w:tcBorders>
            <w:shd w:val="clear" w:color="auto" w:fill="auto"/>
            <w:noWrap/>
            <w:hideMark/>
          </w:tcPr>
          <w:p w14:paraId="3E8B8D2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w:t>
            </w:r>
          </w:p>
        </w:tc>
        <w:tc>
          <w:tcPr>
            <w:tcW w:w="130" w:type="pct"/>
            <w:tcBorders>
              <w:top w:val="nil"/>
              <w:left w:val="nil"/>
              <w:bottom w:val="single" w:sz="4" w:space="0" w:color="auto"/>
              <w:right w:val="single" w:sz="4" w:space="0" w:color="auto"/>
            </w:tcBorders>
            <w:shd w:val="clear" w:color="auto" w:fill="auto"/>
            <w:noWrap/>
            <w:hideMark/>
          </w:tcPr>
          <w:p w14:paraId="0AB2A3E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0246A39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6AFECD6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4C1B5B7D"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0919E4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w:t>
            </w:r>
          </w:p>
        </w:tc>
        <w:tc>
          <w:tcPr>
            <w:tcW w:w="202" w:type="pct"/>
            <w:tcBorders>
              <w:top w:val="nil"/>
              <w:left w:val="nil"/>
              <w:bottom w:val="single" w:sz="4" w:space="0" w:color="auto"/>
              <w:right w:val="single" w:sz="4" w:space="0" w:color="auto"/>
            </w:tcBorders>
            <w:shd w:val="clear" w:color="auto" w:fill="auto"/>
            <w:noWrap/>
            <w:hideMark/>
          </w:tcPr>
          <w:p w14:paraId="7D71074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7430ABD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23,4</w:t>
            </w:r>
          </w:p>
        </w:tc>
        <w:tc>
          <w:tcPr>
            <w:tcW w:w="172" w:type="pct"/>
            <w:tcBorders>
              <w:top w:val="nil"/>
              <w:left w:val="nil"/>
              <w:bottom w:val="single" w:sz="4" w:space="0" w:color="auto"/>
              <w:right w:val="single" w:sz="4" w:space="0" w:color="auto"/>
            </w:tcBorders>
            <w:shd w:val="clear" w:color="auto" w:fill="auto"/>
            <w:noWrap/>
            <w:hideMark/>
          </w:tcPr>
          <w:p w14:paraId="0A3E60B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33,9</w:t>
            </w:r>
          </w:p>
        </w:tc>
        <w:tc>
          <w:tcPr>
            <w:tcW w:w="137" w:type="pct"/>
            <w:tcBorders>
              <w:top w:val="nil"/>
              <w:left w:val="nil"/>
              <w:bottom w:val="single" w:sz="4" w:space="0" w:color="auto"/>
              <w:right w:val="single" w:sz="4" w:space="0" w:color="auto"/>
            </w:tcBorders>
            <w:shd w:val="clear" w:color="auto" w:fill="auto"/>
            <w:noWrap/>
            <w:hideMark/>
          </w:tcPr>
          <w:p w14:paraId="1610B96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79" w:type="pct"/>
            <w:tcBorders>
              <w:top w:val="nil"/>
              <w:left w:val="nil"/>
              <w:bottom w:val="single" w:sz="4" w:space="0" w:color="auto"/>
              <w:right w:val="single" w:sz="4" w:space="0" w:color="auto"/>
            </w:tcBorders>
            <w:shd w:val="clear" w:color="auto" w:fill="auto"/>
            <w:noWrap/>
            <w:hideMark/>
          </w:tcPr>
          <w:p w14:paraId="1AA4658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0,24</w:t>
            </w:r>
          </w:p>
        </w:tc>
        <w:tc>
          <w:tcPr>
            <w:tcW w:w="411" w:type="pct"/>
            <w:tcBorders>
              <w:top w:val="nil"/>
              <w:left w:val="nil"/>
              <w:bottom w:val="single" w:sz="4" w:space="0" w:color="auto"/>
              <w:right w:val="single" w:sz="8" w:space="0" w:color="auto"/>
            </w:tcBorders>
            <w:shd w:val="clear" w:color="auto" w:fill="auto"/>
            <w:noWrap/>
            <w:hideMark/>
          </w:tcPr>
          <w:p w14:paraId="2FD6C03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5C998461"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0B6F3A35"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0C4CA4F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7</w:t>
            </w:r>
          </w:p>
        </w:tc>
        <w:tc>
          <w:tcPr>
            <w:tcW w:w="230" w:type="pct"/>
            <w:tcBorders>
              <w:top w:val="nil"/>
              <w:left w:val="nil"/>
              <w:bottom w:val="single" w:sz="4" w:space="0" w:color="auto"/>
              <w:right w:val="single" w:sz="4" w:space="0" w:color="auto"/>
            </w:tcBorders>
            <w:shd w:val="clear" w:color="auto" w:fill="auto"/>
            <w:noWrap/>
            <w:hideMark/>
          </w:tcPr>
          <w:p w14:paraId="736105A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6C2379F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RKK</w:t>
            </w:r>
          </w:p>
        </w:tc>
        <w:tc>
          <w:tcPr>
            <w:tcW w:w="149" w:type="pct"/>
            <w:tcBorders>
              <w:top w:val="nil"/>
              <w:left w:val="single" w:sz="4" w:space="0" w:color="auto"/>
              <w:bottom w:val="single" w:sz="4" w:space="0" w:color="auto"/>
              <w:right w:val="single" w:sz="4" w:space="0" w:color="auto"/>
            </w:tcBorders>
            <w:shd w:val="clear" w:color="auto" w:fill="auto"/>
            <w:noWrap/>
            <w:hideMark/>
          </w:tcPr>
          <w:p w14:paraId="2809E01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24,0</w:t>
            </w:r>
          </w:p>
        </w:tc>
        <w:tc>
          <w:tcPr>
            <w:tcW w:w="149" w:type="pct"/>
            <w:tcBorders>
              <w:top w:val="nil"/>
              <w:left w:val="nil"/>
              <w:bottom w:val="single" w:sz="4" w:space="0" w:color="auto"/>
              <w:right w:val="single" w:sz="4" w:space="0" w:color="auto"/>
            </w:tcBorders>
            <w:shd w:val="clear" w:color="auto" w:fill="auto"/>
            <w:noWrap/>
            <w:hideMark/>
          </w:tcPr>
          <w:p w14:paraId="1DE71F4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6A8053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36DC023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28,8</w:t>
            </w:r>
          </w:p>
        </w:tc>
        <w:tc>
          <w:tcPr>
            <w:tcW w:w="157" w:type="pct"/>
            <w:tcBorders>
              <w:top w:val="nil"/>
              <w:left w:val="nil"/>
              <w:bottom w:val="single" w:sz="4" w:space="0" w:color="auto"/>
              <w:right w:val="single" w:sz="4" w:space="0" w:color="auto"/>
            </w:tcBorders>
            <w:shd w:val="clear" w:color="auto" w:fill="auto"/>
            <w:noWrap/>
            <w:hideMark/>
          </w:tcPr>
          <w:p w14:paraId="314CE00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6D3B384B"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46,2</w:t>
            </w:r>
          </w:p>
        </w:tc>
        <w:tc>
          <w:tcPr>
            <w:tcW w:w="293" w:type="pct"/>
            <w:tcBorders>
              <w:top w:val="nil"/>
              <w:left w:val="nil"/>
              <w:bottom w:val="single" w:sz="4" w:space="0" w:color="auto"/>
              <w:right w:val="single" w:sz="4" w:space="0" w:color="auto"/>
            </w:tcBorders>
            <w:shd w:val="clear" w:color="auto" w:fill="auto"/>
            <w:noWrap/>
            <w:hideMark/>
          </w:tcPr>
          <w:p w14:paraId="13EB879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4DBD6686"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63</w:t>
            </w:r>
          </w:p>
        </w:tc>
        <w:tc>
          <w:tcPr>
            <w:tcW w:w="207" w:type="pct"/>
            <w:tcBorders>
              <w:top w:val="nil"/>
              <w:left w:val="nil"/>
              <w:bottom w:val="single" w:sz="4" w:space="0" w:color="auto"/>
              <w:right w:val="single" w:sz="4" w:space="0" w:color="auto"/>
            </w:tcBorders>
            <w:shd w:val="clear" w:color="auto" w:fill="auto"/>
            <w:noWrap/>
            <w:hideMark/>
          </w:tcPr>
          <w:p w14:paraId="7613052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52B8DD1D"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63,0</w:t>
            </w:r>
          </w:p>
        </w:tc>
        <w:tc>
          <w:tcPr>
            <w:tcW w:w="179" w:type="pct"/>
            <w:tcBorders>
              <w:top w:val="nil"/>
              <w:left w:val="nil"/>
              <w:bottom w:val="single" w:sz="4" w:space="0" w:color="auto"/>
              <w:right w:val="single" w:sz="4" w:space="0" w:color="auto"/>
            </w:tcBorders>
            <w:shd w:val="clear" w:color="auto" w:fill="auto"/>
            <w:noWrap/>
            <w:hideMark/>
          </w:tcPr>
          <w:p w14:paraId="190793C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100,8</w:t>
            </w:r>
          </w:p>
        </w:tc>
        <w:tc>
          <w:tcPr>
            <w:tcW w:w="130" w:type="pct"/>
            <w:tcBorders>
              <w:top w:val="nil"/>
              <w:left w:val="nil"/>
              <w:bottom w:val="single" w:sz="4" w:space="0" w:color="auto"/>
              <w:right w:val="single" w:sz="4" w:space="0" w:color="auto"/>
            </w:tcBorders>
            <w:shd w:val="clear" w:color="auto" w:fill="auto"/>
            <w:noWrap/>
            <w:hideMark/>
          </w:tcPr>
          <w:p w14:paraId="52BDF96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5D15239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0F03C69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1EE5EA5E"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755CE06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127,0</w:t>
            </w:r>
          </w:p>
        </w:tc>
        <w:tc>
          <w:tcPr>
            <w:tcW w:w="202" w:type="pct"/>
            <w:tcBorders>
              <w:top w:val="nil"/>
              <w:left w:val="nil"/>
              <w:bottom w:val="single" w:sz="4" w:space="0" w:color="auto"/>
              <w:right w:val="single" w:sz="4" w:space="0" w:color="auto"/>
            </w:tcBorders>
            <w:shd w:val="clear" w:color="auto" w:fill="auto"/>
            <w:noWrap/>
            <w:hideMark/>
          </w:tcPr>
          <w:p w14:paraId="0718C6F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5C96214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92,7</w:t>
            </w:r>
          </w:p>
        </w:tc>
        <w:tc>
          <w:tcPr>
            <w:tcW w:w="172" w:type="pct"/>
            <w:tcBorders>
              <w:top w:val="nil"/>
              <w:left w:val="nil"/>
              <w:bottom w:val="single" w:sz="4" w:space="0" w:color="auto"/>
              <w:right w:val="single" w:sz="4" w:space="0" w:color="auto"/>
            </w:tcBorders>
            <w:shd w:val="clear" w:color="auto" w:fill="auto"/>
            <w:noWrap/>
            <w:hideMark/>
          </w:tcPr>
          <w:p w14:paraId="0687DDC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134,4</w:t>
            </w:r>
          </w:p>
        </w:tc>
        <w:tc>
          <w:tcPr>
            <w:tcW w:w="137" w:type="pct"/>
            <w:tcBorders>
              <w:top w:val="nil"/>
              <w:left w:val="nil"/>
              <w:bottom w:val="single" w:sz="4" w:space="0" w:color="auto"/>
              <w:right w:val="single" w:sz="4" w:space="0" w:color="auto"/>
            </w:tcBorders>
            <w:shd w:val="clear" w:color="auto" w:fill="auto"/>
            <w:noWrap/>
            <w:hideMark/>
          </w:tcPr>
          <w:p w14:paraId="25535F6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w:t>
            </w:r>
          </w:p>
        </w:tc>
        <w:tc>
          <w:tcPr>
            <w:tcW w:w="179" w:type="pct"/>
            <w:tcBorders>
              <w:top w:val="nil"/>
              <w:left w:val="nil"/>
              <w:bottom w:val="single" w:sz="4" w:space="0" w:color="auto"/>
              <w:right w:val="single" w:sz="4" w:space="0" w:color="auto"/>
            </w:tcBorders>
            <w:shd w:val="clear" w:color="auto" w:fill="auto"/>
            <w:noWrap/>
            <w:hideMark/>
          </w:tcPr>
          <w:p w14:paraId="0A80AD6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0,68</w:t>
            </w:r>
          </w:p>
        </w:tc>
        <w:tc>
          <w:tcPr>
            <w:tcW w:w="411" w:type="pct"/>
            <w:tcBorders>
              <w:top w:val="nil"/>
              <w:left w:val="nil"/>
              <w:bottom w:val="single" w:sz="4" w:space="0" w:color="auto"/>
              <w:right w:val="single" w:sz="8" w:space="0" w:color="auto"/>
            </w:tcBorders>
            <w:shd w:val="clear" w:color="auto" w:fill="auto"/>
            <w:noWrap/>
            <w:hideMark/>
          </w:tcPr>
          <w:p w14:paraId="0589AD0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0DBFA024"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79DD2D5A"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4518AE6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8</w:t>
            </w:r>
          </w:p>
        </w:tc>
        <w:tc>
          <w:tcPr>
            <w:tcW w:w="230" w:type="pct"/>
            <w:tcBorders>
              <w:top w:val="nil"/>
              <w:left w:val="nil"/>
              <w:bottom w:val="single" w:sz="4" w:space="0" w:color="auto"/>
              <w:right w:val="single" w:sz="4" w:space="0" w:color="auto"/>
            </w:tcBorders>
            <w:shd w:val="clear" w:color="auto" w:fill="auto"/>
            <w:noWrap/>
            <w:hideMark/>
          </w:tcPr>
          <w:p w14:paraId="5EE7E3F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01212AD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RWC</w:t>
            </w:r>
          </w:p>
        </w:tc>
        <w:tc>
          <w:tcPr>
            <w:tcW w:w="149" w:type="pct"/>
            <w:tcBorders>
              <w:top w:val="nil"/>
              <w:left w:val="single" w:sz="4" w:space="0" w:color="auto"/>
              <w:bottom w:val="single" w:sz="4" w:space="0" w:color="auto"/>
              <w:right w:val="single" w:sz="4" w:space="0" w:color="auto"/>
            </w:tcBorders>
            <w:shd w:val="clear" w:color="auto" w:fill="auto"/>
            <w:noWrap/>
            <w:hideMark/>
          </w:tcPr>
          <w:p w14:paraId="70751EB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18,0</w:t>
            </w:r>
          </w:p>
        </w:tc>
        <w:tc>
          <w:tcPr>
            <w:tcW w:w="149" w:type="pct"/>
            <w:tcBorders>
              <w:top w:val="nil"/>
              <w:left w:val="nil"/>
              <w:bottom w:val="single" w:sz="4" w:space="0" w:color="auto"/>
              <w:right w:val="single" w:sz="4" w:space="0" w:color="auto"/>
            </w:tcBorders>
            <w:shd w:val="clear" w:color="auto" w:fill="auto"/>
            <w:noWrap/>
            <w:hideMark/>
          </w:tcPr>
          <w:p w14:paraId="5829586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5317D0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16972B7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21,6</w:t>
            </w:r>
          </w:p>
        </w:tc>
        <w:tc>
          <w:tcPr>
            <w:tcW w:w="157" w:type="pct"/>
            <w:tcBorders>
              <w:top w:val="nil"/>
              <w:left w:val="nil"/>
              <w:bottom w:val="single" w:sz="4" w:space="0" w:color="auto"/>
              <w:right w:val="single" w:sz="4" w:space="0" w:color="auto"/>
            </w:tcBorders>
            <w:shd w:val="clear" w:color="auto" w:fill="auto"/>
            <w:noWrap/>
            <w:hideMark/>
          </w:tcPr>
          <w:p w14:paraId="406A987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546713B2"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34,6</w:t>
            </w:r>
          </w:p>
        </w:tc>
        <w:tc>
          <w:tcPr>
            <w:tcW w:w="293" w:type="pct"/>
            <w:tcBorders>
              <w:top w:val="nil"/>
              <w:left w:val="nil"/>
              <w:bottom w:val="single" w:sz="4" w:space="0" w:color="auto"/>
              <w:right w:val="single" w:sz="4" w:space="0" w:color="auto"/>
            </w:tcBorders>
            <w:shd w:val="clear" w:color="auto" w:fill="auto"/>
            <w:noWrap/>
            <w:hideMark/>
          </w:tcPr>
          <w:p w14:paraId="116B7C0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63826672"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1CA102F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67FAEE74"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209AD19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64,0</w:t>
            </w:r>
          </w:p>
        </w:tc>
        <w:tc>
          <w:tcPr>
            <w:tcW w:w="130" w:type="pct"/>
            <w:tcBorders>
              <w:top w:val="nil"/>
              <w:left w:val="nil"/>
              <w:bottom w:val="single" w:sz="4" w:space="0" w:color="auto"/>
              <w:right w:val="single" w:sz="4" w:space="0" w:color="auto"/>
            </w:tcBorders>
            <w:shd w:val="clear" w:color="auto" w:fill="auto"/>
            <w:noWrap/>
            <w:hideMark/>
          </w:tcPr>
          <w:p w14:paraId="6E67C54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E0827C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39EC032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2E417F34"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21B9C2C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75,0</w:t>
            </w:r>
          </w:p>
        </w:tc>
        <w:tc>
          <w:tcPr>
            <w:tcW w:w="202" w:type="pct"/>
            <w:tcBorders>
              <w:top w:val="nil"/>
              <w:left w:val="nil"/>
              <w:bottom w:val="single" w:sz="4" w:space="0" w:color="auto"/>
              <w:right w:val="single" w:sz="4" w:space="0" w:color="auto"/>
            </w:tcBorders>
            <w:shd w:val="clear" w:color="auto" w:fill="auto"/>
            <w:noWrap/>
            <w:hideMark/>
          </w:tcPr>
          <w:p w14:paraId="6E726B2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68520E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54,8</w:t>
            </w:r>
          </w:p>
        </w:tc>
        <w:tc>
          <w:tcPr>
            <w:tcW w:w="172" w:type="pct"/>
            <w:tcBorders>
              <w:top w:val="nil"/>
              <w:left w:val="nil"/>
              <w:bottom w:val="single" w:sz="4" w:space="0" w:color="auto"/>
              <w:right w:val="single" w:sz="4" w:space="0" w:color="auto"/>
            </w:tcBorders>
            <w:shd w:val="clear" w:color="auto" w:fill="auto"/>
            <w:noWrap/>
            <w:hideMark/>
          </w:tcPr>
          <w:p w14:paraId="2C4C8CF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79,4</w:t>
            </w:r>
          </w:p>
        </w:tc>
        <w:tc>
          <w:tcPr>
            <w:tcW w:w="137" w:type="pct"/>
            <w:tcBorders>
              <w:top w:val="nil"/>
              <w:left w:val="nil"/>
              <w:bottom w:val="single" w:sz="4" w:space="0" w:color="auto"/>
              <w:right w:val="single" w:sz="4" w:space="0" w:color="auto"/>
            </w:tcBorders>
            <w:shd w:val="clear" w:color="auto" w:fill="auto"/>
            <w:noWrap/>
            <w:hideMark/>
          </w:tcPr>
          <w:p w14:paraId="0FC7F4E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050A5B3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0,46</w:t>
            </w:r>
          </w:p>
        </w:tc>
        <w:tc>
          <w:tcPr>
            <w:tcW w:w="411" w:type="pct"/>
            <w:tcBorders>
              <w:top w:val="nil"/>
              <w:left w:val="nil"/>
              <w:bottom w:val="single" w:sz="4" w:space="0" w:color="auto"/>
              <w:right w:val="single" w:sz="8" w:space="0" w:color="auto"/>
            </w:tcBorders>
            <w:shd w:val="clear" w:color="auto" w:fill="auto"/>
            <w:noWrap/>
            <w:hideMark/>
          </w:tcPr>
          <w:p w14:paraId="79593F8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FE68730"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26DA9391"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3521CBB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9</w:t>
            </w:r>
          </w:p>
        </w:tc>
        <w:tc>
          <w:tcPr>
            <w:tcW w:w="230" w:type="pct"/>
            <w:tcBorders>
              <w:top w:val="nil"/>
              <w:left w:val="nil"/>
              <w:bottom w:val="single" w:sz="4" w:space="0" w:color="auto"/>
              <w:right w:val="single" w:sz="4" w:space="0" w:color="auto"/>
            </w:tcBorders>
            <w:shd w:val="clear" w:color="auto" w:fill="auto"/>
            <w:noWrap/>
            <w:hideMark/>
          </w:tcPr>
          <w:p w14:paraId="6C90BBE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0784EB3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RPP</w:t>
            </w:r>
          </w:p>
        </w:tc>
        <w:tc>
          <w:tcPr>
            <w:tcW w:w="149" w:type="pct"/>
            <w:tcBorders>
              <w:top w:val="nil"/>
              <w:left w:val="single" w:sz="4" w:space="0" w:color="auto"/>
              <w:bottom w:val="single" w:sz="4" w:space="0" w:color="auto"/>
              <w:right w:val="single" w:sz="4" w:space="0" w:color="auto"/>
            </w:tcBorders>
            <w:shd w:val="clear" w:color="auto" w:fill="auto"/>
            <w:noWrap/>
            <w:hideMark/>
          </w:tcPr>
          <w:p w14:paraId="113FE78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149" w:type="pct"/>
            <w:tcBorders>
              <w:top w:val="nil"/>
              <w:left w:val="nil"/>
              <w:bottom w:val="single" w:sz="4" w:space="0" w:color="auto"/>
              <w:right w:val="single" w:sz="4" w:space="0" w:color="auto"/>
            </w:tcBorders>
            <w:shd w:val="clear" w:color="auto" w:fill="auto"/>
            <w:noWrap/>
            <w:hideMark/>
          </w:tcPr>
          <w:p w14:paraId="5BA31F3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1BF202D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E629A0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3,6</w:t>
            </w:r>
          </w:p>
        </w:tc>
        <w:tc>
          <w:tcPr>
            <w:tcW w:w="157" w:type="pct"/>
            <w:tcBorders>
              <w:top w:val="nil"/>
              <w:left w:val="nil"/>
              <w:bottom w:val="single" w:sz="4" w:space="0" w:color="auto"/>
              <w:right w:val="single" w:sz="4" w:space="0" w:color="auto"/>
            </w:tcBorders>
            <w:shd w:val="clear" w:color="auto" w:fill="auto"/>
            <w:noWrap/>
            <w:hideMark/>
          </w:tcPr>
          <w:p w14:paraId="17BB44A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0,93</w:t>
            </w:r>
          </w:p>
        </w:tc>
        <w:tc>
          <w:tcPr>
            <w:tcW w:w="185" w:type="pct"/>
            <w:tcBorders>
              <w:top w:val="nil"/>
              <w:left w:val="nil"/>
              <w:bottom w:val="single" w:sz="4" w:space="0" w:color="auto"/>
              <w:right w:val="single" w:sz="4" w:space="0" w:color="auto"/>
            </w:tcBorders>
            <w:shd w:val="clear" w:color="auto" w:fill="auto"/>
            <w:noWrap/>
            <w:hideMark/>
          </w:tcPr>
          <w:p w14:paraId="0644784F"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5,6</w:t>
            </w:r>
          </w:p>
        </w:tc>
        <w:tc>
          <w:tcPr>
            <w:tcW w:w="293" w:type="pct"/>
            <w:tcBorders>
              <w:top w:val="nil"/>
              <w:left w:val="nil"/>
              <w:bottom w:val="single" w:sz="4" w:space="0" w:color="auto"/>
              <w:right w:val="single" w:sz="4" w:space="0" w:color="auto"/>
            </w:tcBorders>
            <w:shd w:val="clear" w:color="auto" w:fill="auto"/>
            <w:noWrap/>
            <w:hideMark/>
          </w:tcPr>
          <w:p w14:paraId="0BC81B6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16D135A9"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20</w:t>
            </w:r>
          </w:p>
        </w:tc>
        <w:tc>
          <w:tcPr>
            <w:tcW w:w="207" w:type="pct"/>
            <w:tcBorders>
              <w:top w:val="nil"/>
              <w:left w:val="nil"/>
              <w:bottom w:val="single" w:sz="4" w:space="0" w:color="auto"/>
              <w:right w:val="single" w:sz="4" w:space="0" w:color="auto"/>
            </w:tcBorders>
            <w:shd w:val="clear" w:color="auto" w:fill="auto"/>
            <w:noWrap/>
            <w:hideMark/>
          </w:tcPr>
          <w:p w14:paraId="7304610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A0BDC3C"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20,0</w:t>
            </w:r>
          </w:p>
        </w:tc>
        <w:tc>
          <w:tcPr>
            <w:tcW w:w="179" w:type="pct"/>
            <w:tcBorders>
              <w:top w:val="nil"/>
              <w:left w:val="nil"/>
              <w:bottom w:val="single" w:sz="4" w:space="0" w:color="auto"/>
              <w:right w:val="single" w:sz="4" w:space="0" w:color="auto"/>
            </w:tcBorders>
            <w:shd w:val="clear" w:color="auto" w:fill="auto"/>
            <w:noWrap/>
            <w:hideMark/>
          </w:tcPr>
          <w:p w14:paraId="040C996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w:t>
            </w:r>
          </w:p>
        </w:tc>
        <w:tc>
          <w:tcPr>
            <w:tcW w:w="130" w:type="pct"/>
            <w:tcBorders>
              <w:top w:val="nil"/>
              <w:left w:val="nil"/>
              <w:bottom w:val="single" w:sz="4" w:space="0" w:color="auto"/>
              <w:right w:val="single" w:sz="4" w:space="0" w:color="auto"/>
            </w:tcBorders>
            <w:shd w:val="clear" w:color="auto" w:fill="auto"/>
            <w:noWrap/>
            <w:hideMark/>
          </w:tcPr>
          <w:p w14:paraId="7264DED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22C5348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027CB38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04FEFF88"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459DC99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514AA33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76581C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4C316E1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1F5A23C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w:t>
            </w:r>
          </w:p>
        </w:tc>
        <w:tc>
          <w:tcPr>
            <w:tcW w:w="179" w:type="pct"/>
            <w:tcBorders>
              <w:top w:val="nil"/>
              <w:left w:val="nil"/>
              <w:bottom w:val="single" w:sz="4" w:space="0" w:color="auto"/>
              <w:right w:val="single" w:sz="4" w:space="0" w:color="auto"/>
            </w:tcBorders>
            <w:shd w:val="clear" w:color="auto" w:fill="auto"/>
            <w:noWrap/>
            <w:hideMark/>
          </w:tcPr>
          <w:p w14:paraId="601C646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0,51</w:t>
            </w:r>
          </w:p>
        </w:tc>
        <w:tc>
          <w:tcPr>
            <w:tcW w:w="411" w:type="pct"/>
            <w:tcBorders>
              <w:top w:val="nil"/>
              <w:left w:val="nil"/>
              <w:bottom w:val="single" w:sz="4" w:space="0" w:color="auto"/>
              <w:right w:val="single" w:sz="8" w:space="0" w:color="auto"/>
            </w:tcBorders>
            <w:shd w:val="clear" w:color="auto" w:fill="auto"/>
            <w:noWrap/>
            <w:hideMark/>
          </w:tcPr>
          <w:p w14:paraId="3C45E4E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06BE91B"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7A099368"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2A5BE49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230" w:type="pct"/>
            <w:tcBorders>
              <w:top w:val="nil"/>
              <w:left w:val="nil"/>
              <w:bottom w:val="single" w:sz="4" w:space="0" w:color="auto"/>
              <w:right w:val="single" w:sz="4" w:space="0" w:color="auto"/>
            </w:tcBorders>
            <w:shd w:val="clear" w:color="auto" w:fill="auto"/>
            <w:noWrap/>
            <w:hideMark/>
          </w:tcPr>
          <w:p w14:paraId="225D303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6C0EE8F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RUPS</w:t>
            </w:r>
          </w:p>
        </w:tc>
        <w:tc>
          <w:tcPr>
            <w:tcW w:w="149" w:type="pct"/>
            <w:tcBorders>
              <w:top w:val="nil"/>
              <w:left w:val="single" w:sz="4" w:space="0" w:color="auto"/>
              <w:bottom w:val="single" w:sz="4" w:space="0" w:color="auto"/>
              <w:right w:val="single" w:sz="4" w:space="0" w:color="auto"/>
            </w:tcBorders>
            <w:shd w:val="clear" w:color="auto" w:fill="auto"/>
            <w:noWrap/>
            <w:hideMark/>
          </w:tcPr>
          <w:p w14:paraId="130C672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60,0</w:t>
            </w:r>
          </w:p>
        </w:tc>
        <w:tc>
          <w:tcPr>
            <w:tcW w:w="149" w:type="pct"/>
            <w:tcBorders>
              <w:top w:val="nil"/>
              <w:left w:val="nil"/>
              <w:bottom w:val="single" w:sz="4" w:space="0" w:color="auto"/>
              <w:right w:val="single" w:sz="4" w:space="0" w:color="auto"/>
            </w:tcBorders>
            <w:shd w:val="clear" w:color="auto" w:fill="auto"/>
            <w:noWrap/>
            <w:hideMark/>
          </w:tcPr>
          <w:p w14:paraId="5DDD52B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EBA849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47CFCA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72,0</w:t>
            </w:r>
          </w:p>
        </w:tc>
        <w:tc>
          <w:tcPr>
            <w:tcW w:w="157" w:type="pct"/>
            <w:tcBorders>
              <w:top w:val="nil"/>
              <w:left w:val="nil"/>
              <w:bottom w:val="single" w:sz="4" w:space="0" w:color="auto"/>
              <w:right w:val="single" w:sz="4" w:space="0" w:color="auto"/>
            </w:tcBorders>
            <w:shd w:val="clear" w:color="auto" w:fill="auto"/>
            <w:noWrap/>
            <w:hideMark/>
          </w:tcPr>
          <w:p w14:paraId="69F5792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0936530C"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115,5</w:t>
            </w:r>
          </w:p>
        </w:tc>
        <w:tc>
          <w:tcPr>
            <w:tcW w:w="293" w:type="pct"/>
            <w:tcBorders>
              <w:top w:val="nil"/>
              <w:left w:val="nil"/>
              <w:bottom w:val="single" w:sz="4" w:space="0" w:color="auto"/>
              <w:right w:val="single" w:sz="4" w:space="0" w:color="auto"/>
            </w:tcBorders>
            <w:shd w:val="clear" w:color="auto" w:fill="auto"/>
            <w:noWrap/>
            <w:hideMark/>
          </w:tcPr>
          <w:p w14:paraId="041CA07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NH1</w:t>
            </w:r>
          </w:p>
        </w:tc>
        <w:tc>
          <w:tcPr>
            <w:tcW w:w="158" w:type="pct"/>
            <w:tcBorders>
              <w:top w:val="nil"/>
              <w:left w:val="nil"/>
              <w:bottom w:val="single" w:sz="4" w:space="0" w:color="auto"/>
              <w:right w:val="single" w:sz="4" w:space="0" w:color="auto"/>
            </w:tcBorders>
            <w:shd w:val="clear" w:color="auto" w:fill="auto"/>
            <w:noWrap/>
            <w:hideMark/>
          </w:tcPr>
          <w:p w14:paraId="5944DC68"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125</w:t>
            </w:r>
          </w:p>
        </w:tc>
        <w:tc>
          <w:tcPr>
            <w:tcW w:w="207" w:type="pct"/>
            <w:tcBorders>
              <w:top w:val="nil"/>
              <w:left w:val="nil"/>
              <w:bottom w:val="single" w:sz="4" w:space="0" w:color="auto"/>
              <w:right w:val="single" w:sz="4" w:space="0" w:color="auto"/>
            </w:tcBorders>
            <w:shd w:val="clear" w:color="auto" w:fill="auto"/>
            <w:noWrap/>
            <w:hideMark/>
          </w:tcPr>
          <w:p w14:paraId="41C8603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3F1F0C8C"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125,0</w:t>
            </w:r>
          </w:p>
        </w:tc>
        <w:tc>
          <w:tcPr>
            <w:tcW w:w="179" w:type="pct"/>
            <w:tcBorders>
              <w:top w:val="nil"/>
              <w:left w:val="nil"/>
              <w:bottom w:val="single" w:sz="4" w:space="0" w:color="auto"/>
              <w:right w:val="single" w:sz="4" w:space="0" w:color="auto"/>
            </w:tcBorders>
            <w:shd w:val="clear" w:color="auto" w:fill="auto"/>
            <w:noWrap/>
            <w:hideMark/>
          </w:tcPr>
          <w:p w14:paraId="25311B0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200,0</w:t>
            </w:r>
          </w:p>
        </w:tc>
        <w:tc>
          <w:tcPr>
            <w:tcW w:w="130" w:type="pct"/>
            <w:tcBorders>
              <w:top w:val="nil"/>
              <w:left w:val="nil"/>
              <w:bottom w:val="single" w:sz="4" w:space="0" w:color="auto"/>
              <w:right w:val="single" w:sz="4" w:space="0" w:color="auto"/>
            </w:tcBorders>
            <w:shd w:val="clear" w:color="auto" w:fill="auto"/>
            <w:noWrap/>
            <w:hideMark/>
          </w:tcPr>
          <w:p w14:paraId="67E75A1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3177660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4C917C7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50</w:t>
            </w:r>
          </w:p>
        </w:tc>
        <w:tc>
          <w:tcPr>
            <w:tcW w:w="121" w:type="pct"/>
            <w:tcBorders>
              <w:top w:val="nil"/>
              <w:left w:val="nil"/>
              <w:bottom w:val="single" w:sz="4" w:space="0" w:color="auto"/>
              <w:right w:val="single" w:sz="4" w:space="0" w:color="auto"/>
            </w:tcBorders>
            <w:shd w:val="clear" w:color="auto" w:fill="auto"/>
            <w:noWrap/>
            <w:vAlign w:val="center"/>
            <w:hideMark/>
          </w:tcPr>
          <w:p w14:paraId="0461F433"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3CE1F6C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192,0</w:t>
            </w:r>
          </w:p>
        </w:tc>
        <w:tc>
          <w:tcPr>
            <w:tcW w:w="202" w:type="pct"/>
            <w:tcBorders>
              <w:top w:val="nil"/>
              <w:left w:val="nil"/>
              <w:bottom w:val="single" w:sz="4" w:space="0" w:color="auto"/>
              <w:right w:val="single" w:sz="4" w:space="0" w:color="auto"/>
            </w:tcBorders>
            <w:shd w:val="clear" w:color="auto" w:fill="auto"/>
            <w:noWrap/>
            <w:hideMark/>
          </w:tcPr>
          <w:p w14:paraId="43C44D1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5CCE325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140,2</w:t>
            </w:r>
          </w:p>
        </w:tc>
        <w:tc>
          <w:tcPr>
            <w:tcW w:w="172" w:type="pct"/>
            <w:tcBorders>
              <w:top w:val="nil"/>
              <w:left w:val="nil"/>
              <w:bottom w:val="single" w:sz="4" w:space="0" w:color="auto"/>
              <w:right w:val="single" w:sz="4" w:space="0" w:color="auto"/>
            </w:tcBorders>
            <w:shd w:val="clear" w:color="auto" w:fill="auto"/>
            <w:noWrap/>
            <w:hideMark/>
          </w:tcPr>
          <w:p w14:paraId="6D6D016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203,2</w:t>
            </w:r>
          </w:p>
        </w:tc>
        <w:tc>
          <w:tcPr>
            <w:tcW w:w="137" w:type="pct"/>
            <w:tcBorders>
              <w:top w:val="nil"/>
              <w:left w:val="nil"/>
              <w:bottom w:val="single" w:sz="4" w:space="0" w:color="auto"/>
              <w:right w:val="single" w:sz="4" w:space="0" w:color="auto"/>
            </w:tcBorders>
            <w:shd w:val="clear" w:color="auto" w:fill="auto"/>
            <w:noWrap/>
            <w:hideMark/>
          </w:tcPr>
          <w:p w14:paraId="09DC8EB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79" w:type="pct"/>
            <w:tcBorders>
              <w:top w:val="nil"/>
              <w:left w:val="nil"/>
              <w:bottom w:val="single" w:sz="4" w:space="0" w:color="auto"/>
              <w:right w:val="single" w:sz="4" w:space="0" w:color="auto"/>
            </w:tcBorders>
            <w:shd w:val="clear" w:color="auto" w:fill="auto"/>
            <w:noWrap/>
            <w:hideMark/>
          </w:tcPr>
          <w:p w14:paraId="6D5AB28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0,22</w:t>
            </w:r>
          </w:p>
        </w:tc>
        <w:tc>
          <w:tcPr>
            <w:tcW w:w="411" w:type="pct"/>
            <w:tcBorders>
              <w:top w:val="nil"/>
              <w:left w:val="nil"/>
              <w:bottom w:val="single" w:sz="4" w:space="0" w:color="auto"/>
              <w:right w:val="single" w:sz="8" w:space="0" w:color="auto"/>
            </w:tcBorders>
            <w:shd w:val="clear" w:color="auto" w:fill="auto"/>
            <w:noWrap/>
            <w:hideMark/>
          </w:tcPr>
          <w:p w14:paraId="4B80C96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26BB49C3"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0FF36053"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C68E74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11</w:t>
            </w:r>
          </w:p>
        </w:tc>
        <w:tc>
          <w:tcPr>
            <w:tcW w:w="230" w:type="pct"/>
            <w:tcBorders>
              <w:top w:val="nil"/>
              <w:left w:val="nil"/>
              <w:bottom w:val="single" w:sz="4" w:space="0" w:color="auto"/>
              <w:right w:val="single" w:sz="4" w:space="0" w:color="auto"/>
            </w:tcBorders>
            <w:shd w:val="clear" w:color="auto" w:fill="auto"/>
            <w:noWrap/>
            <w:hideMark/>
          </w:tcPr>
          <w:p w14:paraId="3F7C86C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274C265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149" w:type="pct"/>
            <w:tcBorders>
              <w:top w:val="nil"/>
              <w:left w:val="single" w:sz="4" w:space="0" w:color="auto"/>
              <w:bottom w:val="single" w:sz="4" w:space="0" w:color="auto"/>
              <w:right w:val="single" w:sz="4" w:space="0" w:color="auto"/>
            </w:tcBorders>
            <w:shd w:val="clear" w:color="auto" w:fill="auto"/>
            <w:noWrap/>
            <w:hideMark/>
          </w:tcPr>
          <w:p w14:paraId="2F669B9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92,1</w:t>
            </w:r>
          </w:p>
        </w:tc>
        <w:tc>
          <w:tcPr>
            <w:tcW w:w="149" w:type="pct"/>
            <w:tcBorders>
              <w:top w:val="nil"/>
              <w:left w:val="nil"/>
              <w:bottom w:val="single" w:sz="4" w:space="0" w:color="auto"/>
              <w:right w:val="single" w:sz="4" w:space="0" w:color="auto"/>
            </w:tcBorders>
            <w:shd w:val="clear" w:color="auto" w:fill="auto"/>
            <w:noWrap/>
            <w:hideMark/>
          </w:tcPr>
          <w:p w14:paraId="0E6C93A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766846C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197112F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110,5</w:t>
            </w:r>
          </w:p>
        </w:tc>
        <w:tc>
          <w:tcPr>
            <w:tcW w:w="157" w:type="pct"/>
            <w:tcBorders>
              <w:top w:val="nil"/>
              <w:left w:val="nil"/>
              <w:bottom w:val="single" w:sz="4" w:space="0" w:color="auto"/>
              <w:right w:val="single" w:sz="4" w:space="0" w:color="auto"/>
            </w:tcBorders>
            <w:shd w:val="clear" w:color="auto" w:fill="auto"/>
            <w:noWrap/>
            <w:hideMark/>
          </w:tcPr>
          <w:p w14:paraId="21F18E8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0,85</w:t>
            </w:r>
          </w:p>
        </w:tc>
        <w:tc>
          <w:tcPr>
            <w:tcW w:w="185" w:type="pct"/>
            <w:tcBorders>
              <w:top w:val="nil"/>
              <w:left w:val="nil"/>
              <w:bottom w:val="single" w:sz="4" w:space="0" w:color="auto"/>
              <w:right w:val="single" w:sz="4" w:space="0" w:color="auto"/>
            </w:tcBorders>
            <w:shd w:val="clear" w:color="auto" w:fill="auto"/>
            <w:noWrap/>
            <w:hideMark/>
          </w:tcPr>
          <w:p w14:paraId="4AF5DA7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187,7</w:t>
            </w:r>
          </w:p>
        </w:tc>
        <w:tc>
          <w:tcPr>
            <w:tcW w:w="293" w:type="pct"/>
            <w:tcBorders>
              <w:top w:val="nil"/>
              <w:left w:val="nil"/>
              <w:bottom w:val="single" w:sz="4" w:space="0" w:color="auto"/>
              <w:right w:val="single" w:sz="4" w:space="0" w:color="auto"/>
            </w:tcBorders>
            <w:shd w:val="clear" w:color="auto" w:fill="auto"/>
            <w:noWrap/>
            <w:hideMark/>
          </w:tcPr>
          <w:p w14:paraId="54CABFA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NH2</w:t>
            </w:r>
          </w:p>
        </w:tc>
        <w:tc>
          <w:tcPr>
            <w:tcW w:w="158" w:type="pct"/>
            <w:tcBorders>
              <w:top w:val="nil"/>
              <w:left w:val="nil"/>
              <w:bottom w:val="single" w:sz="4" w:space="0" w:color="auto"/>
              <w:right w:val="single" w:sz="4" w:space="0" w:color="auto"/>
            </w:tcBorders>
            <w:shd w:val="clear" w:color="auto" w:fill="auto"/>
            <w:noWrap/>
            <w:hideMark/>
          </w:tcPr>
          <w:p w14:paraId="01273AE5"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200</w:t>
            </w:r>
          </w:p>
        </w:tc>
        <w:tc>
          <w:tcPr>
            <w:tcW w:w="207" w:type="pct"/>
            <w:tcBorders>
              <w:top w:val="nil"/>
              <w:left w:val="nil"/>
              <w:bottom w:val="single" w:sz="4" w:space="0" w:color="auto"/>
              <w:right w:val="single" w:sz="4" w:space="0" w:color="auto"/>
            </w:tcBorders>
            <w:shd w:val="clear" w:color="auto" w:fill="auto"/>
            <w:noWrap/>
            <w:hideMark/>
          </w:tcPr>
          <w:p w14:paraId="590B12C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18DBF68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200,0</w:t>
            </w:r>
          </w:p>
        </w:tc>
        <w:tc>
          <w:tcPr>
            <w:tcW w:w="179" w:type="pct"/>
            <w:tcBorders>
              <w:top w:val="nil"/>
              <w:left w:val="nil"/>
              <w:bottom w:val="single" w:sz="4" w:space="0" w:color="auto"/>
              <w:right w:val="single" w:sz="4" w:space="0" w:color="auto"/>
            </w:tcBorders>
            <w:shd w:val="clear" w:color="auto" w:fill="auto"/>
            <w:noWrap/>
            <w:hideMark/>
          </w:tcPr>
          <w:p w14:paraId="498D214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320,0</w:t>
            </w:r>
          </w:p>
        </w:tc>
        <w:tc>
          <w:tcPr>
            <w:tcW w:w="130" w:type="pct"/>
            <w:tcBorders>
              <w:top w:val="nil"/>
              <w:left w:val="nil"/>
              <w:bottom w:val="single" w:sz="4" w:space="0" w:color="auto"/>
              <w:right w:val="single" w:sz="4" w:space="0" w:color="auto"/>
            </w:tcBorders>
            <w:shd w:val="clear" w:color="auto" w:fill="auto"/>
            <w:noWrap/>
            <w:hideMark/>
          </w:tcPr>
          <w:p w14:paraId="4642C69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0ACA276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0855DD3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120</w:t>
            </w:r>
          </w:p>
        </w:tc>
        <w:tc>
          <w:tcPr>
            <w:tcW w:w="121" w:type="pct"/>
            <w:tcBorders>
              <w:top w:val="nil"/>
              <w:left w:val="nil"/>
              <w:bottom w:val="single" w:sz="4" w:space="0" w:color="auto"/>
              <w:right w:val="single" w:sz="4" w:space="0" w:color="auto"/>
            </w:tcBorders>
            <w:shd w:val="clear" w:color="auto" w:fill="auto"/>
            <w:noWrap/>
            <w:vAlign w:val="center"/>
            <w:hideMark/>
          </w:tcPr>
          <w:p w14:paraId="6113DE5E"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246AB1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346,0</w:t>
            </w:r>
          </w:p>
        </w:tc>
        <w:tc>
          <w:tcPr>
            <w:tcW w:w="202" w:type="pct"/>
            <w:tcBorders>
              <w:top w:val="nil"/>
              <w:left w:val="nil"/>
              <w:bottom w:val="single" w:sz="4" w:space="0" w:color="auto"/>
              <w:right w:val="single" w:sz="4" w:space="0" w:color="auto"/>
            </w:tcBorders>
            <w:shd w:val="clear" w:color="auto" w:fill="auto"/>
            <w:noWrap/>
            <w:hideMark/>
          </w:tcPr>
          <w:p w14:paraId="7C1F781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5E4FBEA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252,6</w:t>
            </w:r>
          </w:p>
        </w:tc>
        <w:tc>
          <w:tcPr>
            <w:tcW w:w="172" w:type="pct"/>
            <w:tcBorders>
              <w:top w:val="nil"/>
              <w:left w:val="nil"/>
              <w:bottom w:val="single" w:sz="4" w:space="0" w:color="auto"/>
              <w:right w:val="single" w:sz="4" w:space="0" w:color="auto"/>
            </w:tcBorders>
            <w:shd w:val="clear" w:color="auto" w:fill="auto"/>
            <w:noWrap/>
            <w:hideMark/>
          </w:tcPr>
          <w:p w14:paraId="34532AC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366,2</w:t>
            </w:r>
          </w:p>
        </w:tc>
        <w:tc>
          <w:tcPr>
            <w:tcW w:w="137" w:type="pct"/>
            <w:tcBorders>
              <w:top w:val="nil"/>
              <w:left w:val="nil"/>
              <w:bottom w:val="single" w:sz="4" w:space="0" w:color="auto"/>
              <w:right w:val="single" w:sz="4" w:space="0" w:color="auto"/>
            </w:tcBorders>
            <w:shd w:val="clear" w:color="auto" w:fill="auto"/>
            <w:noWrap/>
            <w:hideMark/>
          </w:tcPr>
          <w:p w14:paraId="759DAB2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50</w:t>
            </w:r>
          </w:p>
        </w:tc>
        <w:tc>
          <w:tcPr>
            <w:tcW w:w="179" w:type="pct"/>
            <w:tcBorders>
              <w:top w:val="nil"/>
              <w:left w:val="nil"/>
              <w:bottom w:val="single" w:sz="4" w:space="0" w:color="auto"/>
              <w:right w:val="single" w:sz="4" w:space="0" w:color="auto"/>
            </w:tcBorders>
            <w:shd w:val="clear" w:color="auto" w:fill="auto"/>
            <w:noWrap/>
            <w:hideMark/>
          </w:tcPr>
          <w:p w14:paraId="3CBCB9B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0,82</w:t>
            </w:r>
          </w:p>
        </w:tc>
        <w:tc>
          <w:tcPr>
            <w:tcW w:w="411" w:type="pct"/>
            <w:tcBorders>
              <w:top w:val="nil"/>
              <w:left w:val="nil"/>
              <w:bottom w:val="single" w:sz="4" w:space="0" w:color="auto"/>
              <w:right w:val="single" w:sz="8" w:space="0" w:color="auto"/>
            </w:tcBorders>
            <w:shd w:val="clear" w:color="auto" w:fill="auto"/>
            <w:noWrap/>
            <w:hideMark/>
          </w:tcPr>
          <w:p w14:paraId="2F2E39C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B6BC1B8"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3FFED81F"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06C317A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12</w:t>
            </w:r>
          </w:p>
        </w:tc>
        <w:tc>
          <w:tcPr>
            <w:tcW w:w="230" w:type="pct"/>
            <w:tcBorders>
              <w:top w:val="nil"/>
              <w:left w:val="nil"/>
              <w:bottom w:val="single" w:sz="4" w:space="0" w:color="auto"/>
              <w:right w:val="single" w:sz="4" w:space="0" w:color="auto"/>
            </w:tcBorders>
            <w:shd w:val="clear" w:color="auto" w:fill="auto"/>
            <w:noWrap/>
            <w:hideMark/>
          </w:tcPr>
          <w:p w14:paraId="056E86A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7C2FB41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RTD</w:t>
            </w:r>
          </w:p>
        </w:tc>
        <w:tc>
          <w:tcPr>
            <w:tcW w:w="149" w:type="pct"/>
            <w:tcBorders>
              <w:top w:val="nil"/>
              <w:left w:val="single" w:sz="4" w:space="0" w:color="auto"/>
              <w:bottom w:val="single" w:sz="4" w:space="0" w:color="auto"/>
              <w:right w:val="single" w:sz="4" w:space="0" w:color="auto"/>
            </w:tcBorders>
            <w:shd w:val="clear" w:color="auto" w:fill="auto"/>
            <w:noWrap/>
            <w:hideMark/>
          </w:tcPr>
          <w:p w14:paraId="4D1CBBE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5,4</w:t>
            </w:r>
          </w:p>
        </w:tc>
        <w:tc>
          <w:tcPr>
            <w:tcW w:w="149" w:type="pct"/>
            <w:tcBorders>
              <w:top w:val="nil"/>
              <w:left w:val="nil"/>
              <w:bottom w:val="single" w:sz="4" w:space="0" w:color="auto"/>
              <w:right w:val="single" w:sz="4" w:space="0" w:color="auto"/>
            </w:tcBorders>
            <w:shd w:val="clear" w:color="auto" w:fill="auto"/>
            <w:noWrap/>
            <w:hideMark/>
          </w:tcPr>
          <w:p w14:paraId="6260ABB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31A934F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4361061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6,5</w:t>
            </w:r>
          </w:p>
        </w:tc>
        <w:tc>
          <w:tcPr>
            <w:tcW w:w="157" w:type="pct"/>
            <w:tcBorders>
              <w:top w:val="nil"/>
              <w:left w:val="nil"/>
              <w:bottom w:val="single" w:sz="4" w:space="0" w:color="auto"/>
              <w:right w:val="single" w:sz="4" w:space="0" w:color="auto"/>
            </w:tcBorders>
            <w:shd w:val="clear" w:color="auto" w:fill="auto"/>
            <w:noWrap/>
            <w:hideMark/>
          </w:tcPr>
          <w:p w14:paraId="7C33D34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85" w:type="pct"/>
            <w:tcBorders>
              <w:top w:val="nil"/>
              <w:left w:val="nil"/>
              <w:bottom w:val="single" w:sz="4" w:space="0" w:color="auto"/>
              <w:right w:val="single" w:sz="4" w:space="0" w:color="auto"/>
            </w:tcBorders>
            <w:shd w:val="clear" w:color="auto" w:fill="auto"/>
            <w:noWrap/>
            <w:hideMark/>
          </w:tcPr>
          <w:p w14:paraId="6B3D6811"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9,4</w:t>
            </w:r>
          </w:p>
        </w:tc>
        <w:tc>
          <w:tcPr>
            <w:tcW w:w="293" w:type="pct"/>
            <w:tcBorders>
              <w:top w:val="nil"/>
              <w:left w:val="nil"/>
              <w:bottom w:val="single" w:sz="4" w:space="0" w:color="auto"/>
              <w:right w:val="single" w:sz="4" w:space="0" w:color="auto"/>
            </w:tcBorders>
            <w:shd w:val="clear" w:color="auto" w:fill="auto"/>
            <w:noWrap/>
            <w:hideMark/>
          </w:tcPr>
          <w:p w14:paraId="2DCE383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5B4F0F9C"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0316C30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1B44472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256A365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76B3F85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714B96D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7BE6C9F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6</w:t>
            </w:r>
          </w:p>
        </w:tc>
        <w:tc>
          <w:tcPr>
            <w:tcW w:w="121" w:type="pct"/>
            <w:tcBorders>
              <w:top w:val="nil"/>
              <w:left w:val="nil"/>
              <w:bottom w:val="single" w:sz="4" w:space="0" w:color="auto"/>
              <w:right w:val="single" w:sz="4" w:space="0" w:color="auto"/>
            </w:tcBorders>
            <w:shd w:val="clear" w:color="auto" w:fill="auto"/>
            <w:noWrap/>
            <w:vAlign w:val="center"/>
            <w:hideMark/>
          </w:tcPr>
          <w:p w14:paraId="5FDDE490"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E96433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54,0</w:t>
            </w:r>
          </w:p>
        </w:tc>
        <w:tc>
          <w:tcPr>
            <w:tcW w:w="202" w:type="pct"/>
            <w:tcBorders>
              <w:top w:val="nil"/>
              <w:left w:val="nil"/>
              <w:bottom w:val="single" w:sz="4" w:space="0" w:color="auto"/>
              <w:right w:val="single" w:sz="4" w:space="0" w:color="auto"/>
            </w:tcBorders>
            <w:shd w:val="clear" w:color="auto" w:fill="auto"/>
            <w:noWrap/>
            <w:hideMark/>
          </w:tcPr>
          <w:p w14:paraId="459CE20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2E9812F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39,4</w:t>
            </w:r>
          </w:p>
        </w:tc>
        <w:tc>
          <w:tcPr>
            <w:tcW w:w="172" w:type="pct"/>
            <w:tcBorders>
              <w:top w:val="nil"/>
              <w:left w:val="nil"/>
              <w:bottom w:val="single" w:sz="4" w:space="0" w:color="auto"/>
              <w:right w:val="single" w:sz="4" w:space="0" w:color="auto"/>
            </w:tcBorders>
            <w:shd w:val="clear" w:color="auto" w:fill="auto"/>
            <w:noWrap/>
            <w:hideMark/>
          </w:tcPr>
          <w:p w14:paraId="1B1C613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57,2</w:t>
            </w:r>
          </w:p>
        </w:tc>
        <w:tc>
          <w:tcPr>
            <w:tcW w:w="137" w:type="pct"/>
            <w:tcBorders>
              <w:top w:val="nil"/>
              <w:left w:val="nil"/>
              <w:bottom w:val="single" w:sz="4" w:space="0" w:color="auto"/>
              <w:right w:val="single" w:sz="4" w:space="0" w:color="auto"/>
            </w:tcBorders>
            <w:shd w:val="clear" w:color="auto" w:fill="auto"/>
            <w:noWrap/>
            <w:hideMark/>
          </w:tcPr>
          <w:p w14:paraId="2AC9C8B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w:t>
            </w:r>
          </w:p>
        </w:tc>
        <w:tc>
          <w:tcPr>
            <w:tcW w:w="179" w:type="pct"/>
            <w:tcBorders>
              <w:top w:val="nil"/>
              <w:left w:val="nil"/>
              <w:bottom w:val="single" w:sz="4" w:space="0" w:color="auto"/>
              <w:right w:val="single" w:sz="4" w:space="0" w:color="auto"/>
            </w:tcBorders>
            <w:shd w:val="clear" w:color="auto" w:fill="auto"/>
            <w:noWrap/>
            <w:hideMark/>
          </w:tcPr>
          <w:p w14:paraId="1A257FC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0,61</w:t>
            </w:r>
          </w:p>
        </w:tc>
        <w:tc>
          <w:tcPr>
            <w:tcW w:w="411" w:type="pct"/>
            <w:tcBorders>
              <w:top w:val="nil"/>
              <w:left w:val="nil"/>
              <w:bottom w:val="single" w:sz="4" w:space="0" w:color="auto"/>
              <w:right w:val="single" w:sz="8" w:space="0" w:color="auto"/>
            </w:tcBorders>
            <w:shd w:val="clear" w:color="auto" w:fill="auto"/>
            <w:noWrap/>
            <w:hideMark/>
          </w:tcPr>
          <w:p w14:paraId="2BA4B03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8091887"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53864966"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2EB5F86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13</w:t>
            </w:r>
          </w:p>
        </w:tc>
        <w:tc>
          <w:tcPr>
            <w:tcW w:w="230" w:type="pct"/>
            <w:tcBorders>
              <w:top w:val="nil"/>
              <w:left w:val="nil"/>
              <w:bottom w:val="single" w:sz="4" w:space="0" w:color="auto"/>
              <w:right w:val="single" w:sz="4" w:space="0" w:color="auto"/>
            </w:tcBorders>
            <w:shd w:val="clear" w:color="auto" w:fill="auto"/>
            <w:noWrap/>
            <w:hideMark/>
          </w:tcPr>
          <w:p w14:paraId="16064FE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0B34CA6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RNS</w:t>
            </w:r>
          </w:p>
        </w:tc>
        <w:tc>
          <w:tcPr>
            <w:tcW w:w="149" w:type="pct"/>
            <w:tcBorders>
              <w:top w:val="nil"/>
              <w:left w:val="single" w:sz="4" w:space="0" w:color="auto"/>
              <w:bottom w:val="single" w:sz="4" w:space="0" w:color="auto"/>
              <w:right w:val="single" w:sz="4" w:space="0" w:color="auto"/>
            </w:tcBorders>
            <w:shd w:val="clear" w:color="auto" w:fill="auto"/>
            <w:noWrap/>
            <w:hideMark/>
          </w:tcPr>
          <w:p w14:paraId="0346B28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49" w:type="pct"/>
            <w:tcBorders>
              <w:top w:val="nil"/>
              <w:left w:val="nil"/>
              <w:bottom w:val="single" w:sz="4" w:space="0" w:color="auto"/>
              <w:right w:val="single" w:sz="4" w:space="0" w:color="auto"/>
            </w:tcBorders>
            <w:shd w:val="clear" w:color="auto" w:fill="auto"/>
            <w:noWrap/>
            <w:hideMark/>
          </w:tcPr>
          <w:p w14:paraId="4A3CCE3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230,0</w:t>
            </w:r>
          </w:p>
        </w:tc>
        <w:tc>
          <w:tcPr>
            <w:tcW w:w="170" w:type="pct"/>
            <w:tcBorders>
              <w:top w:val="nil"/>
              <w:left w:val="nil"/>
              <w:bottom w:val="single" w:sz="4" w:space="0" w:color="auto"/>
              <w:right w:val="single" w:sz="4" w:space="0" w:color="auto"/>
            </w:tcBorders>
            <w:shd w:val="clear" w:color="auto" w:fill="auto"/>
            <w:noWrap/>
            <w:hideMark/>
          </w:tcPr>
          <w:p w14:paraId="19BF417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5940236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16,8</w:t>
            </w:r>
          </w:p>
        </w:tc>
        <w:tc>
          <w:tcPr>
            <w:tcW w:w="157" w:type="pct"/>
            <w:tcBorders>
              <w:top w:val="nil"/>
              <w:left w:val="nil"/>
              <w:bottom w:val="single" w:sz="4" w:space="0" w:color="auto"/>
              <w:right w:val="single" w:sz="4" w:space="0" w:color="auto"/>
            </w:tcBorders>
            <w:shd w:val="clear" w:color="auto" w:fill="auto"/>
            <w:noWrap/>
            <w:hideMark/>
          </w:tcPr>
          <w:p w14:paraId="0C9B6C8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419F5AC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81,2</w:t>
            </w:r>
          </w:p>
        </w:tc>
        <w:tc>
          <w:tcPr>
            <w:tcW w:w="293" w:type="pct"/>
            <w:tcBorders>
              <w:top w:val="nil"/>
              <w:left w:val="nil"/>
              <w:bottom w:val="single" w:sz="4" w:space="0" w:color="auto"/>
              <w:right w:val="single" w:sz="4" w:space="0" w:color="auto"/>
            </w:tcBorders>
            <w:shd w:val="clear" w:color="auto" w:fill="auto"/>
            <w:noWrap/>
            <w:hideMark/>
          </w:tcPr>
          <w:p w14:paraId="196A2EB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NH1</w:t>
            </w:r>
          </w:p>
        </w:tc>
        <w:tc>
          <w:tcPr>
            <w:tcW w:w="158" w:type="pct"/>
            <w:tcBorders>
              <w:top w:val="nil"/>
              <w:left w:val="nil"/>
              <w:bottom w:val="single" w:sz="4" w:space="0" w:color="auto"/>
              <w:right w:val="single" w:sz="4" w:space="0" w:color="auto"/>
            </w:tcBorders>
            <w:shd w:val="clear" w:color="auto" w:fill="auto"/>
            <w:noWrap/>
            <w:hideMark/>
          </w:tcPr>
          <w:p w14:paraId="198E81E4"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100</w:t>
            </w:r>
          </w:p>
        </w:tc>
        <w:tc>
          <w:tcPr>
            <w:tcW w:w="207" w:type="pct"/>
            <w:tcBorders>
              <w:top w:val="nil"/>
              <w:left w:val="nil"/>
              <w:bottom w:val="single" w:sz="4" w:space="0" w:color="auto"/>
              <w:right w:val="single" w:sz="4" w:space="0" w:color="auto"/>
            </w:tcBorders>
            <w:shd w:val="clear" w:color="auto" w:fill="auto"/>
            <w:noWrap/>
            <w:hideMark/>
          </w:tcPr>
          <w:p w14:paraId="0B19BAC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751F51E9"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100,0</w:t>
            </w:r>
          </w:p>
        </w:tc>
        <w:tc>
          <w:tcPr>
            <w:tcW w:w="179" w:type="pct"/>
            <w:tcBorders>
              <w:top w:val="nil"/>
              <w:left w:val="nil"/>
              <w:bottom w:val="single" w:sz="4" w:space="0" w:color="auto"/>
              <w:right w:val="single" w:sz="4" w:space="0" w:color="auto"/>
            </w:tcBorders>
            <w:shd w:val="clear" w:color="auto" w:fill="auto"/>
            <w:noWrap/>
            <w:hideMark/>
          </w:tcPr>
          <w:p w14:paraId="4D964DE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160,0</w:t>
            </w:r>
          </w:p>
        </w:tc>
        <w:tc>
          <w:tcPr>
            <w:tcW w:w="130" w:type="pct"/>
            <w:tcBorders>
              <w:top w:val="nil"/>
              <w:left w:val="nil"/>
              <w:bottom w:val="single" w:sz="4" w:space="0" w:color="auto"/>
              <w:right w:val="single" w:sz="4" w:space="0" w:color="auto"/>
            </w:tcBorders>
            <w:shd w:val="clear" w:color="auto" w:fill="auto"/>
            <w:noWrap/>
            <w:hideMark/>
          </w:tcPr>
          <w:p w14:paraId="1A36A2D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3D12778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3x</w:t>
            </w:r>
          </w:p>
        </w:tc>
        <w:tc>
          <w:tcPr>
            <w:tcW w:w="114" w:type="pct"/>
            <w:tcBorders>
              <w:top w:val="nil"/>
              <w:left w:val="nil"/>
              <w:bottom w:val="single" w:sz="4" w:space="0" w:color="auto"/>
              <w:right w:val="single" w:sz="4" w:space="0" w:color="auto"/>
            </w:tcBorders>
            <w:shd w:val="clear" w:color="auto" w:fill="auto"/>
            <w:noWrap/>
            <w:hideMark/>
          </w:tcPr>
          <w:p w14:paraId="0880A3A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35</w:t>
            </w:r>
          </w:p>
        </w:tc>
        <w:tc>
          <w:tcPr>
            <w:tcW w:w="121" w:type="pct"/>
            <w:tcBorders>
              <w:top w:val="nil"/>
              <w:left w:val="nil"/>
              <w:bottom w:val="single" w:sz="4" w:space="0" w:color="auto"/>
              <w:right w:val="single" w:sz="4" w:space="0" w:color="auto"/>
            </w:tcBorders>
            <w:shd w:val="clear" w:color="auto" w:fill="auto"/>
            <w:noWrap/>
            <w:vAlign w:val="center"/>
            <w:hideMark/>
          </w:tcPr>
          <w:p w14:paraId="4A131230"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8AD911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158,0</w:t>
            </w:r>
          </w:p>
        </w:tc>
        <w:tc>
          <w:tcPr>
            <w:tcW w:w="202" w:type="pct"/>
            <w:tcBorders>
              <w:top w:val="nil"/>
              <w:left w:val="nil"/>
              <w:bottom w:val="single" w:sz="4" w:space="0" w:color="auto"/>
              <w:right w:val="single" w:sz="4" w:space="0" w:color="auto"/>
            </w:tcBorders>
            <w:shd w:val="clear" w:color="auto" w:fill="auto"/>
            <w:noWrap/>
            <w:hideMark/>
          </w:tcPr>
          <w:p w14:paraId="15A39DB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0E602B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115,3</w:t>
            </w:r>
          </w:p>
        </w:tc>
        <w:tc>
          <w:tcPr>
            <w:tcW w:w="172" w:type="pct"/>
            <w:tcBorders>
              <w:top w:val="nil"/>
              <w:left w:val="nil"/>
              <w:bottom w:val="single" w:sz="4" w:space="0" w:color="auto"/>
              <w:right w:val="single" w:sz="4" w:space="0" w:color="auto"/>
            </w:tcBorders>
            <w:shd w:val="clear" w:color="auto" w:fill="auto"/>
            <w:noWrap/>
            <w:hideMark/>
          </w:tcPr>
          <w:p w14:paraId="530412A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167,2</w:t>
            </w:r>
          </w:p>
        </w:tc>
        <w:tc>
          <w:tcPr>
            <w:tcW w:w="137" w:type="pct"/>
            <w:tcBorders>
              <w:top w:val="nil"/>
              <w:left w:val="nil"/>
              <w:bottom w:val="single" w:sz="4" w:space="0" w:color="auto"/>
              <w:right w:val="single" w:sz="4" w:space="0" w:color="auto"/>
            </w:tcBorders>
            <w:shd w:val="clear" w:color="auto" w:fill="auto"/>
            <w:noWrap/>
            <w:hideMark/>
          </w:tcPr>
          <w:p w14:paraId="5E4BA1F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45</w:t>
            </w:r>
          </w:p>
        </w:tc>
        <w:tc>
          <w:tcPr>
            <w:tcW w:w="179" w:type="pct"/>
            <w:tcBorders>
              <w:top w:val="nil"/>
              <w:left w:val="nil"/>
              <w:bottom w:val="single" w:sz="4" w:space="0" w:color="auto"/>
              <w:right w:val="single" w:sz="4" w:space="0" w:color="auto"/>
            </w:tcBorders>
            <w:shd w:val="clear" w:color="auto" w:fill="auto"/>
            <w:noWrap/>
            <w:hideMark/>
          </w:tcPr>
          <w:p w14:paraId="1692A8F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1,95</w:t>
            </w:r>
          </w:p>
        </w:tc>
        <w:tc>
          <w:tcPr>
            <w:tcW w:w="411" w:type="pct"/>
            <w:tcBorders>
              <w:top w:val="nil"/>
              <w:left w:val="nil"/>
              <w:bottom w:val="single" w:sz="4" w:space="0" w:color="auto"/>
              <w:right w:val="single" w:sz="8" w:space="0" w:color="auto"/>
            </w:tcBorders>
            <w:shd w:val="clear" w:color="auto" w:fill="auto"/>
            <w:noWrap/>
            <w:hideMark/>
          </w:tcPr>
          <w:p w14:paraId="1369438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48508189"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102A010B"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61BAA5B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14</w:t>
            </w:r>
          </w:p>
        </w:tc>
        <w:tc>
          <w:tcPr>
            <w:tcW w:w="230" w:type="pct"/>
            <w:tcBorders>
              <w:top w:val="nil"/>
              <w:left w:val="nil"/>
              <w:bottom w:val="single" w:sz="4" w:space="0" w:color="auto"/>
              <w:right w:val="single" w:sz="4" w:space="0" w:color="auto"/>
            </w:tcBorders>
            <w:shd w:val="clear" w:color="auto" w:fill="auto"/>
            <w:noWrap/>
            <w:hideMark/>
          </w:tcPr>
          <w:p w14:paraId="5074719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1E3771D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RSK</w:t>
            </w:r>
          </w:p>
        </w:tc>
        <w:tc>
          <w:tcPr>
            <w:tcW w:w="149" w:type="pct"/>
            <w:tcBorders>
              <w:top w:val="nil"/>
              <w:left w:val="single" w:sz="4" w:space="0" w:color="auto"/>
              <w:bottom w:val="single" w:sz="4" w:space="0" w:color="auto"/>
              <w:right w:val="single" w:sz="4" w:space="0" w:color="auto"/>
            </w:tcBorders>
            <w:shd w:val="clear" w:color="auto" w:fill="auto"/>
            <w:noWrap/>
            <w:hideMark/>
          </w:tcPr>
          <w:p w14:paraId="5017553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14,0</w:t>
            </w:r>
          </w:p>
        </w:tc>
        <w:tc>
          <w:tcPr>
            <w:tcW w:w="149" w:type="pct"/>
            <w:tcBorders>
              <w:top w:val="nil"/>
              <w:left w:val="nil"/>
              <w:bottom w:val="single" w:sz="4" w:space="0" w:color="auto"/>
              <w:right w:val="single" w:sz="4" w:space="0" w:color="auto"/>
            </w:tcBorders>
            <w:shd w:val="clear" w:color="auto" w:fill="auto"/>
            <w:noWrap/>
            <w:hideMark/>
          </w:tcPr>
          <w:p w14:paraId="2A2C1DF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230,0</w:t>
            </w:r>
          </w:p>
        </w:tc>
        <w:tc>
          <w:tcPr>
            <w:tcW w:w="170" w:type="pct"/>
            <w:tcBorders>
              <w:top w:val="nil"/>
              <w:left w:val="nil"/>
              <w:bottom w:val="single" w:sz="4" w:space="0" w:color="auto"/>
              <w:right w:val="single" w:sz="4" w:space="0" w:color="auto"/>
            </w:tcBorders>
            <w:shd w:val="clear" w:color="auto" w:fill="auto"/>
            <w:noWrap/>
            <w:hideMark/>
          </w:tcPr>
          <w:p w14:paraId="7985FBB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416B92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16,8</w:t>
            </w:r>
          </w:p>
        </w:tc>
        <w:tc>
          <w:tcPr>
            <w:tcW w:w="157" w:type="pct"/>
            <w:tcBorders>
              <w:top w:val="nil"/>
              <w:left w:val="nil"/>
              <w:bottom w:val="single" w:sz="4" w:space="0" w:color="auto"/>
              <w:right w:val="single" w:sz="4" w:space="0" w:color="auto"/>
            </w:tcBorders>
            <w:shd w:val="clear" w:color="auto" w:fill="auto"/>
            <w:noWrap/>
            <w:hideMark/>
          </w:tcPr>
          <w:p w14:paraId="16C9076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392E8B4F"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81,2</w:t>
            </w:r>
          </w:p>
        </w:tc>
        <w:tc>
          <w:tcPr>
            <w:tcW w:w="293" w:type="pct"/>
            <w:tcBorders>
              <w:top w:val="nil"/>
              <w:left w:val="nil"/>
              <w:bottom w:val="single" w:sz="4" w:space="0" w:color="auto"/>
              <w:right w:val="single" w:sz="4" w:space="0" w:color="auto"/>
            </w:tcBorders>
            <w:shd w:val="clear" w:color="auto" w:fill="auto"/>
            <w:noWrap/>
            <w:hideMark/>
          </w:tcPr>
          <w:p w14:paraId="49A31DB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NH1</w:t>
            </w:r>
          </w:p>
        </w:tc>
        <w:tc>
          <w:tcPr>
            <w:tcW w:w="158" w:type="pct"/>
            <w:tcBorders>
              <w:top w:val="nil"/>
              <w:left w:val="nil"/>
              <w:bottom w:val="single" w:sz="4" w:space="0" w:color="auto"/>
              <w:right w:val="single" w:sz="4" w:space="0" w:color="auto"/>
            </w:tcBorders>
            <w:shd w:val="clear" w:color="auto" w:fill="auto"/>
            <w:noWrap/>
            <w:hideMark/>
          </w:tcPr>
          <w:p w14:paraId="11B77196"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100</w:t>
            </w:r>
          </w:p>
        </w:tc>
        <w:tc>
          <w:tcPr>
            <w:tcW w:w="207" w:type="pct"/>
            <w:tcBorders>
              <w:top w:val="nil"/>
              <w:left w:val="nil"/>
              <w:bottom w:val="single" w:sz="4" w:space="0" w:color="auto"/>
              <w:right w:val="single" w:sz="4" w:space="0" w:color="auto"/>
            </w:tcBorders>
            <w:shd w:val="clear" w:color="auto" w:fill="auto"/>
            <w:noWrap/>
            <w:hideMark/>
          </w:tcPr>
          <w:p w14:paraId="458D503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594C6909"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100,0</w:t>
            </w:r>
          </w:p>
        </w:tc>
        <w:tc>
          <w:tcPr>
            <w:tcW w:w="179" w:type="pct"/>
            <w:tcBorders>
              <w:top w:val="nil"/>
              <w:left w:val="nil"/>
              <w:bottom w:val="single" w:sz="4" w:space="0" w:color="auto"/>
              <w:right w:val="single" w:sz="4" w:space="0" w:color="auto"/>
            </w:tcBorders>
            <w:shd w:val="clear" w:color="auto" w:fill="auto"/>
            <w:noWrap/>
            <w:hideMark/>
          </w:tcPr>
          <w:p w14:paraId="63666A8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160,0</w:t>
            </w:r>
          </w:p>
        </w:tc>
        <w:tc>
          <w:tcPr>
            <w:tcW w:w="130" w:type="pct"/>
            <w:tcBorders>
              <w:top w:val="nil"/>
              <w:left w:val="nil"/>
              <w:bottom w:val="single" w:sz="4" w:space="0" w:color="auto"/>
              <w:right w:val="single" w:sz="4" w:space="0" w:color="auto"/>
            </w:tcBorders>
            <w:shd w:val="clear" w:color="auto" w:fill="auto"/>
            <w:noWrap/>
            <w:hideMark/>
          </w:tcPr>
          <w:p w14:paraId="6B121C0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30CA27F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3x</w:t>
            </w:r>
          </w:p>
        </w:tc>
        <w:tc>
          <w:tcPr>
            <w:tcW w:w="114" w:type="pct"/>
            <w:tcBorders>
              <w:top w:val="nil"/>
              <w:left w:val="nil"/>
              <w:bottom w:val="single" w:sz="4" w:space="0" w:color="auto"/>
              <w:right w:val="single" w:sz="4" w:space="0" w:color="auto"/>
            </w:tcBorders>
            <w:shd w:val="clear" w:color="auto" w:fill="auto"/>
            <w:noWrap/>
            <w:hideMark/>
          </w:tcPr>
          <w:p w14:paraId="566BE61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50</w:t>
            </w:r>
          </w:p>
        </w:tc>
        <w:tc>
          <w:tcPr>
            <w:tcW w:w="121" w:type="pct"/>
            <w:tcBorders>
              <w:top w:val="nil"/>
              <w:left w:val="nil"/>
              <w:bottom w:val="single" w:sz="4" w:space="0" w:color="auto"/>
              <w:right w:val="single" w:sz="4" w:space="0" w:color="auto"/>
            </w:tcBorders>
            <w:shd w:val="clear" w:color="auto" w:fill="auto"/>
            <w:noWrap/>
            <w:vAlign w:val="center"/>
            <w:hideMark/>
          </w:tcPr>
          <w:p w14:paraId="04675634"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0B62CBC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192,0</w:t>
            </w:r>
          </w:p>
        </w:tc>
        <w:tc>
          <w:tcPr>
            <w:tcW w:w="202" w:type="pct"/>
            <w:tcBorders>
              <w:top w:val="nil"/>
              <w:left w:val="nil"/>
              <w:bottom w:val="single" w:sz="4" w:space="0" w:color="auto"/>
              <w:right w:val="single" w:sz="4" w:space="0" w:color="auto"/>
            </w:tcBorders>
            <w:shd w:val="clear" w:color="auto" w:fill="auto"/>
            <w:noWrap/>
            <w:hideMark/>
          </w:tcPr>
          <w:p w14:paraId="6831592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8370E2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140,2</w:t>
            </w:r>
          </w:p>
        </w:tc>
        <w:tc>
          <w:tcPr>
            <w:tcW w:w="172" w:type="pct"/>
            <w:tcBorders>
              <w:top w:val="nil"/>
              <w:left w:val="nil"/>
              <w:bottom w:val="single" w:sz="4" w:space="0" w:color="auto"/>
              <w:right w:val="single" w:sz="4" w:space="0" w:color="auto"/>
            </w:tcBorders>
            <w:shd w:val="clear" w:color="auto" w:fill="auto"/>
            <w:noWrap/>
            <w:hideMark/>
          </w:tcPr>
          <w:p w14:paraId="0326E33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203,2</w:t>
            </w:r>
          </w:p>
        </w:tc>
        <w:tc>
          <w:tcPr>
            <w:tcW w:w="137" w:type="pct"/>
            <w:tcBorders>
              <w:top w:val="nil"/>
              <w:left w:val="nil"/>
              <w:bottom w:val="single" w:sz="4" w:space="0" w:color="auto"/>
              <w:right w:val="single" w:sz="4" w:space="0" w:color="auto"/>
            </w:tcBorders>
            <w:shd w:val="clear" w:color="auto" w:fill="auto"/>
            <w:noWrap/>
            <w:hideMark/>
          </w:tcPr>
          <w:p w14:paraId="05E7377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50</w:t>
            </w:r>
          </w:p>
        </w:tc>
        <w:tc>
          <w:tcPr>
            <w:tcW w:w="179" w:type="pct"/>
            <w:tcBorders>
              <w:top w:val="nil"/>
              <w:left w:val="nil"/>
              <w:bottom w:val="single" w:sz="4" w:space="0" w:color="auto"/>
              <w:right w:val="single" w:sz="4" w:space="0" w:color="auto"/>
            </w:tcBorders>
            <w:shd w:val="clear" w:color="auto" w:fill="auto"/>
            <w:noWrap/>
            <w:hideMark/>
          </w:tcPr>
          <w:p w14:paraId="124736C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1,55</w:t>
            </w:r>
          </w:p>
        </w:tc>
        <w:tc>
          <w:tcPr>
            <w:tcW w:w="411" w:type="pct"/>
            <w:tcBorders>
              <w:top w:val="nil"/>
              <w:left w:val="nil"/>
              <w:bottom w:val="single" w:sz="4" w:space="0" w:color="auto"/>
              <w:right w:val="single" w:sz="8" w:space="0" w:color="auto"/>
            </w:tcBorders>
            <w:shd w:val="clear" w:color="auto" w:fill="auto"/>
            <w:noWrap/>
            <w:hideMark/>
          </w:tcPr>
          <w:p w14:paraId="510C843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839E599"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3F4765" w:rsidRPr="00CE473B" w14:paraId="0FF639DC"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3676AA09"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230" w:type="pct"/>
            <w:tcBorders>
              <w:top w:val="nil"/>
              <w:left w:val="nil"/>
              <w:bottom w:val="single" w:sz="4" w:space="0" w:color="auto"/>
              <w:right w:val="single" w:sz="4" w:space="0" w:color="auto"/>
            </w:tcBorders>
            <w:shd w:val="clear" w:color="auto" w:fill="auto"/>
            <w:noWrap/>
            <w:hideMark/>
          </w:tcPr>
          <w:p w14:paraId="0165E71A"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3D5F7D07"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RA-1</w:t>
            </w:r>
          </w:p>
        </w:tc>
        <w:tc>
          <w:tcPr>
            <w:tcW w:w="149" w:type="pct"/>
            <w:tcBorders>
              <w:top w:val="nil"/>
              <w:left w:val="single" w:sz="4" w:space="0" w:color="auto"/>
              <w:bottom w:val="single" w:sz="4" w:space="0" w:color="auto"/>
              <w:right w:val="single" w:sz="4" w:space="0" w:color="auto"/>
            </w:tcBorders>
            <w:shd w:val="clear" w:color="auto" w:fill="auto"/>
            <w:noWrap/>
            <w:hideMark/>
          </w:tcPr>
          <w:p w14:paraId="134C524F" w14:textId="0C4E1201"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18,0</w:t>
            </w:r>
          </w:p>
        </w:tc>
        <w:tc>
          <w:tcPr>
            <w:tcW w:w="149" w:type="pct"/>
            <w:tcBorders>
              <w:top w:val="nil"/>
              <w:left w:val="nil"/>
              <w:bottom w:val="single" w:sz="4" w:space="0" w:color="auto"/>
              <w:right w:val="single" w:sz="4" w:space="0" w:color="auto"/>
            </w:tcBorders>
            <w:shd w:val="clear" w:color="auto" w:fill="auto"/>
            <w:noWrap/>
            <w:hideMark/>
          </w:tcPr>
          <w:p w14:paraId="71FE5AB1" w14:textId="12B7FFDE"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5EA28C5" w14:textId="18A3B87C"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432AD9C5" w14:textId="1B661146"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21,5</w:t>
            </w:r>
          </w:p>
        </w:tc>
        <w:tc>
          <w:tcPr>
            <w:tcW w:w="157" w:type="pct"/>
            <w:tcBorders>
              <w:top w:val="nil"/>
              <w:left w:val="nil"/>
              <w:bottom w:val="single" w:sz="4" w:space="0" w:color="auto"/>
              <w:right w:val="single" w:sz="4" w:space="0" w:color="auto"/>
            </w:tcBorders>
            <w:shd w:val="clear" w:color="auto" w:fill="auto"/>
            <w:noWrap/>
            <w:hideMark/>
          </w:tcPr>
          <w:p w14:paraId="5DF129FD" w14:textId="732C9F44"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07E4BD6F" w14:textId="624212F5"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34,5</w:t>
            </w:r>
          </w:p>
        </w:tc>
        <w:tc>
          <w:tcPr>
            <w:tcW w:w="293" w:type="pct"/>
            <w:tcBorders>
              <w:top w:val="nil"/>
              <w:left w:val="nil"/>
              <w:bottom w:val="single" w:sz="4" w:space="0" w:color="auto"/>
              <w:right w:val="single" w:sz="4" w:space="0" w:color="auto"/>
            </w:tcBorders>
            <w:shd w:val="clear" w:color="auto" w:fill="auto"/>
            <w:noWrap/>
            <w:hideMark/>
          </w:tcPr>
          <w:p w14:paraId="6D43FBBA" w14:textId="35A120A5"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641CF572" w14:textId="7CB9A655" w:rsidR="003F4765" w:rsidRPr="003F4765" w:rsidRDefault="003F4765" w:rsidP="003F4765">
            <w:pPr>
              <w:suppressAutoHyphens w:val="0"/>
              <w:spacing w:before="0" w:after="0"/>
              <w:ind w:left="0"/>
              <w:jc w:val="right"/>
              <w:rPr>
                <w:rFonts w:ascii="Arial Narrow" w:hAnsi="Arial Narrow" w:cs="Arial CE"/>
                <w:b/>
                <w:color w:val="FF0000"/>
                <w:sz w:val="16"/>
                <w:szCs w:val="16"/>
                <w:lang w:eastAsia="pl-PL"/>
              </w:rPr>
            </w:pPr>
            <w:r w:rsidRPr="003F4765">
              <w:rPr>
                <w:rFonts w:ascii="Arial Narrow" w:hAnsi="Arial Narrow" w:cs="Arial CE"/>
                <w:b/>
                <w:color w:val="FF0000"/>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4600FF63" w14:textId="1BF72B48" w:rsidR="003F4765" w:rsidRPr="003F4765" w:rsidRDefault="003F4765" w:rsidP="003F4765">
            <w:pPr>
              <w:suppressAutoHyphens w:val="0"/>
              <w:spacing w:before="0" w:after="0"/>
              <w:ind w:left="0"/>
              <w:jc w:val="center"/>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2F52652A" w14:textId="78AB8F3D"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06FFBAD4" w14:textId="523D2E1F"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64,0</w:t>
            </w:r>
          </w:p>
        </w:tc>
        <w:tc>
          <w:tcPr>
            <w:tcW w:w="130" w:type="pct"/>
            <w:tcBorders>
              <w:top w:val="nil"/>
              <w:left w:val="nil"/>
              <w:bottom w:val="single" w:sz="4" w:space="0" w:color="auto"/>
              <w:right w:val="single" w:sz="4" w:space="0" w:color="auto"/>
            </w:tcBorders>
            <w:shd w:val="clear" w:color="auto" w:fill="auto"/>
            <w:noWrap/>
            <w:hideMark/>
          </w:tcPr>
          <w:p w14:paraId="1BAEFDD5" w14:textId="170026BC" w:rsidR="003F4765" w:rsidRPr="003F4765" w:rsidRDefault="003F4765" w:rsidP="003F4765">
            <w:pPr>
              <w:suppressAutoHyphens w:val="0"/>
              <w:spacing w:before="0" w:after="0"/>
              <w:ind w:left="0"/>
              <w:jc w:val="center"/>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w:t>
            </w:r>
          </w:p>
        </w:tc>
        <w:tc>
          <w:tcPr>
            <w:tcW w:w="371" w:type="pct"/>
            <w:tcBorders>
              <w:top w:val="nil"/>
              <w:left w:val="nil"/>
              <w:bottom w:val="single" w:sz="4" w:space="0" w:color="auto"/>
              <w:right w:val="nil"/>
            </w:tcBorders>
            <w:shd w:val="clear" w:color="auto" w:fill="auto"/>
            <w:hideMark/>
          </w:tcPr>
          <w:p w14:paraId="234C8B4E" w14:textId="10042E33"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4A88E848" w14:textId="71CA8D84" w:rsidR="003F4765" w:rsidRPr="003F4765" w:rsidRDefault="003F4765" w:rsidP="003F4765">
            <w:pPr>
              <w:suppressAutoHyphens w:val="0"/>
              <w:spacing w:before="0" w:after="0"/>
              <w:ind w:left="0"/>
              <w:jc w:val="lef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0143EDCC" w14:textId="66438A81" w:rsidR="003F4765" w:rsidRPr="003F4765" w:rsidRDefault="003F4765" w:rsidP="003F4765">
            <w:pPr>
              <w:suppressAutoHyphens w:val="0"/>
              <w:spacing w:before="0" w:after="0"/>
              <w:ind w:left="0"/>
              <w:jc w:val="center"/>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26066435" w14:textId="5D283473"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75,0</w:t>
            </w:r>
          </w:p>
        </w:tc>
        <w:tc>
          <w:tcPr>
            <w:tcW w:w="202" w:type="pct"/>
            <w:tcBorders>
              <w:top w:val="nil"/>
              <w:left w:val="nil"/>
              <w:bottom w:val="single" w:sz="4" w:space="0" w:color="auto"/>
              <w:right w:val="single" w:sz="4" w:space="0" w:color="auto"/>
            </w:tcBorders>
            <w:shd w:val="clear" w:color="auto" w:fill="auto"/>
            <w:noWrap/>
            <w:hideMark/>
          </w:tcPr>
          <w:p w14:paraId="5E3F0877" w14:textId="0C0529FD"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3349FF3" w14:textId="53DFFB80"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54,8</w:t>
            </w:r>
          </w:p>
        </w:tc>
        <w:tc>
          <w:tcPr>
            <w:tcW w:w="172" w:type="pct"/>
            <w:tcBorders>
              <w:top w:val="nil"/>
              <w:left w:val="nil"/>
              <w:bottom w:val="single" w:sz="4" w:space="0" w:color="auto"/>
              <w:right w:val="single" w:sz="4" w:space="0" w:color="auto"/>
            </w:tcBorders>
            <w:shd w:val="clear" w:color="auto" w:fill="auto"/>
            <w:noWrap/>
            <w:hideMark/>
          </w:tcPr>
          <w:p w14:paraId="04E8FFDA" w14:textId="35CF76FB"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79,4</w:t>
            </w:r>
          </w:p>
        </w:tc>
        <w:tc>
          <w:tcPr>
            <w:tcW w:w="137" w:type="pct"/>
            <w:tcBorders>
              <w:top w:val="nil"/>
              <w:left w:val="nil"/>
              <w:bottom w:val="single" w:sz="4" w:space="0" w:color="auto"/>
              <w:right w:val="single" w:sz="4" w:space="0" w:color="auto"/>
            </w:tcBorders>
            <w:shd w:val="clear" w:color="auto" w:fill="auto"/>
            <w:noWrap/>
            <w:hideMark/>
          </w:tcPr>
          <w:p w14:paraId="79AC081D" w14:textId="6E03195E"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57C02A08" w14:textId="46C613B9"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0,46</w:t>
            </w:r>
          </w:p>
        </w:tc>
        <w:tc>
          <w:tcPr>
            <w:tcW w:w="411" w:type="pct"/>
            <w:tcBorders>
              <w:top w:val="nil"/>
              <w:left w:val="nil"/>
              <w:bottom w:val="single" w:sz="4" w:space="0" w:color="auto"/>
              <w:right w:val="single" w:sz="8" w:space="0" w:color="auto"/>
            </w:tcBorders>
            <w:shd w:val="clear" w:color="auto" w:fill="auto"/>
            <w:noWrap/>
            <w:hideMark/>
          </w:tcPr>
          <w:p w14:paraId="02196B86"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243E9566"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3F4765" w:rsidRPr="00CE473B" w14:paraId="687133DA"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74166231"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16</w:t>
            </w:r>
          </w:p>
        </w:tc>
        <w:tc>
          <w:tcPr>
            <w:tcW w:w="230" w:type="pct"/>
            <w:tcBorders>
              <w:top w:val="nil"/>
              <w:left w:val="nil"/>
              <w:bottom w:val="single" w:sz="4" w:space="0" w:color="auto"/>
              <w:right w:val="single" w:sz="4" w:space="0" w:color="auto"/>
            </w:tcBorders>
            <w:shd w:val="clear" w:color="auto" w:fill="auto"/>
            <w:noWrap/>
            <w:hideMark/>
          </w:tcPr>
          <w:p w14:paraId="19C1F7A0"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4145787C"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RA1</w:t>
            </w:r>
          </w:p>
        </w:tc>
        <w:tc>
          <w:tcPr>
            <w:tcW w:w="149" w:type="pct"/>
            <w:tcBorders>
              <w:top w:val="nil"/>
              <w:left w:val="single" w:sz="4" w:space="0" w:color="auto"/>
              <w:bottom w:val="single" w:sz="4" w:space="0" w:color="auto"/>
              <w:right w:val="single" w:sz="4" w:space="0" w:color="auto"/>
            </w:tcBorders>
            <w:shd w:val="clear" w:color="auto" w:fill="auto"/>
            <w:noWrap/>
            <w:hideMark/>
          </w:tcPr>
          <w:p w14:paraId="212C1234" w14:textId="78F9123A"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25,0</w:t>
            </w:r>
          </w:p>
        </w:tc>
        <w:tc>
          <w:tcPr>
            <w:tcW w:w="149" w:type="pct"/>
            <w:tcBorders>
              <w:top w:val="nil"/>
              <w:left w:val="nil"/>
              <w:bottom w:val="single" w:sz="4" w:space="0" w:color="auto"/>
              <w:right w:val="single" w:sz="4" w:space="0" w:color="auto"/>
            </w:tcBorders>
            <w:shd w:val="clear" w:color="auto" w:fill="auto"/>
            <w:noWrap/>
            <w:hideMark/>
          </w:tcPr>
          <w:p w14:paraId="32C3109C" w14:textId="7506AA62"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0610199" w14:textId="350E50DB"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48704A7" w14:textId="29C13C7B"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30,0</w:t>
            </w:r>
          </w:p>
        </w:tc>
        <w:tc>
          <w:tcPr>
            <w:tcW w:w="157" w:type="pct"/>
            <w:tcBorders>
              <w:top w:val="nil"/>
              <w:left w:val="nil"/>
              <w:bottom w:val="single" w:sz="4" w:space="0" w:color="auto"/>
              <w:right w:val="single" w:sz="4" w:space="0" w:color="auto"/>
            </w:tcBorders>
            <w:shd w:val="clear" w:color="auto" w:fill="auto"/>
            <w:noWrap/>
            <w:hideMark/>
          </w:tcPr>
          <w:p w14:paraId="6ACA4BBD" w14:textId="4DB132B1"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6DC88E6A" w14:textId="728D4305"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48,1</w:t>
            </w:r>
          </w:p>
        </w:tc>
        <w:tc>
          <w:tcPr>
            <w:tcW w:w="293" w:type="pct"/>
            <w:tcBorders>
              <w:top w:val="nil"/>
              <w:left w:val="nil"/>
              <w:bottom w:val="single" w:sz="4" w:space="0" w:color="auto"/>
              <w:right w:val="single" w:sz="4" w:space="0" w:color="auto"/>
            </w:tcBorders>
            <w:shd w:val="clear" w:color="auto" w:fill="auto"/>
            <w:noWrap/>
            <w:hideMark/>
          </w:tcPr>
          <w:p w14:paraId="420C62FB" w14:textId="3196B072"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703E155E" w14:textId="62329A81" w:rsidR="003F4765" w:rsidRPr="003F4765" w:rsidRDefault="003F4765" w:rsidP="003F4765">
            <w:pPr>
              <w:suppressAutoHyphens w:val="0"/>
              <w:spacing w:before="0" w:after="0"/>
              <w:ind w:left="0"/>
              <w:jc w:val="right"/>
              <w:rPr>
                <w:rFonts w:ascii="Arial Narrow" w:hAnsi="Arial Narrow" w:cs="Arial CE"/>
                <w:b/>
                <w:sz w:val="16"/>
                <w:szCs w:val="16"/>
                <w:lang w:eastAsia="pl-PL"/>
              </w:rPr>
            </w:pPr>
            <w:r w:rsidRPr="003F4765">
              <w:rPr>
                <w:rFonts w:ascii="Arial Narrow" w:hAnsi="Arial Narrow" w:cs="Arial CE"/>
                <w:b/>
                <w:sz w:val="16"/>
                <w:szCs w:val="16"/>
                <w:lang w:eastAsia="pl-PL"/>
              </w:rPr>
              <w:t>50</w:t>
            </w:r>
          </w:p>
        </w:tc>
        <w:tc>
          <w:tcPr>
            <w:tcW w:w="207" w:type="pct"/>
            <w:tcBorders>
              <w:top w:val="nil"/>
              <w:left w:val="nil"/>
              <w:bottom w:val="single" w:sz="4" w:space="0" w:color="auto"/>
              <w:right w:val="single" w:sz="4" w:space="0" w:color="auto"/>
            </w:tcBorders>
            <w:shd w:val="clear" w:color="auto" w:fill="auto"/>
            <w:noWrap/>
            <w:hideMark/>
          </w:tcPr>
          <w:p w14:paraId="18C69D5A" w14:textId="1A63D0AF"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168F563F" w14:textId="58BC687B"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50,0</w:t>
            </w:r>
          </w:p>
        </w:tc>
        <w:tc>
          <w:tcPr>
            <w:tcW w:w="179" w:type="pct"/>
            <w:tcBorders>
              <w:top w:val="nil"/>
              <w:left w:val="nil"/>
              <w:bottom w:val="single" w:sz="4" w:space="0" w:color="auto"/>
              <w:right w:val="single" w:sz="4" w:space="0" w:color="auto"/>
            </w:tcBorders>
            <w:shd w:val="clear" w:color="auto" w:fill="auto"/>
            <w:noWrap/>
            <w:hideMark/>
          </w:tcPr>
          <w:p w14:paraId="13EC6C7B" w14:textId="7659D38F"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80,0</w:t>
            </w:r>
          </w:p>
        </w:tc>
        <w:tc>
          <w:tcPr>
            <w:tcW w:w="130" w:type="pct"/>
            <w:tcBorders>
              <w:top w:val="nil"/>
              <w:left w:val="nil"/>
              <w:bottom w:val="single" w:sz="4" w:space="0" w:color="auto"/>
              <w:right w:val="single" w:sz="4" w:space="0" w:color="auto"/>
            </w:tcBorders>
            <w:shd w:val="clear" w:color="auto" w:fill="auto"/>
            <w:noWrap/>
            <w:hideMark/>
          </w:tcPr>
          <w:p w14:paraId="700A69FF" w14:textId="3CAF30EB"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5A914822" w14:textId="6A4743B3"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12891ACB" w14:textId="6C5E35B5"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3F4765">
              <w:rPr>
                <w:rFonts w:ascii="Arial Narrow" w:hAnsi="Arial Narrow" w:cs="Arial CE"/>
                <w:sz w:val="16"/>
                <w:szCs w:val="16"/>
                <w:lang w:eastAsia="pl-PL"/>
              </w:rPr>
              <w:t>16</w:t>
            </w:r>
          </w:p>
        </w:tc>
        <w:tc>
          <w:tcPr>
            <w:tcW w:w="121" w:type="pct"/>
            <w:tcBorders>
              <w:top w:val="nil"/>
              <w:left w:val="nil"/>
              <w:bottom w:val="single" w:sz="4" w:space="0" w:color="auto"/>
              <w:right w:val="single" w:sz="4" w:space="0" w:color="auto"/>
            </w:tcBorders>
            <w:shd w:val="clear" w:color="auto" w:fill="auto"/>
            <w:noWrap/>
            <w:vAlign w:val="center"/>
            <w:hideMark/>
          </w:tcPr>
          <w:p w14:paraId="30D59A70" w14:textId="1A4C7634" w:rsidR="003F4765" w:rsidRPr="003F4765"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0D92997A" w14:textId="21613D10"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100,0</w:t>
            </w:r>
          </w:p>
        </w:tc>
        <w:tc>
          <w:tcPr>
            <w:tcW w:w="202" w:type="pct"/>
            <w:tcBorders>
              <w:top w:val="nil"/>
              <w:left w:val="nil"/>
              <w:bottom w:val="single" w:sz="4" w:space="0" w:color="auto"/>
              <w:right w:val="single" w:sz="4" w:space="0" w:color="auto"/>
            </w:tcBorders>
            <w:shd w:val="clear" w:color="auto" w:fill="auto"/>
            <w:noWrap/>
            <w:hideMark/>
          </w:tcPr>
          <w:p w14:paraId="4C16882E" w14:textId="3024B421"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177322A8" w14:textId="421C7BFF"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73,0</w:t>
            </w:r>
          </w:p>
        </w:tc>
        <w:tc>
          <w:tcPr>
            <w:tcW w:w="172" w:type="pct"/>
            <w:tcBorders>
              <w:top w:val="nil"/>
              <w:left w:val="nil"/>
              <w:bottom w:val="single" w:sz="4" w:space="0" w:color="auto"/>
              <w:right w:val="single" w:sz="4" w:space="0" w:color="auto"/>
            </w:tcBorders>
            <w:shd w:val="clear" w:color="auto" w:fill="auto"/>
            <w:noWrap/>
            <w:hideMark/>
          </w:tcPr>
          <w:p w14:paraId="3705479F" w14:textId="43ECEBDD"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105,9</w:t>
            </w:r>
          </w:p>
        </w:tc>
        <w:tc>
          <w:tcPr>
            <w:tcW w:w="137" w:type="pct"/>
            <w:tcBorders>
              <w:top w:val="nil"/>
              <w:left w:val="nil"/>
              <w:bottom w:val="single" w:sz="4" w:space="0" w:color="auto"/>
              <w:right w:val="single" w:sz="4" w:space="0" w:color="auto"/>
            </w:tcBorders>
            <w:shd w:val="clear" w:color="auto" w:fill="auto"/>
            <w:noWrap/>
            <w:hideMark/>
          </w:tcPr>
          <w:p w14:paraId="60996844" w14:textId="630F41AA"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20</w:t>
            </w:r>
          </w:p>
        </w:tc>
        <w:tc>
          <w:tcPr>
            <w:tcW w:w="179" w:type="pct"/>
            <w:tcBorders>
              <w:top w:val="nil"/>
              <w:left w:val="nil"/>
              <w:bottom w:val="single" w:sz="4" w:space="0" w:color="auto"/>
              <w:right w:val="single" w:sz="4" w:space="0" w:color="auto"/>
            </w:tcBorders>
            <w:shd w:val="clear" w:color="auto" w:fill="auto"/>
            <w:noWrap/>
            <w:hideMark/>
          </w:tcPr>
          <w:p w14:paraId="7841D9CF" w14:textId="3272A295"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0,54</w:t>
            </w:r>
          </w:p>
        </w:tc>
        <w:tc>
          <w:tcPr>
            <w:tcW w:w="411" w:type="pct"/>
            <w:tcBorders>
              <w:top w:val="nil"/>
              <w:left w:val="nil"/>
              <w:bottom w:val="single" w:sz="4" w:space="0" w:color="auto"/>
              <w:right w:val="single" w:sz="8" w:space="0" w:color="auto"/>
            </w:tcBorders>
            <w:shd w:val="clear" w:color="auto" w:fill="auto"/>
            <w:noWrap/>
            <w:hideMark/>
          </w:tcPr>
          <w:p w14:paraId="114DC3A0"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F569A7A"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3F4765" w:rsidRPr="00CE473B" w14:paraId="7CDF03D9"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9DF2403"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17</w:t>
            </w:r>
          </w:p>
        </w:tc>
        <w:tc>
          <w:tcPr>
            <w:tcW w:w="230" w:type="pct"/>
            <w:tcBorders>
              <w:top w:val="nil"/>
              <w:left w:val="nil"/>
              <w:bottom w:val="single" w:sz="4" w:space="0" w:color="auto"/>
              <w:right w:val="single" w:sz="4" w:space="0" w:color="auto"/>
            </w:tcBorders>
            <w:shd w:val="clear" w:color="auto" w:fill="auto"/>
            <w:noWrap/>
            <w:hideMark/>
          </w:tcPr>
          <w:p w14:paraId="60755D8E"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119301F5"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RA2</w:t>
            </w:r>
          </w:p>
        </w:tc>
        <w:tc>
          <w:tcPr>
            <w:tcW w:w="149" w:type="pct"/>
            <w:tcBorders>
              <w:top w:val="nil"/>
              <w:left w:val="single" w:sz="4" w:space="0" w:color="auto"/>
              <w:bottom w:val="single" w:sz="4" w:space="0" w:color="auto"/>
              <w:right w:val="single" w:sz="4" w:space="0" w:color="auto"/>
            </w:tcBorders>
            <w:shd w:val="clear" w:color="auto" w:fill="auto"/>
            <w:noWrap/>
            <w:hideMark/>
          </w:tcPr>
          <w:p w14:paraId="4FBEC0A9" w14:textId="48292A76"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29,7</w:t>
            </w:r>
          </w:p>
        </w:tc>
        <w:tc>
          <w:tcPr>
            <w:tcW w:w="149" w:type="pct"/>
            <w:tcBorders>
              <w:top w:val="nil"/>
              <w:left w:val="nil"/>
              <w:bottom w:val="single" w:sz="4" w:space="0" w:color="auto"/>
              <w:right w:val="single" w:sz="4" w:space="0" w:color="auto"/>
            </w:tcBorders>
            <w:shd w:val="clear" w:color="auto" w:fill="auto"/>
            <w:noWrap/>
            <w:hideMark/>
          </w:tcPr>
          <w:p w14:paraId="63F1F71F" w14:textId="5DB26B38"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54A25766" w14:textId="3C6FB391"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72FFB68C" w14:textId="12491432"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35,6</w:t>
            </w:r>
          </w:p>
        </w:tc>
        <w:tc>
          <w:tcPr>
            <w:tcW w:w="157" w:type="pct"/>
            <w:tcBorders>
              <w:top w:val="nil"/>
              <w:left w:val="nil"/>
              <w:bottom w:val="single" w:sz="4" w:space="0" w:color="auto"/>
              <w:right w:val="single" w:sz="4" w:space="0" w:color="auto"/>
            </w:tcBorders>
            <w:shd w:val="clear" w:color="auto" w:fill="auto"/>
            <w:noWrap/>
            <w:hideMark/>
          </w:tcPr>
          <w:p w14:paraId="570B1889" w14:textId="2BFCE538"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5FB92D63" w14:textId="2D9E296D"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57,1</w:t>
            </w:r>
          </w:p>
        </w:tc>
        <w:tc>
          <w:tcPr>
            <w:tcW w:w="293" w:type="pct"/>
            <w:tcBorders>
              <w:top w:val="nil"/>
              <w:left w:val="nil"/>
              <w:bottom w:val="single" w:sz="4" w:space="0" w:color="auto"/>
              <w:right w:val="single" w:sz="4" w:space="0" w:color="auto"/>
            </w:tcBorders>
            <w:shd w:val="clear" w:color="auto" w:fill="auto"/>
            <w:noWrap/>
            <w:hideMark/>
          </w:tcPr>
          <w:p w14:paraId="5E0F2533" w14:textId="758F6515"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0613077F" w14:textId="593CD751" w:rsidR="003F4765" w:rsidRPr="003F4765" w:rsidRDefault="003F4765" w:rsidP="003F4765">
            <w:pPr>
              <w:suppressAutoHyphens w:val="0"/>
              <w:spacing w:before="0" w:after="0"/>
              <w:ind w:left="0"/>
              <w:jc w:val="right"/>
              <w:rPr>
                <w:rFonts w:ascii="Arial Narrow" w:hAnsi="Arial Narrow" w:cs="Arial CE"/>
                <w:b/>
                <w:sz w:val="16"/>
                <w:szCs w:val="16"/>
                <w:lang w:eastAsia="pl-PL"/>
              </w:rPr>
            </w:pPr>
            <w:r w:rsidRPr="003F4765">
              <w:rPr>
                <w:rFonts w:ascii="Arial Narrow" w:hAnsi="Arial Narrow" w:cs="Arial CE"/>
                <w:b/>
                <w:sz w:val="16"/>
                <w:szCs w:val="16"/>
                <w:lang w:eastAsia="pl-PL"/>
              </w:rPr>
              <w:t>63</w:t>
            </w:r>
          </w:p>
        </w:tc>
        <w:tc>
          <w:tcPr>
            <w:tcW w:w="207" w:type="pct"/>
            <w:tcBorders>
              <w:top w:val="nil"/>
              <w:left w:val="nil"/>
              <w:bottom w:val="single" w:sz="4" w:space="0" w:color="auto"/>
              <w:right w:val="single" w:sz="4" w:space="0" w:color="auto"/>
            </w:tcBorders>
            <w:shd w:val="clear" w:color="auto" w:fill="auto"/>
            <w:noWrap/>
            <w:hideMark/>
          </w:tcPr>
          <w:p w14:paraId="2313512E" w14:textId="1099F373"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371E1479" w14:textId="687A21F5"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63,0</w:t>
            </w:r>
          </w:p>
        </w:tc>
        <w:tc>
          <w:tcPr>
            <w:tcW w:w="179" w:type="pct"/>
            <w:tcBorders>
              <w:top w:val="nil"/>
              <w:left w:val="nil"/>
              <w:bottom w:val="single" w:sz="4" w:space="0" w:color="auto"/>
              <w:right w:val="single" w:sz="4" w:space="0" w:color="auto"/>
            </w:tcBorders>
            <w:shd w:val="clear" w:color="auto" w:fill="auto"/>
            <w:noWrap/>
            <w:hideMark/>
          </w:tcPr>
          <w:p w14:paraId="180439BB" w14:textId="2E94E6AB"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100,8</w:t>
            </w:r>
          </w:p>
        </w:tc>
        <w:tc>
          <w:tcPr>
            <w:tcW w:w="130" w:type="pct"/>
            <w:tcBorders>
              <w:top w:val="nil"/>
              <w:left w:val="nil"/>
              <w:bottom w:val="single" w:sz="4" w:space="0" w:color="auto"/>
              <w:right w:val="single" w:sz="4" w:space="0" w:color="auto"/>
            </w:tcBorders>
            <w:shd w:val="clear" w:color="auto" w:fill="auto"/>
            <w:noWrap/>
            <w:hideMark/>
          </w:tcPr>
          <w:p w14:paraId="75277141" w14:textId="478AC90A"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0530BEE8" w14:textId="2C7D3BE3"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3A187A29" w14:textId="53D3AA99"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3F4765">
              <w:rPr>
                <w:rFonts w:ascii="Arial Narrow" w:hAnsi="Arial Narrow" w:cs="Arial CE"/>
                <w:sz w:val="16"/>
                <w:szCs w:val="16"/>
                <w:lang w:eastAsia="pl-PL"/>
              </w:rPr>
              <w:t>16</w:t>
            </w:r>
          </w:p>
        </w:tc>
        <w:tc>
          <w:tcPr>
            <w:tcW w:w="121" w:type="pct"/>
            <w:tcBorders>
              <w:top w:val="nil"/>
              <w:left w:val="nil"/>
              <w:bottom w:val="single" w:sz="4" w:space="0" w:color="auto"/>
              <w:right w:val="single" w:sz="4" w:space="0" w:color="auto"/>
            </w:tcBorders>
            <w:shd w:val="clear" w:color="auto" w:fill="auto"/>
            <w:noWrap/>
            <w:vAlign w:val="center"/>
            <w:hideMark/>
          </w:tcPr>
          <w:p w14:paraId="5813535B" w14:textId="35556382" w:rsidR="003F4765" w:rsidRPr="003F4765"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7871A970" w14:textId="062FA0A6"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100,0</w:t>
            </w:r>
          </w:p>
        </w:tc>
        <w:tc>
          <w:tcPr>
            <w:tcW w:w="202" w:type="pct"/>
            <w:tcBorders>
              <w:top w:val="nil"/>
              <w:left w:val="nil"/>
              <w:bottom w:val="single" w:sz="4" w:space="0" w:color="auto"/>
              <w:right w:val="single" w:sz="4" w:space="0" w:color="auto"/>
            </w:tcBorders>
            <w:shd w:val="clear" w:color="auto" w:fill="auto"/>
            <w:noWrap/>
            <w:hideMark/>
          </w:tcPr>
          <w:p w14:paraId="3B7E36A8" w14:textId="71640319"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7403A65E" w14:textId="084174E4"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73,0</w:t>
            </w:r>
          </w:p>
        </w:tc>
        <w:tc>
          <w:tcPr>
            <w:tcW w:w="172" w:type="pct"/>
            <w:tcBorders>
              <w:top w:val="nil"/>
              <w:left w:val="nil"/>
              <w:bottom w:val="single" w:sz="4" w:space="0" w:color="auto"/>
              <w:right w:val="single" w:sz="4" w:space="0" w:color="auto"/>
            </w:tcBorders>
            <w:shd w:val="clear" w:color="auto" w:fill="auto"/>
            <w:noWrap/>
            <w:hideMark/>
          </w:tcPr>
          <w:p w14:paraId="4B124E19" w14:textId="487A6EC3"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105,9</w:t>
            </w:r>
          </w:p>
        </w:tc>
        <w:tc>
          <w:tcPr>
            <w:tcW w:w="137" w:type="pct"/>
            <w:tcBorders>
              <w:top w:val="nil"/>
              <w:left w:val="nil"/>
              <w:bottom w:val="single" w:sz="4" w:space="0" w:color="auto"/>
              <w:right w:val="single" w:sz="4" w:space="0" w:color="auto"/>
            </w:tcBorders>
            <w:shd w:val="clear" w:color="auto" w:fill="auto"/>
            <w:noWrap/>
            <w:hideMark/>
          </w:tcPr>
          <w:p w14:paraId="184AE8EE" w14:textId="12F0C9BA"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25</w:t>
            </w:r>
          </w:p>
        </w:tc>
        <w:tc>
          <w:tcPr>
            <w:tcW w:w="179" w:type="pct"/>
            <w:tcBorders>
              <w:top w:val="nil"/>
              <w:left w:val="nil"/>
              <w:bottom w:val="single" w:sz="4" w:space="0" w:color="auto"/>
              <w:right w:val="single" w:sz="4" w:space="0" w:color="auto"/>
            </w:tcBorders>
            <w:shd w:val="clear" w:color="auto" w:fill="auto"/>
            <w:noWrap/>
            <w:hideMark/>
          </w:tcPr>
          <w:p w14:paraId="0CD6AFC1" w14:textId="18BD79C9"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0,80</w:t>
            </w:r>
          </w:p>
        </w:tc>
        <w:tc>
          <w:tcPr>
            <w:tcW w:w="411" w:type="pct"/>
            <w:tcBorders>
              <w:top w:val="nil"/>
              <w:left w:val="nil"/>
              <w:bottom w:val="single" w:sz="4" w:space="0" w:color="auto"/>
              <w:right w:val="single" w:sz="8" w:space="0" w:color="auto"/>
            </w:tcBorders>
            <w:shd w:val="clear" w:color="auto" w:fill="auto"/>
            <w:noWrap/>
            <w:hideMark/>
          </w:tcPr>
          <w:p w14:paraId="232148EB"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4EF735FD"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3F4765" w:rsidRPr="00CE473B" w14:paraId="28FED946"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12A38CFA"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18</w:t>
            </w:r>
          </w:p>
        </w:tc>
        <w:tc>
          <w:tcPr>
            <w:tcW w:w="230" w:type="pct"/>
            <w:tcBorders>
              <w:top w:val="nil"/>
              <w:left w:val="nil"/>
              <w:bottom w:val="single" w:sz="4" w:space="0" w:color="auto"/>
              <w:right w:val="single" w:sz="4" w:space="0" w:color="auto"/>
            </w:tcBorders>
            <w:shd w:val="clear" w:color="auto" w:fill="auto"/>
            <w:noWrap/>
            <w:hideMark/>
          </w:tcPr>
          <w:p w14:paraId="27641116"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44F050A9"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RA3</w:t>
            </w:r>
          </w:p>
        </w:tc>
        <w:tc>
          <w:tcPr>
            <w:tcW w:w="149" w:type="pct"/>
            <w:tcBorders>
              <w:top w:val="nil"/>
              <w:left w:val="single" w:sz="4" w:space="0" w:color="auto"/>
              <w:bottom w:val="single" w:sz="4" w:space="0" w:color="auto"/>
              <w:right w:val="single" w:sz="4" w:space="0" w:color="auto"/>
            </w:tcBorders>
            <w:shd w:val="clear" w:color="auto" w:fill="auto"/>
            <w:noWrap/>
            <w:hideMark/>
          </w:tcPr>
          <w:p w14:paraId="52532ACD" w14:textId="6B8B7DF4"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34,0</w:t>
            </w:r>
          </w:p>
        </w:tc>
        <w:tc>
          <w:tcPr>
            <w:tcW w:w="149" w:type="pct"/>
            <w:tcBorders>
              <w:top w:val="nil"/>
              <w:left w:val="nil"/>
              <w:bottom w:val="single" w:sz="4" w:space="0" w:color="auto"/>
              <w:right w:val="single" w:sz="4" w:space="0" w:color="auto"/>
            </w:tcBorders>
            <w:shd w:val="clear" w:color="auto" w:fill="auto"/>
            <w:noWrap/>
            <w:hideMark/>
          </w:tcPr>
          <w:p w14:paraId="5B9DD848" w14:textId="024EF3FB"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517F2BE1" w14:textId="5B71976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15,0%</w:t>
            </w:r>
          </w:p>
        </w:tc>
        <w:tc>
          <w:tcPr>
            <w:tcW w:w="160" w:type="pct"/>
            <w:tcBorders>
              <w:top w:val="nil"/>
              <w:left w:val="nil"/>
              <w:bottom w:val="single" w:sz="4" w:space="0" w:color="auto"/>
              <w:right w:val="single" w:sz="4" w:space="0" w:color="auto"/>
            </w:tcBorders>
            <w:shd w:val="clear" w:color="auto" w:fill="auto"/>
            <w:noWrap/>
            <w:hideMark/>
          </w:tcPr>
          <w:p w14:paraId="16C33BE5" w14:textId="7B1CAFC8"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39,1</w:t>
            </w:r>
          </w:p>
        </w:tc>
        <w:tc>
          <w:tcPr>
            <w:tcW w:w="157" w:type="pct"/>
            <w:tcBorders>
              <w:top w:val="nil"/>
              <w:left w:val="nil"/>
              <w:bottom w:val="single" w:sz="4" w:space="0" w:color="auto"/>
              <w:right w:val="single" w:sz="4" w:space="0" w:color="auto"/>
            </w:tcBorders>
            <w:shd w:val="clear" w:color="auto" w:fill="auto"/>
            <w:noWrap/>
            <w:hideMark/>
          </w:tcPr>
          <w:p w14:paraId="5ADD7BE8" w14:textId="3F782985"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7DE76A90" w14:textId="7326AD48"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62,7</w:t>
            </w:r>
          </w:p>
        </w:tc>
        <w:tc>
          <w:tcPr>
            <w:tcW w:w="293" w:type="pct"/>
            <w:tcBorders>
              <w:top w:val="nil"/>
              <w:left w:val="nil"/>
              <w:bottom w:val="single" w:sz="4" w:space="0" w:color="auto"/>
              <w:right w:val="single" w:sz="4" w:space="0" w:color="auto"/>
            </w:tcBorders>
            <w:shd w:val="clear" w:color="auto" w:fill="auto"/>
            <w:noWrap/>
            <w:hideMark/>
          </w:tcPr>
          <w:p w14:paraId="31F01D1C" w14:textId="049854C2"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63998C51" w14:textId="6C0E723B" w:rsidR="003F4765" w:rsidRPr="003F4765" w:rsidRDefault="003F4765" w:rsidP="003F4765">
            <w:pPr>
              <w:suppressAutoHyphens w:val="0"/>
              <w:spacing w:before="0" w:after="0"/>
              <w:ind w:left="0"/>
              <w:jc w:val="right"/>
              <w:rPr>
                <w:rFonts w:ascii="Arial Narrow" w:hAnsi="Arial Narrow" w:cs="Arial CE"/>
                <w:b/>
                <w:sz w:val="16"/>
                <w:szCs w:val="16"/>
                <w:lang w:eastAsia="pl-PL"/>
              </w:rPr>
            </w:pPr>
            <w:r w:rsidRPr="003F4765">
              <w:rPr>
                <w:rFonts w:ascii="Arial Narrow" w:hAnsi="Arial Narrow" w:cs="Arial CE"/>
                <w:b/>
                <w:sz w:val="16"/>
                <w:szCs w:val="16"/>
                <w:lang w:eastAsia="pl-PL"/>
              </w:rPr>
              <w:t>63</w:t>
            </w:r>
          </w:p>
        </w:tc>
        <w:tc>
          <w:tcPr>
            <w:tcW w:w="207" w:type="pct"/>
            <w:tcBorders>
              <w:top w:val="nil"/>
              <w:left w:val="nil"/>
              <w:bottom w:val="single" w:sz="4" w:space="0" w:color="auto"/>
              <w:right w:val="single" w:sz="4" w:space="0" w:color="auto"/>
            </w:tcBorders>
            <w:shd w:val="clear" w:color="auto" w:fill="auto"/>
            <w:noWrap/>
            <w:hideMark/>
          </w:tcPr>
          <w:p w14:paraId="14A8F4C4" w14:textId="3C805E6B"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30C2C7EA" w14:textId="247C411C"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63,0</w:t>
            </w:r>
          </w:p>
        </w:tc>
        <w:tc>
          <w:tcPr>
            <w:tcW w:w="179" w:type="pct"/>
            <w:tcBorders>
              <w:top w:val="nil"/>
              <w:left w:val="nil"/>
              <w:bottom w:val="single" w:sz="4" w:space="0" w:color="auto"/>
              <w:right w:val="single" w:sz="4" w:space="0" w:color="auto"/>
            </w:tcBorders>
            <w:shd w:val="clear" w:color="auto" w:fill="auto"/>
            <w:noWrap/>
            <w:hideMark/>
          </w:tcPr>
          <w:p w14:paraId="3B7C2523" w14:textId="5830EE28"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100,8</w:t>
            </w:r>
          </w:p>
        </w:tc>
        <w:tc>
          <w:tcPr>
            <w:tcW w:w="130" w:type="pct"/>
            <w:tcBorders>
              <w:top w:val="nil"/>
              <w:left w:val="nil"/>
              <w:bottom w:val="single" w:sz="4" w:space="0" w:color="auto"/>
              <w:right w:val="single" w:sz="4" w:space="0" w:color="auto"/>
            </w:tcBorders>
            <w:shd w:val="clear" w:color="auto" w:fill="auto"/>
            <w:noWrap/>
            <w:hideMark/>
          </w:tcPr>
          <w:p w14:paraId="24A99458" w14:textId="30D339C4"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8ACCBA3" w14:textId="0A5DBDF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380CF39F" w14:textId="3B730044"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3F4765">
              <w:rPr>
                <w:rFonts w:ascii="Arial Narrow" w:hAnsi="Arial Narrow" w:cs="Arial CE"/>
                <w:sz w:val="16"/>
                <w:szCs w:val="16"/>
                <w:lang w:eastAsia="pl-PL"/>
              </w:rPr>
              <w:t>16</w:t>
            </w:r>
          </w:p>
        </w:tc>
        <w:tc>
          <w:tcPr>
            <w:tcW w:w="121" w:type="pct"/>
            <w:tcBorders>
              <w:top w:val="nil"/>
              <w:left w:val="nil"/>
              <w:bottom w:val="single" w:sz="4" w:space="0" w:color="auto"/>
              <w:right w:val="single" w:sz="4" w:space="0" w:color="auto"/>
            </w:tcBorders>
            <w:shd w:val="clear" w:color="auto" w:fill="auto"/>
            <w:noWrap/>
            <w:vAlign w:val="center"/>
            <w:hideMark/>
          </w:tcPr>
          <w:p w14:paraId="63EAF892" w14:textId="736C7AF9" w:rsidR="003F4765" w:rsidRPr="003F4765"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484EE2C3" w14:textId="30B8FD13"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100,0</w:t>
            </w:r>
          </w:p>
        </w:tc>
        <w:tc>
          <w:tcPr>
            <w:tcW w:w="202" w:type="pct"/>
            <w:tcBorders>
              <w:top w:val="nil"/>
              <w:left w:val="nil"/>
              <w:bottom w:val="single" w:sz="4" w:space="0" w:color="auto"/>
              <w:right w:val="single" w:sz="4" w:space="0" w:color="auto"/>
            </w:tcBorders>
            <w:shd w:val="clear" w:color="auto" w:fill="auto"/>
            <w:noWrap/>
            <w:hideMark/>
          </w:tcPr>
          <w:p w14:paraId="155E37FF" w14:textId="5828DE09"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5A96ED5A" w14:textId="11C7AD56"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73,0</w:t>
            </w:r>
          </w:p>
        </w:tc>
        <w:tc>
          <w:tcPr>
            <w:tcW w:w="172" w:type="pct"/>
            <w:tcBorders>
              <w:top w:val="nil"/>
              <w:left w:val="nil"/>
              <w:bottom w:val="single" w:sz="4" w:space="0" w:color="auto"/>
              <w:right w:val="single" w:sz="4" w:space="0" w:color="auto"/>
            </w:tcBorders>
            <w:shd w:val="clear" w:color="auto" w:fill="auto"/>
            <w:noWrap/>
            <w:hideMark/>
          </w:tcPr>
          <w:p w14:paraId="6B1C8CFB" w14:textId="35AD3B32"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105,9</w:t>
            </w:r>
          </w:p>
        </w:tc>
        <w:tc>
          <w:tcPr>
            <w:tcW w:w="137" w:type="pct"/>
            <w:tcBorders>
              <w:top w:val="nil"/>
              <w:left w:val="nil"/>
              <w:bottom w:val="single" w:sz="4" w:space="0" w:color="auto"/>
              <w:right w:val="single" w:sz="4" w:space="0" w:color="auto"/>
            </w:tcBorders>
            <w:shd w:val="clear" w:color="auto" w:fill="auto"/>
            <w:noWrap/>
            <w:hideMark/>
          </w:tcPr>
          <w:p w14:paraId="4159599E" w14:textId="01FCC69B"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30</w:t>
            </w:r>
          </w:p>
        </w:tc>
        <w:tc>
          <w:tcPr>
            <w:tcW w:w="179" w:type="pct"/>
            <w:tcBorders>
              <w:top w:val="nil"/>
              <w:left w:val="nil"/>
              <w:bottom w:val="single" w:sz="4" w:space="0" w:color="auto"/>
              <w:right w:val="single" w:sz="4" w:space="0" w:color="auto"/>
            </w:tcBorders>
            <w:shd w:val="clear" w:color="auto" w:fill="auto"/>
            <w:noWrap/>
            <w:hideMark/>
          </w:tcPr>
          <w:p w14:paraId="1BCFD38C" w14:textId="3156BEDD"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1,06</w:t>
            </w:r>
          </w:p>
        </w:tc>
        <w:tc>
          <w:tcPr>
            <w:tcW w:w="411" w:type="pct"/>
            <w:tcBorders>
              <w:top w:val="nil"/>
              <w:left w:val="nil"/>
              <w:bottom w:val="single" w:sz="4" w:space="0" w:color="auto"/>
              <w:right w:val="single" w:sz="8" w:space="0" w:color="auto"/>
            </w:tcBorders>
            <w:shd w:val="clear" w:color="auto" w:fill="auto"/>
            <w:noWrap/>
            <w:hideMark/>
          </w:tcPr>
          <w:p w14:paraId="0EF370D6"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2C3C8674"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3F4765" w:rsidRPr="00CE473B" w14:paraId="641BB87E"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3E210B2"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19</w:t>
            </w:r>
          </w:p>
        </w:tc>
        <w:tc>
          <w:tcPr>
            <w:tcW w:w="230" w:type="pct"/>
            <w:tcBorders>
              <w:top w:val="nil"/>
              <w:left w:val="nil"/>
              <w:bottom w:val="single" w:sz="4" w:space="0" w:color="auto"/>
              <w:right w:val="single" w:sz="4" w:space="0" w:color="auto"/>
            </w:tcBorders>
            <w:shd w:val="clear" w:color="auto" w:fill="auto"/>
            <w:noWrap/>
            <w:hideMark/>
          </w:tcPr>
          <w:p w14:paraId="22A75455"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085B084A"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RA4</w:t>
            </w:r>
          </w:p>
        </w:tc>
        <w:tc>
          <w:tcPr>
            <w:tcW w:w="149" w:type="pct"/>
            <w:tcBorders>
              <w:top w:val="nil"/>
              <w:left w:val="single" w:sz="4" w:space="0" w:color="auto"/>
              <w:bottom w:val="single" w:sz="4" w:space="0" w:color="auto"/>
              <w:right w:val="single" w:sz="4" w:space="0" w:color="auto"/>
            </w:tcBorders>
            <w:shd w:val="clear" w:color="auto" w:fill="auto"/>
            <w:noWrap/>
            <w:hideMark/>
          </w:tcPr>
          <w:p w14:paraId="2759B655" w14:textId="53F385F5"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17,9</w:t>
            </w:r>
          </w:p>
        </w:tc>
        <w:tc>
          <w:tcPr>
            <w:tcW w:w="149" w:type="pct"/>
            <w:tcBorders>
              <w:top w:val="nil"/>
              <w:left w:val="nil"/>
              <w:bottom w:val="single" w:sz="4" w:space="0" w:color="auto"/>
              <w:right w:val="single" w:sz="4" w:space="0" w:color="auto"/>
            </w:tcBorders>
            <w:shd w:val="clear" w:color="auto" w:fill="auto"/>
            <w:noWrap/>
            <w:hideMark/>
          </w:tcPr>
          <w:p w14:paraId="37B49E3E" w14:textId="44AB3BE2"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27276F51" w14:textId="45ACADB4"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EE63225" w14:textId="25C19E62"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21,5</w:t>
            </w:r>
          </w:p>
        </w:tc>
        <w:tc>
          <w:tcPr>
            <w:tcW w:w="157" w:type="pct"/>
            <w:tcBorders>
              <w:top w:val="nil"/>
              <w:left w:val="nil"/>
              <w:bottom w:val="single" w:sz="4" w:space="0" w:color="auto"/>
              <w:right w:val="single" w:sz="4" w:space="0" w:color="auto"/>
            </w:tcBorders>
            <w:shd w:val="clear" w:color="auto" w:fill="auto"/>
            <w:noWrap/>
            <w:hideMark/>
          </w:tcPr>
          <w:p w14:paraId="501E865D" w14:textId="7FAFFB4B"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3E157E38" w14:textId="7DA652D5"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34,4</w:t>
            </w:r>
          </w:p>
        </w:tc>
        <w:tc>
          <w:tcPr>
            <w:tcW w:w="293" w:type="pct"/>
            <w:tcBorders>
              <w:top w:val="nil"/>
              <w:left w:val="nil"/>
              <w:bottom w:val="single" w:sz="4" w:space="0" w:color="auto"/>
              <w:right w:val="single" w:sz="4" w:space="0" w:color="auto"/>
            </w:tcBorders>
            <w:shd w:val="clear" w:color="auto" w:fill="auto"/>
            <w:noWrap/>
            <w:hideMark/>
          </w:tcPr>
          <w:p w14:paraId="5997FB6A" w14:textId="44EA0D4A"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3694FFE1" w14:textId="18A4893B" w:rsidR="003F4765" w:rsidRPr="003F4765" w:rsidRDefault="003F4765" w:rsidP="003F4765">
            <w:pPr>
              <w:suppressAutoHyphens w:val="0"/>
              <w:spacing w:before="0" w:after="0"/>
              <w:ind w:left="0"/>
              <w:jc w:val="right"/>
              <w:rPr>
                <w:rFonts w:ascii="Arial Narrow" w:hAnsi="Arial Narrow" w:cs="Arial CE"/>
                <w:b/>
                <w:sz w:val="16"/>
                <w:szCs w:val="16"/>
                <w:lang w:eastAsia="pl-PL"/>
              </w:rPr>
            </w:pPr>
            <w:r w:rsidRPr="003F4765">
              <w:rPr>
                <w:rFonts w:ascii="Arial Narrow" w:hAnsi="Arial Narrow" w:cs="Arial CE"/>
                <w:b/>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0D292392" w14:textId="2E12AC79"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7E4660CA" w14:textId="562BB79C"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6CFC33E5" w14:textId="52D9CBA7"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64,0</w:t>
            </w:r>
          </w:p>
        </w:tc>
        <w:tc>
          <w:tcPr>
            <w:tcW w:w="130" w:type="pct"/>
            <w:tcBorders>
              <w:top w:val="nil"/>
              <w:left w:val="nil"/>
              <w:bottom w:val="single" w:sz="4" w:space="0" w:color="auto"/>
              <w:right w:val="single" w:sz="4" w:space="0" w:color="auto"/>
            </w:tcBorders>
            <w:shd w:val="clear" w:color="auto" w:fill="auto"/>
            <w:noWrap/>
            <w:hideMark/>
          </w:tcPr>
          <w:p w14:paraId="225FC49D" w14:textId="657D7ED3"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4F068E94" w14:textId="704B43E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4998B1E9" w14:textId="42979815"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3F4765">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01EE11F0" w14:textId="6AEFF4CF" w:rsidR="003F4765" w:rsidRPr="003F4765"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2532D2F2" w14:textId="28FBAD47"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75,0</w:t>
            </w:r>
          </w:p>
        </w:tc>
        <w:tc>
          <w:tcPr>
            <w:tcW w:w="202" w:type="pct"/>
            <w:tcBorders>
              <w:top w:val="nil"/>
              <w:left w:val="nil"/>
              <w:bottom w:val="single" w:sz="4" w:space="0" w:color="auto"/>
              <w:right w:val="single" w:sz="4" w:space="0" w:color="auto"/>
            </w:tcBorders>
            <w:shd w:val="clear" w:color="auto" w:fill="auto"/>
            <w:noWrap/>
            <w:hideMark/>
          </w:tcPr>
          <w:p w14:paraId="29D34E95" w14:textId="7BE6152C"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2A7A6B3E" w14:textId="26BC3CB6"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54,8</w:t>
            </w:r>
          </w:p>
        </w:tc>
        <w:tc>
          <w:tcPr>
            <w:tcW w:w="172" w:type="pct"/>
            <w:tcBorders>
              <w:top w:val="nil"/>
              <w:left w:val="nil"/>
              <w:bottom w:val="single" w:sz="4" w:space="0" w:color="auto"/>
              <w:right w:val="single" w:sz="4" w:space="0" w:color="auto"/>
            </w:tcBorders>
            <w:shd w:val="clear" w:color="auto" w:fill="auto"/>
            <w:noWrap/>
            <w:hideMark/>
          </w:tcPr>
          <w:p w14:paraId="3570FD72" w14:textId="0FF23028"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79,4</w:t>
            </w:r>
          </w:p>
        </w:tc>
        <w:tc>
          <w:tcPr>
            <w:tcW w:w="137" w:type="pct"/>
            <w:tcBorders>
              <w:top w:val="nil"/>
              <w:left w:val="nil"/>
              <w:bottom w:val="single" w:sz="4" w:space="0" w:color="auto"/>
              <w:right w:val="single" w:sz="4" w:space="0" w:color="auto"/>
            </w:tcBorders>
            <w:shd w:val="clear" w:color="auto" w:fill="auto"/>
            <w:noWrap/>
            <w:hideMark/>
          </w:tcPr>
          <w:p w14:paraId="4AB7C2AC" w14:textId="5D5F2FEB"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35</w:t>
            </w:r>
          </w:p>
        </w:tc>
        <w:tc>
          <w:tcPr>
            <w:tcW w:w="179" w:type="pct"/>
            <w:tcBorders>
              <w:top w:val="nil"/>
              <w:left w:val="nil"/>
              <w:bottom w:val="single" w:sz="4" w:space="0" w:color="auto"/>
              <w:right w:val="single" w:sz="4" w:space="0" w:color="auto"/>
            </w:tcBorders>
            <w:shd w:val="clear" w:color="auto" w:fill="auto"/>
            <w:noWrap/>
            <w:hideMark/>
          </w:tcPr>
          <w:p w14:paraId="06B42C89" w14:textId="4699851B"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1,08</w:t>
            </w:r>
          </w:p>
        </w:tc>
        <w:tc>
          <w:tcPr>
            <w:tcW w:w="411" w:type="pct"/>
            <w:tcBorders>
              <w:top w:val="nil"/>
              <w:left w:val="nil"/>
              <w:bottom w:val="single" w:sz="4" w:space="0" w:color="auto"/>
              <w:right w:val="single" w:sz="8" w:space="0" w:color="auto"/>
            </w:tcBorders>
            <w:shd w:val="clear" w:color="auto" w:fill="auto"/>
            <w:noWrap/>
            <w:hideMark/>
          </w:tcPr>
          <w:p w14:paraId="491D3466"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0070027A"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3F4765" w:rsidRPr="00CE473B" w14:paraId="0BD72EDC"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1681A021"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20</w:t>
            </w:r>
          </w:p>
        </w:tc>
        <w:tc>
          <w:tcPr>
            <w:tcW w:w="230" w:type="pct"/>
            <w:tcBorders>
              <w:top w:val="nil"/>
              <w:left w:val="nil"/>
              <w:bottom w:val="single" w:sz="4" w:space="0" w:color="auto"/>
              <w:right w:val="single" w:sz="4" w:space="0" w:color="auto"/>
            </w:tcBorders>
            <w:shd w:val="clear" w:color="auto" w:fill="auto"/>
            <w:noWrap/>
            <w:hideMark/>
          </w:tcPr>
          <w:p w14:paraId="05E8D594"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50563C19"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RA5</w:t>
            </w:r>
          </w:p>
        </w:tc>
        <w:tc>
          <w:tcPr>
            <w:tcW w:w="149" w:type="pct"/>
            <w:tcBorders>
              <w:top w:val="nil"/>
              <w:left w:val="single" w:sz="4" w:space="0" w:color="auto"/>
              <w:bottom w:val="single" w:sz="4" w:space="0" w:color="auto"/>
              <w:right w:val="single" w:sz="4" w:space="0" w:color="auto"/>
            </w:tcBorders>
            <w:shd w:val="clear" w:color="auto" w:fill="auto"/>
            <w:noWrap/>
            <w:hideMark/>
          </w:tcPr>
          <w:p w14:paraId="174C60CE" w14:textId="726EB692"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17,5</w:t>
            </w:r>
          </w:p>
        </w:tc>
        <w:tc>
          <w:tcPr>
            <w:tcW w:w="149" w:type="pct"/>
            <w:tcBorders>
              <w:top w:val="nil"/>
              <w:left w:val="nil"/>
              <w:bottom w:val="single" w:sz="4" w:space="0" w:color="auto"/>
              <w:right w:val="single" w:sz="4" w:space="0" w:color="auto"/>
            </w:tcBorders>
            <w:shd w:val="clear" w:color="auto" w:fill="auto"/>
            <w:noWrap/>
            <w:hideMark/>
          </w:tcPr>
          <w:p w14:paraId="682A6A84" w14:textId="006202A8"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3E45462F" w14:textId="3BB5F43D"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02A25910" w14:textId="794005D9"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21,0</w:t>
            </w:r>
          </w:p>
        </w:tc>
        <w:tc>
          <w:tcPr>
            <w:tcW w:w="157" w:type="pct"/>
            <w:tcBorders>
              <w:top w:val="nil"/>
              <w:left w:val="nil"/>
              <w:bottom w:val="single" w:sz="4" w:space="0" w:color="auto"/>
              <w:right w:val="single" w:sz="4" w:space="0" w:color="auto"/>
            </w:tcBorders>
            <w:shd w:val="clear" w:color="auto" w:fill="auto"/>
            <w:noWrap/>
            <w:hideMark/>
          </w:tcPr>
          <w:p w14:paraId="293F6214" w14:textId="6F2D7EDF"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7FA253A2" w14:textId="40CB85BA"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33,7</w:t>
            </w:r>
          </w:p>
        </w:tc>
        <w:tc>
          <w:tcPr>
            <w:tcW w:w="293" w:type="pct"/>
            <w:tcBorders>
              <w:top w:val="nil"/>
              <w:left w:val="nil"/>
              <w:bottom w:val="single" w:sz="4" w:space="0" w:color="auto"/>
              <w:right w:val="single" w:sz="4" w:space="0" w:color="auto"/>
            </w:tcBorders>
            <w:shd w:val="clear" w:color="auto" w:fill="auto"/>
            <w:noWrap/>
            <w:hideMark/>
          </w:tcPr>
          <w:p w14:paraId="116F71CE" w14:textId="5EFE5F7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7B6D9A5D" w14:textId="45F68F1E" w:rsidR="003F4765" w:rsidRPr="003F4765" w:rsidRDefault="003F4765" w:rsidP="003F4765">
            <w:pPr>
              <w:suppressAutoHyphens w:val="0"/>
              <w:spacing w:before="0" w:after="0"/>
              <w:ind w:left="0"/>
              <w:jc w:val="right"/>
              <w:rPr>
                <w:rFonts w:ascii="Arial Narrow" w:hAnsi="Arial Narrow" w:cs="Arial CE"/>
                <w:b/>
                <w:sz w:val="16"/>
                <w:szCs w:val="16"/>
                <w:lang w:eastAsia="pl-PL"/>
              </w:rPr>
            </w:pPr>
            <w:r w:rsidRPr="003F4765">
              <w:rPr>
                <w:rFonts w:ascii="Arial Narrow" w:hAnsi="Arial Narrow" w:cs="Arial CE"/>
                <w:b/>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36C7DA45" w14:textId="29311489"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2C0D65E7" w14:textId="65CCB352"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190B2AC8" w14:textId="4E2F1C6C"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64,0</w:t>
            </w:r>
          </w:p>
        </w:tc>
        <w:tc>
          <w:tcPr>
            <w:tcW w:w="130" w:type="pct"/>
            <w:tcBorders>
              <w:top w:val="nil"/>
              <w:left w:val="nil"/>
              <w:bottom w:val="single" w:sz="4" w:space="0" w:color="auto"/>
              <w:right w:val="single" w:sz="4" w:space="0" w:color="auto"/>
            </w:tcBorders>
            <w:shd w:val="clear" w:color="auto" w:fill="auto"/>
            <w:noWrap/>
            <w:hideMark/>
          </w:tcPr>
          <w:p w14:paraId="5C7508A8" w14:textId="50D4C002"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0D9F23F" w14:textId="2B1EAB52"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142F0CDE" w14:textId="42DD2B62"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3F4765">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6C0D5A0B" w14:textId="69D431F6" w:rsidR="003F4765" w:rsidRPr="003F4765"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7443714" w14:textId="2C8E717F"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75,0</w:t>
            </w:r>
          </w:p>
        </w:tc>
        <w:tc>
          <w:tcPr>
            <w:tcW w:w="202" w:type="pct"/>
            <w:tcBorders>
              <w:top w:val="nil"/>
              <w:left w:val="nil"/>
              <w:bottom w:val="single" w:sz="4" w:space="0" w:color="auto"/>
              <w:right w:val="single" w:sz="4" w:space="0" w:color="auto"/>
            </w:tcBorders>
            <w:shd w:val="clear" w:color="auto" w:fill="auto"/>
            <w:noWrap/>
            <w:hideMark/>
          </w:tcPr>
          <w:p w14:paraId="6F01E76F" w14:textId="226E6127"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718801D" w14:textId="1B48FFE3"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54,8</w:t>
            </w:r>
          </w:p>
        </w:tc>
        <w:tc>
          <w:tcPr>
            <w:tcW w:w="172" w:type="pct"/>
            <w:tcBorders>
              <w:top w:val="nil"/>
              <w:left w:val="nil"/>
              <w:bottom w:val="single" w:sz="4" w:space="0" w:color="auto"/>
              <w:right w:val="single" w:sz="4" w:space="0" w:color="auto"/>
            </w:tcBorders>
            <w:shd w:val="clear" w:color="auto" w:fill="auto"/>
            <w:noWrap/>
            <w:hideMark/>
          </w:tcPr>
          <w:p w14:paraId="41F7BCDD" w14:textId="7C091FAB"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79,4</w:t>
            </w:r>
          </w:p>
        </w:tc>
        <w:tc>
          <w:tcPr>
            <w:tcW w:w="137" w:type="pct"/>
            <w:tcBorders>
              <w:top w:val="nil"/>
              <w:left w:val="nil"/>
              <w:bottom w:val="single" w:sz="4" w:space="0" w:color="auto"/>
              <w:right w:val="single" w:sz="4" w:space="0" w:color="auto"/>
            </w:tcBorders>
            <w:shd w:val="clear" w:color="auto" w:fill="auto"/>
            <w:noWrap/>
            <w:hideMark/>
          </w:tcPr>
          <w:p w14:paraId="58154C71" w14:textId="72330CD0"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w:t>
            </w:r>
          </w:p>
        </w:tc>
        <w:tc>
          <w:tcPr>
            <w:tcW w:w="179" w:type="pct"/>
            <w:tcBorders>
              <w:top w:val="nil"/>
              <w:left w:val="nil"/>
              <w:bottom w:val="single" w:sz="4" w:space="0" w:color="auto"/>
              <w:right w:val="single" w:sz="4" w:space="0" w:color="auto"/>
            </w:tcBorders>
            <w:shd w:val="clear" w:color="auto" w:fill="auto"/>
            <w:noWrap/>
            <w:hideMark/>
          </w:tcPr>
          <w:p w14:paraId="442262F1" w14:textId="54E1AEE3"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1,20</w:t>
            </w:r>
          </w:p>
        </w:tc>
        <w:tc>
          <w:tcPr>
            <w:tcW w:w="411" w:type="pct"/>
            <w:tcBorders>
              <w:top w:val="nil"/>
              <w:left w:val="nil"/>
              <w:bottom w:val="single" w:sz="4" w:space="0" w:color="auto"/>
              <w:right w:val="single" w:sz="8" w:space="0" w:color="auto"/>
            </w:tcBorders>
            <w:shd w:val="clear" w:color="auto" w:fill="auto"/>
            <w:noWrap/>
            <w:hideMark/>
          </w:tcPr>
          <w:p w14:paraId="763A93DC"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404756BC"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3F4765" w:rsidRPr="00CE473B" w14:paraId="6D015093"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92D691D"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21</w:t>
            </w:r>
          </w:p>
        </w:tc>
        <w:tc>
          <w:tcPr>
            <w:tcW w:w="230" w:type="pct"/>
            <w:tcBorders>
              <w:top w:val="nil"/>
              <w:left w:val="nil"/>
              <w:bottom w:val="single" w:sz="4" w:space="0" w:color="auto"/>
              <w:right w:val="single" w:sz="4" w:space="0" w:color="auto"/>
            </w:tcBorders>
            <w:shd w:val="clear" w:color="auto" w:fill="auto"/>
            <w:noWrap/>
            <w:hideMark/>
          </w:tcPr>
          <w:p w14:paraId="3E266A68"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62CCEEB2"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RA6</w:t>
            </w:r>
          </w:p>
        </w:tc>
        <w:tc>
          <w:tcPr>
            <w:tcW w:w="149" w:type="pct"/>
            <w:tcBorders>
              <w:top w:val="nil"/>
              <w:left w:val="single" w:sz="4" w:space="0" w:color="auto"/>
              <w:bottom w:val="single" w:sz="4" w:space="0" w:color="auto"/>
              <w:right w:val="single" w:sz="4" w:space="0" w:color="auto"/>
            </w:tcBorders>
            <w:shd w:val="clear" w:color="auto" w:fill="auto"/>
            <w:noWrap/>
            <w:hideMark/>
          </w:tcPr>
          <w:p w14:paraId="6AEE177A" w14:textId="0375F4A0"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18,4</w:t>
            </w:r>
          </w:p>
        </w:tc>
        <w:tc>
          <w:tcPr>
            <w:tcW w:w="149" w:type="pct"/>
            <w:tcBorders>
              <w:top w:val="nil"/>
              <w:left w:val="nil"/>
              <w:bottom w:val="single" w:sz="4" w:space="0" w:color="auto"/>
              <w:right w:val="single" w:sz="4" w:space="0" w:color="auto"/>
            </w:tcBorders>
            <w:shd w:val="clear" w:color="auto" w:fill="auto"/>
            <w:noWrap/>
            <w:hideMark/>
          </w:tcPr>
          <w:p w14:paraId="4B0783FA" w14:textId="42A30A15"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7A5EF3F2" w14:textId="7597D0FD"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7C17ADC" w14:textId="219BD87A"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22,1</w:t>
            </w:r>
          </w:p>
        </w:tc>
        <w:tc>
          <w:tcPr>
            <w:tcW w:w="157" w:type="pct"/>
            <w:tcBorders>
              <w:top w:val="nil"/>
              <w:left w:val="nil"/>
              <w:bottom w:val="single" w:sz="4" w:space="0" w:color="auto"/>
              <w:right w:val="single" w:sz="4" w:space="0" w:color="auto"/>
            </w:tcBorders>
            <w:shd w:val="clear" w:color="auto" w:fill="auto"/>
            <w:noWrap/>
            <w:hideMark/>
          </w:tcPr>
          <w:p w14:paraId="44930BC9" w14:textId="2BE463DB"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5837EAE5" w14:textId="30840B7D"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35,4</w:t>
            </w:r>
          </w:p>
        </w:tc>
        <w:tc>
          <w:tcPr>
            <w:tcW w:w="293" w:type="pct"/>
            <w:tcBorders>
              <w:top w:val="nil"/>
              <w:left w:val="nil"/>
              <w:bottom w:val="single" w:sz="4" w:space="0" w:color="auto"/>
              <w:right w:val="single" w:sz="4" w:space="0" w:color="auto"/>
            </w:tcBorders>
            <w:shd w:val="clear" w:color="auto" w:fill="auto"/>
            <w:noWrap/>
            <w:hideMark/>
          </w:tcPr>
          <w:p w14:paraId="743B3AF7" w14:textId="6DE3B3A5"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1F520587" w14:textId="7EDED661" w:rsidR="003F4765" w:rsidRPr="003F4765" w:rsidRDefault="003F4765" w:rsidP="003F4765">
            <w:pPr>
              <w:suppressAutoHyphens w:val="0"/>
              <w:spacing w:before="0" w:after="0"/>
              <w:ind w:left="0"/>
              <w:jc w:val="right"/>
              <w:rPr>
                <w:rFonts w:ascii="Arial Narrow" w:hAnsi="Arial Narrow" w:cs="Arial CE"/>
                <w:b/>
                <w:sz w:val="16"/>
                <w:szCs w:val="16"/>
                <w:lang w:eastAsia="pl-PL"/>
              </w:rPr>
            </w:pPr>
            <w:r w:rsidRPr="003F4765">
              <w:rPr>
                <w:rFonts w:ascii="Arial Narrow" w:hAnsi="Arial Narrow" w:cs="Arial CE"/>
                <w:b/>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28AABFD2" w14:textId="530A0702"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398DA279" w14:textId="395ACE06"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099EC4DE" w14:textId="3DF0EF5C"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64,0</w:t>
            </w:r>
          </w:p>
        </w:tc>
        <w:tc>
          <w:tcPr>
            <w:tcW w:w="130" w:type="pct"/>
            <w:tcBorders>
              <w:top w:val="nil"/>
              <w:left w:val="nil"/>
              <w:bottom w:val="single" w:sz="4" w:space="0" w:color="auto"/>
              <w:right w:val="single" w:sz="4" w:space="0" w:color="auto"/>
            </w:tcBorders>
            <w:shd w:val="clear" w:color="auto" w:fill="auto"/>
            <w:noWrap/>
            <w:hideMark/>
          </w:tcPr>
          <w:p w14:paraId="2AF32203" w14:textId="3AE841C6"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4C6C8AC1" w14:textId="7D7116BD"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7B13FAC2" w14:textId="0133F6BA"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3F4765">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4887CCDA" w14:textId="53CC5047" w:rsidR="003F4765" w:rsidRPr="003F4765" w:rsidRDefault="003F4765" w:rsidP="003F4765">
            <w:pPr>
              <w:suppressAutoHyphens w:val="0"/>
              <w:spacing w:before="0" w:after="0"/>
              <w:ind w:left="0"/>
              <w:jc w:val="center"/>
              <w:rPr>
                <w:rFonts w:ascii="Arial Narrow" w:hAnsi="Arial Narrow" w:cs="Arial CE"/>
                <w:sz w:val="16"/>
                <w:szCs w:val="16"/>
                <w:lang w:eastAsia="pl-PL"/>
              </w:rPr>
            </w:pPr>
            <w:r w:rsidRPr="003F4765">
              <w:rPr>
                <w:rFonts w:ascii="Arial Narrow" w:hAnsi="Arial Narrow" w:cs="Arial CE"/>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1CCAA216" w14:textId="4300E2A7"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75,0</w:t>
            </w:r>
          </w:p>
        </w:tc>
        <w:tc>
          <w:tcPr>
            <w:tcW w:w="202" w:type="pct"/>
            <w:tcBorders>
              <w:top w:val="nil"/>
              <w:left w:val="nil"/>
              <w:bottom w:val="single" w:sz="4" w:space="0" w:color="auto"/>
              <w:right w:val="single" w:sz="4" w:space="0" w:color="auto"/>
            </w:tcBorders>
            <w:shd w:val="clear" w:color="auto" w:fill="auto"/>
            <w:noWrap/>
            <w:hideMark/>
          </w:tcPr>
          <w:p w14:paraId="24B8E622" w14:textId="75949714"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64616C68" w14:textId="7E5E1A5E"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54,8</w:t>
            </w:r>
          </w:p>
        </w:tc>
        <w:tc>
          <w:tcPr>
            <w:tcW w:w="172" w:type="pct"/>
            <w:tcBorders>
              <w:top w:val="nil"/>
              <w:left w:val="nil"/>
              <w:bottom w:val="single" w:sz="4" w:space="0" w:color="auto"/>
              <w:right w:val="single" w:sz="4" w:space="0" w:color="auto"/>
            </w:tcBorders>
            <w:shd w:val="clear" w:color="auto" w:fill="auto"/>
            <w:noWrap/>
            <w:hideMark/>
          </w:tcPr>
          <w:p w14:paraId="0888CB9E" w14:textId="11384BC9"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79,4</w:t>
            </w:r>
          </w:p>
        </w:tc>
        <w:tc>
          <w:tcPr>
            <w:tcW w:w="137" w:type="pct"/>
            <w:tcBorders>
              <w:top w:val="nil"/>
              <w:left w:val="nil"/>
              <w:bottom w:val="single" w:sz="4" w:space="0" w:color="auto"/>
              <w:right w:val="single" w:sz="4" w:space="0" w:color="auto"/>
            </w:tcBorders>
            <w:shd w:val="clear" w:color="auto" w:fill="auto"/>
            <w:noWrap/>
            <w:hideMark/>
          </w:tcPr>
          <w:p w14:paraId="02F82D37" w14:textId="60EFE9D6" w:rsidR="003F4765" w:rsidRPr="00CE473B"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45</w:t>
            </w:r>
          </w:p>
        </w:tc>
        <w:tc>
          <w:tcPr>
            <w:tcW w:w="179" w:type="pct"/>
            <w:tcBorders>
              <w:top w:val="nil"/>
              <w:left w:val="nil"/>
              <w:bottom w:val="single" w:sz="4" w:space="0" w:color="auto"/>
              <w:right w:val="single" w:sz="4" w:space="0" w:color="auto"/>
            </w:tcBorders>
            <w:shd w:val="clear" w:color="auto" w:fill="auto"/>
            <w:noWrap/>
            <w:hideMark/>
          </w:tcPr>
          <w:p w14:paraId="05EB4F08" w14:textId="3D0BF880" w:rsidR="003F4765" w:rsidRPr="003F4765" w:rsidRDefault="003F4765" w:rsidP="003F4765">
            <w:pPr>
              <w:suppressAutoHyphens w:val="0"/>
              <w:spacing w:before="0" w:after="0"/>
              <w:ind w:left="0"/>
              <w:jc w:val="right"/>
              <w:rPr>
                <w:rFonts w:ascii="Arial Narrow" w:hAnsi="Arial Narrow" w:cs="Arial CE"/>
                <w:sz w:val="16"/>
                <w:szCs w:val="16"/>
                <w:lang w:eastAsia="pl-PL"/>
              </w:rPr>
            </w:pPr>
            <w:r w:rsidRPr="003F4765">
              <w:rPr>
                <w:rFonts w:ascii="Arial Narrow" w:hAnsi="Arial Narrow" w:cs="Arial CE"/>
                <w:sz w:val="16"/>
                <w:szCs w:val="16"/>
                <w:lang w:eastAsia="pl-PL"/>
              </w:rPr>
              <w:t>1,42</w:t>
            </w:r>
          </w:p>
        </w:tc>
        <w:tc>
          <w:tcPr>
            <w:tcW w:w="411" w:type="pct"/>
            <w:tcBorders>
              <w:top w:val="nil"/>
              <w:left w:val="nil"/>
              <w:bottom w:val="single" w:sz="4" w:space="0" w:color="auto"/>
              <w:right w:val="single" w:sz="8" w:space="0" w:color="auto"/>
            </w:tcBorders>
            <w:shd w:val="clear" w:color="auto" w:fill="auto"/>
            <w:noWrap/>
            <w:hideMark/>
          </w:tcPr>
          <w:p w14:paraId="2F43944A"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4E9CB610"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3F4765" w:rsidRPr="00CE473B" w14:paraId="408CF6B9"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667D07F1"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22</w:t>
            </w:r>
          </w:p>
        </w:tc>
        <w:tc>
          <w:tcPr>
            <w:tcW w:w="230" w:type="pct"/>
            <w:tcBorders>
              <w:top w:val="nil"/>
              <w:left w:val="nil"/>
              <w:bottom w:val="single" w:sz="4" w:space="0" w:color="auto"/>
              <w:right w:val="single" w:sz="4" w:space="0" w:color="auto"/>
            </w:tcBorders>
            <w:shd w:val="clear" w:color="auto" w:fill="auto"/>
            <w:noWrap/>
            <w:hideMark/>
          </w:tcPr>
          <w:p w14:paraId="65A6A228" w14:textId="77777777" w:rsidR="003F4765" w:rsidRPr="00CE473B" w:rsidRDefault="003F4765" w:rsidP="003F4765">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44A7D12A"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RA7</w:t>
            </w:r>
          </w:p>
        </w:tc>
        <w:tc>
          <w:tcPr>
            <w:tcW w:w="149" w:type="pct"/>
            <w:tcBorders>
              <w:top w:val="nil"/>
              <w:left w:val="single" w:sz="4" w:space="0" w:color="auto"/>
              <w:bottom w:val="single" w:sz="4" w:space="0" w:color="auto"/>
              <w:right w:val="single" w:sz="4" w:space="0" w:color="auto"/>
            </w:tcBorders>
            <w:shd w:val="clear" w:color="auto" w:fill="auto"/>
            <w:noWrap/>
            <w:hideMark/>
          </w:tcPr>
          <w:p w14:paraId="75102307" w14:textId="03D1F6A0"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21,6</w:t>
            </w:r>
          </w:p>
        </w:tc>
        <w:tc>
          <w:tcPr>
            <w:tcW w:w="149" w:type="pct"/>
            <w:tcBorders>
              <w:top w:val="nil"/>
              <w:left w:val="nil"/>
              <w:bottom w:val="single" w:sz="4" w:space="0" w:color="auto"/>
              <w:right w:val="single" w:sz="4" w:space="0" w:color="auto"/>
            </w:tcBorders>
            <w:shd w:val="clear" w:color="auto" w:fill="auto"/>
            <w:noWrap/>
            <w:hideMark/>
          </w:tcPr>
          <w:p w14:paraId="071CBD88" w14:textId="764F1C99"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749FB2CA" w14:textId="78523240"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D9AEBEA" w14:textId="42E568D1"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25,9</w:t>
            </w:r>
          </w:p>
        </w:tc>
        <w:tc>
          <w:tcPr>
            <w:tcW w:w="157" w:type="pct"/>
            <w:tcBorders>
              <w:top w:val="nil"/>
              <w:left w:val="nil"/>
              <w:bottom w:val="single" w:sz="4" w:space="0" w:color="auto"/>
              <w:right w:val="single" w:sz="4" w:space="0" w:color="auto"/>
            </w:tcBorders>
            <w:shd w:val="clear" w:color="auto" w:fill="auto"/>
            <w:noWrap/>
            <w:hideMark/>
          </w:tcPr>
          <w:p w14:paraId="2B5945A7" w14:textId="021A336D"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1AD1E2C0" w14:textId="4E6D431D"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41,5</w:t>
            </w:r>
          </w:p>
        </w:tc>
        <w:tc>
          <w:tcPr>
            <w:tcW w:w="293" w:type="pct"/>
            <w:tcBorders>
              <w:top w:val="nil"/>
              <w:left w:val="nil"/>
              <w:bottom w:val="single" w:sz="4" w:space="0" w:color="auto"/>
              <w:right w:val="single" w:sz="4" w:space="0" w:color="auto"/>
            </w:tcBorders>
            <w:shd w:val="clear" w:color="auto" w:fill="auto"/>
            <w:noWrap/>
            <w:hideMark/>
          </w:tcPr>
          <w:p w14:paraId="00F49361" w14:textId="372CAEE3"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41C6A97C" w14:textId="0EF73906" w:rsidR="003F4765" w:rsidRPr="003F4765" w:rsidRDefault="003F4765" w:rsidP="003F4765">
            <w:pPr>
              <w:suppressAutoHyphens w:val="0"/>
              <w:spacing w:before="0" w:after="0"/>
              <w:ind w:left="0"/>
              <w:jc w:val="right"/>
              <w:rPr>
                <w:rFonts w:ascii="Arial Narrow" w:hAnsi="Arial Narrow" w:cs="Arial CE"/>
                <w:b/>
                <w:color w:val="FF0000"/>
                <w:sz w:val="16"/>
                <w:szCs w:val="16"/>
                <w:lang w:eastAsia="pl-PL"/>
              </w:rPr>
            </w:pPr>
            <w:r w:rsidRPr="003F4765">
              <w:rPr>
                <w:rFonts w:ascii="Arial Narrow" w:hAnsi="Arial Narrow" w:cs="Arial CE"/>
                <w:b/>
                <w:color w:val="FF0000"/>
                <w:sz w:val="16"/>
                <w:szCs w:val="16"/>
                <w:lang w:eastAsia="pl-PL"/>
              </w:rPr>
              <w:t>50</w:t>
            </w:r>
          </w:p>
        </w:tc>
        <w:tc>
          <w:tcPr>
            <w:tcW w:w="207" w:type="pct"/>
            <w:tcBorders>
              <w:top w:val="nil"/>
              <w:left w:val="nil"/>
              <w:bottom w:val="single" w:sz="4" w:space="0" w:color="auto"/>
              <w:right w:val="single" w:sz="4" w:space="0" w:color="auto"/>
            </w:tcBorders>
            <w:shd w:val="clear" w:color="auto" w:fill="auto"/>
            <w:noWrap/>
            <w:hideMark/>
          </w:tcPr>
          <w:p w14:paraId="7D60CB31" w14:textId="3EB88351" w:rsidR="003F4765" w:rsidRPr="003F4765" w:rsidRDefault="003F4765" w:rsidP="003F4765">
            <w:pPr>
              <w:suppressAutoHyphens w:val="0"/>
              <w:spacing w:before="0" w:after="0"/>
              <w:ind w:left="0"/>
              <w:jc w:val="center"/>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560179B" w14:textId="5E099DF8"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50,0</w:t>
            </w:r>
          </w:p>
        </w:tc>
        <w:tc>
          <w:tcPr>
            <w:tcW w:w="179" w:type="pct"/>
            <w:tcBorders>
              <w:top w:val="nil"/>
              <w:left w:val="nil"/>
              <w:bottom w:val="single" w:sz="4" w:space="0" w:color="auto"/>
              <w:right w:val="single" w:sz="4" w:space="0" w:color="auto"/>
            </w:tcBorders>
            <w:shd w:val="clear" w:color="auto" w:fill="auto"/>
            <w:noWrap/>
            <w:hideMark/>
          </w:tcPr>
          <w:p w14:paraId="52765213" w14:textId="7A4B9E1B"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80,0</w:t>
            </w:r>
          </w:p>
        </w:tc>
        <w:tc>
          <w:tcPr>
            <w:tcW w:w="130" w:type="pct"/>
            <w:tcBorders>
              <w:top w:val="nil"/>
              <w:left w:val="nil"/>
              <w:bottom w:val="single" w:sz="4" w:space="0" w:color="auto"/>
              <w:right w:val="single" w:sz="4" w:space="0" w:color="auto"/>
            </w:tcBorders>
            <w:shd w:val="clear" w:color="auto" w:fill="auto"/>
            <w:noWrap/>
            <w:hideMark/>
          </w:tcPr>
          <w:p w14:paraId="203788A8" w14:textId="312024E1" w:rsidR="003F4765" w:rsidRPr="003F4765" w:rsidRDefault="003F4765" w:rsidP="003F4765">
            <w:pPr>
              <w:suppressAutoHyphens w:val="0"/>
              <w:spacing w:before="0" w:after="0"/>
              <w:ind w:left="0"/>
              <w:jc w:val="center"/>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w:t>
            </w:r>
          </w:p>
        </w:tc>
        <w:tc>
          <w:tcPr>
            <w:tcW w:w="371" w:type="pct"/>
            <w:tcBorders>
              <w:top w:val="nil"/>
              <w:left w:val="nil"/>
              <w:bottom w:val="single" w:sz="4" w:space="0" w:color="auto"/>
              <w:right w:val="nil"/>
            </w:tcBorders>
            <w:shd w:val="clear" w:color="auto" w:fill="auto"/>
            <w:hideMark/>
          </w:tcPr>
          <w:p w14:paraId="0D826223" w14:textId="09B23AFD"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5DFB88AB" w14:textId="797404C7" w:rsidR="003F4765" w:rsidRPr="003F4765" w:rsidRDefault="003F4765" w:rsidP="003F4765">
            <w:pPr>
              <w:suppressAutoHyphens w:val="0"/>
              <w:spacing w:before="0" w:after="0"/>
              <w:ind w:left="0"/>
              <w:jc w:val="lef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16</w:t>
            </w:r>
          </w:p>
        </w:tc>
        <w:tc>
          <w:tcPr>
            <w:tcW w:w="121" w:type="pct"/>
            <w:tcBorders>
              <w:top w:val="nil"/>
              <w:left w:val="nil"/>
              <w:bottom w:val="single" w:sz="4" w:space="0" w:color="auto"/>
              <w:right w:val="single" w:sz="4" w:space="0" w:color="auto"/>
            </w:tcBorders>
            <w:shd w:val="clear" w:color="auto" w:fill="auto"/>
            <w:noWrap/>
            <w:vAlign w:val="center"/>
            <w:hideMark/>
          </w:tcPr>
          <w:p w14:paraId="15B6EB8E" w14:textId="52F0F2F3" w:rsidR="003F4765" w:rsidRPr="003F4765" w:rsidRDefault="003F4765" w:rsidP="003F4765">
            <w:pPr>
              <w:suppressAutoHyphens w:val="0"/>
              <w:spacing w:before="0" w:after="0"/>
              <w:ind w:left="0"/>
              <w:jc w:val="center"/>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25775B7D" w14:textId="5EAFE67F"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100,0</w:t>
            </w:r>
          </w:p>
        </w:tc>
        <w:tc>
          <w:tcPr>
            <w:tcW w:w="202" w:type="pct"/>
            <w:tcBorders>
              <w:top w:val="nil"/>
              <w:left w:val="nil"/>
              <w:bottom w:val="single" w:sz="4" w:space="0" w:color="auto"/>
              <w:right w:val="single" w:sz="4" w:space="0" w:color="auto"/>
            </w:tcBorders>
            <w:shd w:val="clear" w:color="auto" w:fill="auto"/>
            <w:noWrap/>
            <w:hideMark/>
          </w:tcPr>
          <w:p w14:paraId="6EFD8706" w14:textId="02164FF1"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0F31EF5D" w14:textId="45AFC8D9"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73,0</w:t>
            </w:r>
          </w:p>
        </w:tc>
        <w:tc>
          <w:tcPr>
            <w:tcW w:w="172" w:type="pct"/>
            <w:tcBorders>
              <w:top w:val="nil"/>
              <w:left w:val="nil"/>
              <w:bottom w:val="single" w:sz="4" w:space="0" w:color="auto"/>
              <w:right w:val="single" w:sz="4" w:space="0" w:color="auto"/>
            </w:tcBorders>
            <w:shd w:val="clear" w:color="auto" w:fill="auto"/>
            <w:noWrap/>
            <w:hideMark/>
          </w:tcPr>
          <w:p w14:paraId="09B871C5" w14:textId="6E7AEC8C"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105,9</w:t>
            </w:r>
          </w:p>
        </w:tc>
        <w:tc>
          <w:tcPr>
            <w:tcW w:w="137" w:type="pct"/>
            <w:tcBorders>
              <w:top w:val="nil"/>
              <w:left w:val="nil"/>
              <w:bottom w:val="single" w:sz="4" w:space="0" w:color="auto"/>
              <w:right w:val="single" w:sz="4" w:space="0" w:color="auto"/>
            </w:tcBorders>
            <w:shd w:val="clear" w:color="auto" w:fill="auto"/>
            <w:noWrap/>
            <w:hideMark/>
          </w:tcPr>
          <w:p w14:paraId="03F141C6" w14:textId="12CAC52F"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50</w:t>
            </w:r>
          </w:p>
        </w:tc>
        <w:tc>
          <w:tcPr>
            <w:tcW w:w="179" w:type="pct"/>
            <w:tcBorders>
              <w:top w:val="nil"/>
              <w:left w:val="nil"/>
              <w:bottom w:val="single" w:sz="4" w:space="0" w:color="auto"/>
              <w:right w:val="single" w:sz="4" w:space="0" w:color="auto"/>
            </w:tcBorders>
            <w:shd w:val="clear" w:color="auto" w:fill="auto"/>
            <w:noWrap/>
            <w:hideMark/>
          </w:tcPr>
          <w:p w14:paraId="59750D0A" w14:textId="52D67B7A" w:rsidR="003F4765" w:rsidRPr="003F4765" w:rsidRDefault="003F4765" w:rsidP="003F4765">
            <w:pPr>
              <w:suppressAutoHyphens w:val="0"/>
              <w:spacing w:before="0" w:after="0"/>
              <w:ind w:left="0"/>
              <w:jc w:val="right"/>
              <w:rPr>
                <w:rFonts w:ascii="Arial Narrow" w:hAnsi="Arial Narrow" w:cs="Arial CE"/>
                <w:color w:val="FF0000"/>
                <w:sz w:val="16"/>
                <w:szCs w:val="16"/>
                <w:lang w:eastAsia="pl-PL"/>
              </w:rPr>
            </w:pPr>
            <w:r w:rsidRPr="003F4765">
              <w:rPr>
                <w:rFonts w:ascii="Arial Narrow" w:hAnsi="Arial Narrow" w:cs="Arial CE"/>
                <w:color w:val="FF0000"/>
                <w:sz w:val="16"/>
                <w:szCs w:val="16"/>
                <w:lang w:eastAsia="pl-PL"/>
              </w:rPr>
              <w:t>1,17</w:t>
            </w:r>
          </w:p>
        </w:tc>
        <w:tc>
          <w:tcPr>
            <w:tcW w:w="411" w:type="pct"/>
            <w:tcBorders>
              <w:top w:val="nil"/>
              <w:left w:val="nil"/>
              <w:bottom w:val="single" w:sz="4" w:space="0" w:color="auto"/>
              <w:right w:val="single" w:sz="8" w:space="0" w:color="auto"/>
            </w:tcBorders>
            <w:shd w:val="clear" w:color="auto" w:fill="auto"/>
            <w:noWrap/>
            <w:hideMark/>
          </w:tcPr>
          <w:p w14:paraId="7A8216BD" w14:textId="77777777" w:rsidR="003F4765" w:rsidRPr="00CE473B" w:rsidRDefault="003F4765" w:rsidP="003F4765">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BAF5641" w14:textId="77777777" w:rsidR="003F4765" w:rsidRPr="00CE473B" w:rsidRDefault="003F4765" w:rsidP="003F4765">
            <w:pPr>
              <w:suppressAutoHyphens w:val="0"/>
              <w:spacing w:before="0" w:after="0"/>
              <w:ind w:left="0"/>
              <w:jc w:val="left"/>
              <w:rPr>
                <w:rFonts w:ascii="Times New Roman" w:hAnsi="Times New Roman" w:cs="Times New Roman"/>
                <w:sz w:val="16"/>
                <w:szCs w:val="16"/>
                <w:lang w:eastAsia="pl-PL"/>
              </w:rPr>
            </w:pPr>
          </w:p>
        </w:tc>
      </w:tr>
      <w:tr w:rsidR="00CE473B" w:rsidRPr="00CE473B" w14:paraId="704C989A"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7AE1DB7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22</w:t>
            </w:r>
          </w:p>
        </w:tc>
        <w:tc>
          <w:tcPr>
            <w:tcW w:w="230" w:type="pct"/>
            <w:tcBorders>
              <w:top w:val="nil"/>
              <w:left w:val="nil"/>
              <w:bottom w:val="single" w:sz="4" w:space="0" w:color="auto"/>
              <w:right w:val="single" w:sz="4" w:space="0" w:color="auto"/>
            </w:tcBorders>
            <w:shd w:val="clear" w:color="auto" w:fill="auto"/>
            <w:noWrap/>
            <w:hideMark/>
          </w:tcPr>
          <w:p w14:paraId="45AD504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24ED8AF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OE.ROE.01</w:t>
            </w:r>
          </w:p>
        </w:tc>
        <w:tc>
          <w:tcPr>
            <w:tcW w:w="149" w:type="pct"/>
            <w:tcBorders>
              <w:top w:val="nil"/>
              <w:left w:val="single" w:sz="4" w:space="0" w:color="auto"/>
              <w:bottom w:val="single" w:sz="4" w:space="0" w:color="auto"/>
              <w:right w:val="single" w:sz="4" w:space="0" w:color="auto"/>
            </w:tcBorders>
            <w:shd w:val="clear" w:color="auto" w:fill="auto"/>
            <w:noWrap/>
            <w:hideMark/>
          </w:tcPr>
          <w:p w14:paraId="47F7D62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21,0</w:t>
            </w:r>
          </w:p>
        </w:tc>
        <w:tc>
          <w:tcPr>
            <w:tcW w:w="149" w:type="pct"/>
            <w:tcBorders>
              <w:top w:val="nil"/>
              <w:left w:val="nil"/>
              <w:bottom w:val="single" w:sz="4" w:space="0" w:color="auto"/>
              <w:right w:val="single" w:sz="4" w:space="0" w:color="auto"/>
            </w:tcBorders>
            <w:shd w:val="clear" w:color="auto" w:fill="auto"/>
            <w:noWrap/>
            <w:hideMark/>
          </w:tcPr>
          <w:p w14:paraId="09E0770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342487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160" w:type="pct"/>
            <w:tcBorders>
              <w:top w:val="nil"/>
              <w:left w:val="nil"/>
              <w:bottom w:val="single" w:sz="4" w:space="0" w:color="auto"/>
              <w:right w:val="single" w:sz="4" w:space="0" w:color="auto"/>
            </w:tcBorders>
            <w:shd w:val="clear" w:color="auto" w:fill="auto"/>
            <w:noWrap/>
            <w:hideMark/>
          </w:tcPr>
          <w:p w14:paraId="20E2D4A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21,0</w:t>
            </w:r>
          </w:p>
        </w:tc>
        <w:tc>
          <w:tcPr>
            <w:tcW w:w="157" w:type="pct"/>
            <w:tcBorders>
              <w:top w:val="nil"/>
              <w:left w:val="nil"/>
              <w:bottom w:val="single" w:sz="4" w:space="0" w:color="auto"/>
              <w:right w:val="single" w:sz="4" w:space="0" w:color="auto"/>
            </w:tcBorders>
            <w:shd w:val="clear" w:color="auto" w:fill="auto"/>
            <w:noWrap/>
            <w:hideMark/>
          </w:tcPr>
          <w:p w14:paraId="3905A35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28588E83"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33,7</w:t>
            </w:r>
          </w:p>
        </w:tc>
        <w:tc>
          <w:tcPr>
            <w:tcW w:w="293" w:type="pct"/>
            <w:tcBorders>
              <w:top w:val="nil"/>
              <w:left w:val="nil"/>
              <w:bottom w:val="single" w:sz="4" w:space="0" w:color="auto"/>
              <w:right w:val="single" w:sz="4" w:space="0" w:color="auto"/>
            </w:tcBorders>
            <w:shd w:val="clear" w:color="auto" w:fill="auto"/>
            <w:noWrap/>
            <w:hideMark/>
          </w:tcPr>
          <w:p w14:paraId="685FF0C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43A43305"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0D4619E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555CEA57"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6896FE9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64,0</w:t>
            </w:r>
          </w:p>
        </w:tc>
        <w:tc>
          <w:tcPr>
            <w:tcW w:w="130" w:type="pct"/>
            <w:tcBorders>
              <w:top w:val="nil"/>
              <w:left w:val="nil"/>
              <w:bottom w:val="single" w:sz="4" w:space="0" w:color="auto"/>
              <w:right w:val="single" w:sz="4" w:space="0" w:color="auto"/>
            </w:tcBorders>
            <w:shd w:val="clear" w:color="auto" w:fill="auto"/>
            <w:noWrap/>
            <w:hideMark/>
          </w:tcPr>
          <w:p w14:paraId="03B2ECA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022CD8A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0D800AF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04312AC2"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6D41FF1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75,0</w:t>
            </w:r>
          </w:p>
        </w:tc>
        <w:tc>
          <w:tcPr>
            <w:tcW w:w="202" w:type="pct"/>
            <w:tcBorders>
              <w:top w:val="nil"/>
              <w:left w:val="nil"/>
              <w:bottom w:val="single" w:sz="4" w:space="0" w:color="auto"/>
              <w:right w:val="single" w:sz="4" w:space="0" w:color="auto"/>
            </w:tcBorders>
            <w:shd w:val="clear" w:color="auto" w:fill="auto"/>
            <w:noWrap/>
            <w:hideMark/>
          </w:tcPr>
          <w:p w14:paraId="17E4BC9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D23205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54,8</w:t>
            </w:r>
          </w:p>
        </w:tc>
        <w:tc>
          <w:tcPr>
            <w:tcW w:w="172" w:type="pct"/>
            <w:tcBorders>
              <w:top w:val="nil"/>
              <w:left w:val="nil"/>
              <w:bottom w:val="single" w:sz="4" w:space="0" w:color="auto"/>
              <w:right w:val="single" w:sz="4" w:space="0" w:color="auto"/>
            </w:tcBorders>
            <w:shd w:val="clear" w:color="auto" w:fill="auto"/>
            <w:noWrap/>
            <w:hideMark/>
          </w:tcPr>
          <w:p w14:paraId="079D0B7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79,4</w:t>
            </w:r>
          </w:p>
        </w:tc>
        <w:tc>
          <w:tcPr>
            <w:tcW w:w="137" w:type="pct"/>
            <w:tcBorders>
              <w:top w:val="nil"/>
              <w:left w:val="nil"/>
              <w:bottom w:val="single" w:sz="4" w:space="0" w:color="auto"/>
              <w:right w:val="single" w:sz="4" w:space="0" w:color="auto"/>
            </w:tcBorders>
            <w:shd w:val="clear" w:color="auto" w:fill="auto"/>
            <w:noWrap/>
            <w:hideMark/>
          </w:tcPr>
          <w:p w14:paraId="2ECCB35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50</w:t>
            </w:r>
          </w:p>
        </w:tc>
        <w:tc>
          <w:tcPr>
            <w:tcW w:w="179" w:type="pct"/>
            <w:tcBorders>
              <w:top w:val="nil"/>
              <w:left w:val="nil"/>
              <w:bottom w:val="single" w:sz="4" w:space="0" w:color="auto"/>
              <w:right w:val="single" w:sz="4" w:space="0" w:color="auto"/>
            </w:tcBorders>
            <w:shd w:val="clear" w:color="auto" w:fill="auto"/>
            <w:noWrap/>
            <w:hideMark/>
          </w:tcPr>
          <w:p w14:paraId="7E09AAE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1,50</w:t>
            </w:r>
          </w:p>
        </w:tc>
        <w:tc>
          <w:tcPr>
            <w:tcW w:w="411" w:type="pct"/>
            <w:tcBorders>
              <w:top w:val="nil"/>
              <w:left w:val="nil"/>
              <w:bottom w:val="single" w:sz="4" w:space="0" w:color="auto"/>
              <w:right w:val="single" w:sz="8" w:space="0" w:color="auto"/>
            </w:tcBorders>
            <w:shd w:val="clear" w:color="auto" w:fill="auto"/>
            <w:noWrap/>
            <w:hideMark/>
          </w:tcPr>
          <w:p w14:paraId="53EF7CD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25956B92"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0A76F150"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4587409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22</w:t>
            </w:r>
          </w:p>
        </w:tc>
        <w:tc>
          <w:tcPr>
            <w:tcW w:w="230" w:type="pct"/>
            <w:tcBorders>
              <w:top w:val="nil"/>
              <w:left w:val="nil"/>
              <w:bottom w:val="single" w:sz="4" w:space="0" w:color="auto"/>
              <w:right w:val="single" w:sz="4" w:space="0" w:color="auto"/>
            </w:tcBorders>
            <w:shd w:val="clear" w:color="auto" w:fill="auto"/>
            <w:noWrap/>
            <w:hideMark/>
          </w:tcPr>
          <w:p w14:paraId="70C6737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0848916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OE.ROE.02</w:t>
            </w:r>
          </w:p>
        </w:tc>
        <w:tc>
          <w:tcPr>
            <w:tcW w:w="149" w:type="pct"/>
            <w:tcBorders>
              <w:top w:val="nil"/>
              <w:left w:val="single" w:sz="4" w:space="0" w:color="auto"/>
              <w:bottom w:val="single" w:sz="4" w:space="0" w:color="auto"/>
              <w:right w:val="single" w:sz="4" w:space="0" w:color="auto"/>
            </w:tcBorders>
            <w:shd w:val="clear" w:color="auto" w:fill="auto"/>
            <w:noWrap/>
            <w:hideMark/>
          </w:tcPr>
          <w:p w14:paraId="62FF930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32,0</w:t>
            </w:r>
          </w:p>
        </w:tc>
        <w:tc>
          <w:tcPr>
            <w:tcW w:w="149" w:type="pct"/>
            <w:tcBorders>
              <w:top w:val="nil"/>
              <w:left w:val="nil"/>
              <w:bottom w:val="single" w:sz="4" w:space="0" w:color="auto"/>
              <w:right w:val="single" w:sz="4" w:space="0" w:color="auto"/>
            </w:tcBorders>
            <w:shd w:val="clear" w:color="auto" w:fill="auto"/>
            <w:noWrap/>
            <w:hideMark/>
          </w:tcPr>
          <w:p w14:paraId="01B7851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7879F3F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160" w:type="pct"/>
            <w:tcBorders>
              <w:top w:val="nil"/>
              <w:left w:val="nil"/>
              <w:bottom w:val="single" w:sz="4" w:space="0" w:color="auto"/>
              <w:right w:val="single" w:sz="4" w:space="0" w:color="auto"/>
            </w:tcBorders>
            <w:shd w:val="clear" w:color="auto" w:fill="auto"/>
            <w:noWrap/>
            <w:hideMark/>
          </w:tcPr>
          <w:p w14:paraId="7991031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w:t>
            </w:r>
          </w:p>
        </w:tc>
        <w:tc>
          <w:tcPr>
            <w:tcW w:w="157" w:type="pct"/>
            <w:tcBorders>
              <w:top w:val="nil"/>
              <w:left w:val="nil"/>
              <w:bottom w:val="single" w:sz="4" w:space="0" w:color="auto"/>
              <w:right w:val="single" w:sz="4" w:space="0" w:color="auto"/>
            </w:tcBorders>
            <w:shd w:val="clear" w:color="auto" w:fill="auto"/>
            <w:noWrap/>
            <w:hideMark/>
          </w:tcPr>
          <w:p w14:paraId="4B2FF79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0A3A80A0"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51,3</w:t>
            </w:r>
          </w:p>
        </w:tc>
        <w:tc>
          <w:tcPr>
            <w:tcW w:w="293" w:type="pct"/>
            <w:tcBorders>
              <w:top w:val="nil"/>
              <w:left w:val="nil"/>
              <w:bottom w:val="single" w:sz="4" w:space="0" w:color="auto"/>
              <w:right w:val="single" w:sz="4" w:space="0" w:color="auto"/>
            </w:tcBorders>
            <w:shd w:val="clear" w:color="auto" w:fill="auto"/>
            <w:noWrap/>
            <w:hideMark/>
          </w:tcPr>
          <w:p w14:paraId="01653E0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2408C24C"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63</w:t>
            </w:r>
          </w:p>
        </w:tc>
        <w:tc>
          <w:tcPr>
            <w:tcW w:w="207" w:type="pct"/>
            <w:tcBorders>
              <w:top w:val="nil"/>
              <w:left w:val="nil"/>
              <w:bottom w:val="single" w:sz="4" w:space="0" w:color="auto"/>
              <w:right w:val="single" w:sz="4" w:space="0" w:color="auto"/>
            </w:tcBorders>
            <w:shd w:val="clear" w:color="auto" w:fill="auto"/>
            <w:noWrap/>
            <w:hideMark/>
          </w:tcPr>
          <w:p w14:paraId="7F12A2D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8FE1785"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63,0</w:t>
            </w:r>
          </w:p>
        </w:tc>
        <w:tc>
          <w:tcPr>
            <w:tcW w:w="179" w:type="pct"/>
            <w:tcBorders>
              <w:top w:val="nil"/>
              <w:left w:val="nil"/>
              <w:bottom w:val="single" w:sz="4" w:space="0" w:color="auto"/>
              <w:right w:val="single" w:sz="4" w:space="0" w:color="auto"/>
            </w:tcBorders>
            <w:shd w:val="clear" w:color="auto" w:fill="auto"/>
            <w:noWrap/>
            <w:hideMark/>
          </w:tcPr>
          <w:p w14:paraId="16D8F98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100,8</w:t>
            </w:r>
          </w:p>
        </w:tc>
        <w:tc>
          <w:tcPr>
            <w:tcW w:w="130" w:type="pct"/>
            <w:tcBorders>
              <w:top w:val="nil"/>
              <w:left w:val="nil"/>
              <w:bottom w:val="single" w:sz="4" w:space="0" w:color="auto"/>
              <w:right w:val="single" w:sz="4" w:space="0" w:color="auto"/>
            </w:tcBorders>
            <w:shd w:val="clear" w:color="auto" w:fill="auto"/>
            <w:noWrap/>
            <w:hideMark/>
          </w:tcPr>
          <w:p w14:paraId="1CE84F1C"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72FB41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1C1BFAA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16</w:t>
            </w:r>
          </w:p>
        </w:tc>
        <w:tc>
          <w:tcPr>
            <w:tcW w:w="121" w:type="pct"/>
            <w:tcBorders>
              <w:top w:val="nil"/>
              <w:left w:val="nil"/>
              <w:bottom w:val="single" w:sz="4" w:space="0" w:color="auto"/>
              <w:right w:val="single" w:sz="4" w:space="0" w:color="auto"/>
            </w:tcBorders>
            <w:shd w:val="clear" w:color="auto" w:fill="auto"/>
            <w:noWrap/>
            <w:vAlign w:val="center"/>
            <w:hideMark/>
          </w:tcPr>
          <w:p w14:paraId="786B5930"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4949910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100,0</w:t>
            </w:r>
          </w:p>
        </w:tc>
        <w:tc>
          <w:tcPr>
            <w:tcW w:w="202" w:type="pct"/>
            <w:tcBorders>
              <w:top w:val="nil"/>
              <w:left w:val="nil"/>
              <w:bottom w:val="single" w:sz="4" w:space="0" w:color="auto"/>
              <w:right w:val="single" w:sz="4" w:space="0" w:color="auto"/>
            </w:tcBorders>
            <w:shd w:val="clear" w:color="auto" w:fill="auto"/>
            <w:noWrap/>
            <w:hideMark/>
          </w:tcPr>
          <w:p w14:paraId="264EA16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193962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73,0</w:t>
            </w:r>
          </w:p>
        </w:tc>
        <w:tc>
          <w:tcPr>
            <w:tcW w:w="172" w:type="pct"/>
            <w:tcBorders>
              <w:top w:val="nil"/>
              <w:left w:val="nil"/>
              <w:bottom w:val="single" w:sz="4" w:space="0" w:color="auto"/>
              <w:right w:val="single" w:sz="4" w:space="0" w:color="auto"/>
            </w:tcBorders>
            <w:shd w:val="clear" w:color="auto" w:fill="auto"/>
            <w:noWrap/>
            <w:hideMark/>
          </w:tcPr>
          <w:p w14:paraId="05F55CC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105,9</w:t>
            </w:r>
          </w:p>
        </w:tc>
        <w:tc>
          <w:tcPr>
            <w:tcW w:w="137" w:type="pct"/>
            <w:tcBorders>
              <w:top w:val="nil"/>
              <w:left w:val="nil"/>
              <w:bottom w:val="single" w:sz="4" w:space="0" w:color="auto"/>
              <w:right w:val="single" w:sz="4" w:space="0" w:color="auto"/>
            </w:tcBorders>
            <w:shd w:val="clear" w:color="auto" w:fill="auto"/>
            <w:noWrap/>
            <w:hideMark/>
          </w:tcPr>
          <w:p w14:paraId="30F4C74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50</w:t>
            </w:r>
          </w:p>
        </w:tc>
        <w:tc>
          <w:tcPr>
            <w:tcW w:w="179" w:type="pct"/>
            <w:tcBorders>
              <w:top w:val="nil"/>
              <w:left w:val="nil"/>
              <w:bottom w:val="single" w:sz="4" w:space="0" w:color="auto"/>
              <w:right w:val="single" w:sz="4" w:space="0" w:color="auto"/>
            </w:tcBorders>
            <w:shd w:val="clear" w:color="auto" w:fill="auto"/>
            <w:noWrap/>
            <w:hideMark/>
          </w:tcPr>
          <w:p w14:paraId="398E0D9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1,44</w:t>
            </w:r>
          </w:p>
        </w:tc>
        <w:tc>
          <w:tcPr>
            <w:tcW w:w="411" w:type="pct"/>
            <w:tcBorders>
              <w:top w:val="nil"/>
              <w:left w:val="nil"/>
              <w:bottom w:val="single" w:sz="4" w:space="0" w:color="auto"/>
              <w:right w:val="single" w:sz="8" w:space="0" w:color="auto"/>
            </w:tcBorders>
            <w:shd w:val="clear" w:color="auto" w:fill="auto"/>
            <w:noWrap/>
            <w:hideMark/>
          </w:tcPr>
          <w:p w14:paraId="19AB498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5B31397A"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50D19E6E"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1014446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23</w:t>
            </w:r>
          </w:p>
        </w:tc>
        <w:tc>
          <w:tcPr>
            <w:tcW w:w="230" w:type="pct"/>
            <w:tcBorders>
              <w:top w:val="nil"/>
              <w:left w:val="nil"/>
              <w:bottom w:val="single" w:sz="4" w:space="0" w:color="auto"/>
              <w:right w:val="single" w:sz="4" w:space="0" w:color="auto"/>
            </w:tcBorders>
            <w:shd w:val="clear" w:color="auto" w:fill="auto"/>
            <w:noWrap/>
            <w:hideMark/>
          </w:tcPr>
          <w:p w14:paraId="74921CE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RGN</w:t>
            </w:r>
          </w:p>
        </w:tc>
        <w:tc>
          <w:tcPr>
            <w:tcW w:w="395" w:type="pct"/>
            <w:tcBorders>
              <w:top w:val="nil"/>
              <w:left w:val="nil"/>
              <w:bottom w:val="single" w:sz="4" w:space="0" w:color="auto"/>
              <w:right w:val="nil"/>
            </w:tcBorders>
            <w:shd w:val="clear" w:color="auto" w:fill="auto"/>
            <w:noWrap/>
            <w:hideMark/>
          </w:tcPr>
          <w:p w14:paraId="246BCE2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RGP</w:t>
            </w:r>
          </w:p>
        </w:tc>
        <w:tc>
          <w:tcPr>
            <w:tcW w:w="149" w:type="pct"/>
            <w:tcBorders>
              <w:top w:val="nil"/>
              <w:left w:val="single" w:sz="4" w:space="0" w:color="auto"/>
              <w:bottom w:val="single" w:sz="4" w:space="0" w:color="auto"/>
              <w:right w:val="single" w:sz="4" w:space="0" w:color="auto"/>
            </w:tcBorders>
            <w:shd w:val="clear" w:color="auto" w:fill="auto"/>
            <w:noWrap/>
            <w:hideMark/>
          </w:tcPr>
          <w:p w14:paraId="56D1120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w:t>
            </w:r>
          </w:p>
        </w:tc>
        <w:tc>
          <w:tcPr>
            <w:tcW w:w="149" w:type="pct"/>
            <w:tcBorders>
              <w:top w:val="nil"/>
              <w:left w:val="nil"/>
              <w:bottom w:val="single" w:sz="4" w:space="0" w:color="auto"/>
              <w:right w:val="single" w:sz="4" w:space="0" w:color="auto"/>
            </w:tcBorders>
            <w:shd w:val="clear" w:color="auto" w:fill="auto"/>
            <w:noWrap/>
            <w:hideMark/>
          </w:tcPr>
          <w:p w14:paraId="2DAD582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6E1CBB0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0,0%</w:t>
            </w:r>
          </w:p>
        </w:tc>
        <w:tc>
          <w:tcPr>
            <w:tcW w:w="160" w:type="pct"/>
            <w:tcBorders>
              <w:top w:val="nil"/>
              <w:left w:val="nil"/>
              <w:bottom w:val="single" w:sz="4" w:space="0" w:color="auto"/>
              <w:right w:val="single" w:sz="4" w:space="0" w:color="auto"/>
            </w:tcBorders>
            <w:shd w:val="clear" w:color="auto" w:fill="auto"/>
            <w:noWrap/>
            <w:hideMark/>
          </w:tcPr>
          <w:p w14:paraId="5F40892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57" w:type="pct"/>
            <w:tcBorders>
              <w:top w:val="nil"/>
              <w:left w:val="nil"/>
              <w:bottom w:val="single" w:sz="4" w:space="0" w:color="auto"/>
              <w:right w:val="single" w:sz="4" w:space="0" w:color="auto"/>
            </w:tcBorders>
            <w:shd w:val="clear" w:color="auto" w:fill="auto"/>
            <w:noWrap/>
            <w:hideMark/>
          </w:tcPr>
          <w:p w14:paraId="49D9CC2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85" w:type="pct"/>
            <w:tcBorders>
              <w:top w:val="nil"/>
              <w:left w:val="nil"/>
              <w:bottom w:val="single" w:sz="4" w:space="0" w:color="auto"/>
              <w:right w:val="single" w:sz="4" w:space="0" w:color="auto"/>
            </w:tcBorders>
            <w:shd w:val="clear" w:color="auto" w:fill="auto"/>
            <w:noWrap/>
            <w:hideMark/>
          </w:tcPr>
          <w:p w14:paraId="437A8043"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57,7</w:t>
            </w:r>
          </w:p>
        </w:tc>
        <w:tc>
          <w:tcPr>
            <w:tcW w:w="293" w:type="pct"/>
            <w:tcBorders>
              <w:top w:val="nil"/>
              <w:left w:val="nil"/>
              <w:bottom w:val="single" w:sz="4" w:space="0" w:color="auto"/>
              <w:right w:val="single" w:sz="4" w:space="0" w:color="auto"/>
            </w:tcBorders>
            <w:shd w:val="clear" w:color="auto" w:fill="auto"/>
            <w:noWrap/>
            <w:hideMark/>
          </w:tcPr>
          <w:p w14:paraId="4D9760B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w:t>
            </w:r>
          </w:p>
        </w:tc>
        <w:tc>
          <w:tcPr>
            <w:tcW w:w="158" w:type="pct"/>
            <w:tcBorders>
              <w:top w:val="nil"/>
              <w:left w:val="nil"/>
              <w:bottom w:val="single" w:sz="4" w:space="0" w:color="auto"/>
              <w:right w:val="single" w:sz="4" w:space="0" w:color="auto"/>
            </w:tcBorders>
            <w:shd w:val="clear" w:color="auto" w:fill="auto"/>
            <w:noWrap/>
            <w:hideMark/>
          </w:tcPr>
          <w:p w14:paraId="4366D055"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63</w:t>
            </w:r>
          </w:p>
        </w:tc>
        <w:tc>
          <w:tcPr>
            <w:tcW w:w="207" w:type="pct"/>
            <w:tcBorders>
              <w:top w:val="nil"/>
              <w:left w:val="nil"/>
              <w:bottom w:val="single" w:sz="4" w:space="0" w:color="auto"/>
              <w:right w:val="single" w:sz="4" w:space="0" w:color="auto"/>
            </w:tcBorders>
            <w:shd w:val="clear" w:color="auto" w:fill="auto"/>
            <w:noWrap/>
            <w:hideMark/>
          </w:tcPr>
          <w:p w14:paraId="5A53240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1,00</w:t>
            </w:r>
          </w:p>
        </w:tc>
        <w:tc>
          <w:tcPr>
            <w:tcW w:w="191" w:type="pct"/>
            <w:tcBorders>
              <w:top w:val="nil"/>
              <w:left w:val="nil"/>
              <w:bottom w:val="single" w:sz="4" w:space="0" w:color="auto"/>
              <w:right w:val="single" w:sz="4" w:space="0" w:color="auto"/>
            </w:tcBorders>
            <w:shd w:val="clear" w:color="auto" w:fill="auto"/>
            <w:noWrap/>
            <w:hideMark/>
          </w:tcPr>
          <w:p w14:paraId="4299B72C"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63,0</w:t>
            </w:r>
          </w:p>
        </w:tc>
        <w:tc>
          <w:tcPr>
            <w:tcW w:w="179" w:type="pct"/>
            <w:tcBorders>
              <w:top w:val="nil"/>
              <w:left w:val="nil"/>
              <w:bottom w:val="single" w:sz="4" w:space="0" w:color="auto"/>
              <w:right w:val="single" w:sz="4" w:space="0" w:color="auto"/>
            </w:tcBorders>
            <w:shd w:val="clear" w:color="auto" w:fill="auto"/>
            <w:noWrap/>
            <w:hideMark/>
          </w:tcPr>
          <w:p w14:paraId="1E14E74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75,6</w:t>
            </w:r>
          </w:p>
        </w:tc>
        <w:tc>
          <w:tcPr>
            <w:tcW w:w="130" w:type="pct"/>
            <w:tcBorders>
              <w:top w:val="nil"/>
              <w:left w:val="nil"/>
              <w:bottom w:val="single" w:sz="4" w:space="0" w:color="auto"/>
              <w:right w:val="single" w:sz="4" w:space="0" w:color="auto"/>
            </w:tcBorders>
            <w:shd w:val="clear" w:color="auto" w:fill="auto"/>
            <w:noWrap/>
            <w:hideMark/>
          </w:tcPr>
          <w:p w14:paraId="22F975E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572CA9A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NHXH 4x</w:t>
            </w:r>
          </w:p>
        </w:tc>
        <w:tc>
          <w:tcPr>
            <w:tcW w:w="114" w:type="pct"/>
            <w:tcBorders>
              <w:top w:val="nil"/>
              <w:left w:val="nil"/>
              <w:bottom w:val="single" w:sz="4" w:space="0" w:color="auto"/>
              <w:right w:val="single" w:sz="4" w:space="0" w:color="auto"/>
            </w:tcBorders>
            <w:shd w:val="clear" w:color="auto" w:fill="auto"/>
            <w:noWrap/>
            <w:hideMark/>
          </w:tcPr>
          <w:p w14:paraId="677484B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7C144AA7"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3180D14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127,0</w:t>
            </w:r>
          </w:p>
        </w:tc>
        <w:tc>
          <w:tcPr>
            <w:tcW w:w="202" w:type="pct"/>
            <w:tcBorders>
              <w:top w:val="nil"/>
              <w:left w:val="nil"/>
              <w:bottom w:val="single" w:sz="4" w:space="0" w:color="auto"/>
              <w:right w:val="single" w:sz="4" w:space="0" w:color="auto"/>
            </w:tcBorders>
            <w:shd w:val="clear" w:color="auto" w:fill="auto"/>
            <w:noWrap/>
            <w:hideMark/>
          </w:tcPr>
          <w:p w14:paraId="35E90D6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8B4BB6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92,7</w:t>
            </w:r>
          </w:p>
        </w:tc>
        <w:tc>
          <w:tcPr>
            <w:tcW w:w="172" w:type="pct"/>
            <w:tcBorders>
              <w:top w:val="nil"/>
              <w:left w:val="nil"/>
              <w:bottom w:val="single" w:sz="4" w:space="0" w:color="auto"/>
              <w:right w:val="single" w:sz="4" w:space="0" w:color="auto"/>
            </w:tcBorders>
            <w:shd w:val="clear" w:color="auto" w:fill="auto"/>
            <w:noWrap/>
            <w:hideMark/>
          </w:tcPr>
          <w:p w14:paraId="5886501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134,4</w:t>
            </w:r>
          </w:p>
        </w:tc>
        <w:tc>
          <w:tcPr>
            <w:tcW w:w="137" w:type="pct"/>
            <w:tcBorders>
              <w:top w:val="nil"/>
              <w:left w:val="nil"/>
              <w:bottom w:val="single" w:sz="4" w:space="0" w:color="auto"/>
              <w:right w:val="single" w:sz="4" w:space="0" w:color="auto"/>
            </w:tcBorders>
            <w:shd w:val="clear" w:color="auto" w:fill="auto"/>
            <w:noWrap/>
            <w:hideMark/>
          </w:tcPr>
          <w:p w14:paraId="33BB248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w:t>
            </w:r>
          </w:p>
        </w:tc>
        <w:tc>
          <w:tcPr>
            <w:tcW w:w="179" w:type="pct"/>
            <w:tcBorders>
              <w:top w:val="nil"/>
              <w:left w:val="nil"/>
              <w:bottom w:val="single" w:sz="4" w:space="0" w:color="auto"/>
              <w:right w:val="single" w:sz="4" w:space="0" w:color="auto"/>
            </w:tcBorders>
            <w:shd w:val="clear" w:color="auto" w:fill="auto"/>
            <w:noWrap/>
            <w:hideMark/>
          </w:tcPr>
          <w:p w14:paraId="2D74FBE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0,45</w:t>
            </w:r>
          </w:p>
        </w:tc>
        <w:tc>
          <w:tcPr>
            <w:tcW w:w="411" w:type="pct"/>
            <w:tcBorders>
              <w:top w:val="nil"/>
              <w:left w:val="nil"/>
              <w:bottom w:val="single" w:sz="4" w:space="0" w:color="auto"/>
              <w:right w:val="single" w:sz="8" w:space="0" w:color="auto"/>
            </w:tcBorders>
            <w:shd w:val="clear" w:color="auto" w:fill="auto"/>
            <w:noWrap/>
            <w:hideMark/>
          </w:tcPr>
          <w:p w14:paraId="7BF1855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7B9651EB"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3F4765" w:rsidRPr="00CE473B" w14:paraId="62F99F3D" w14:textId="77777777" w:rsidTr="003F4765">
        <w:trPr>
          <w:trHeight w:val="276"/>
        </w:trPr>
        <w:tc>
          <w:tcPr>
            <w:tcW w:w="717" w:type="pct"/>
            <w:gridSpan w:val="3"/>
            <w:tcBorders>
              <w:top w:val="single" w:sz="4" w:space="0" w:color="auto"/>
              <w:left w:val="double" w:sz="6" w:space="0" w:color="auto"/>
              <w:bottom w:val="single" w:sz="4" w:space="0" w:color="auto"/>
              <w:right w:val="nil"/>
            </w:tcBorders>
            <w:shd w:val="clear" w:color="D9D9D9" w:fill="D7E4BD"/>
            <w:noWrap/>
            <w:hideMark/>
          </w:tcPr>
          <w:p w14:paraId="14B7B7C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ROZDZIELNCIA RUPS</w:t>
            </w:r>
          </w:p>
        </w:tc>
        <w:tc>
          <w:tcPr>
            <w:tcW w:w="149" w:type="pct"/>
            <w:tcBorders>
              <w:top w:val="nil"/>
              <w:left w:val="nil"/>
              <w:bottom w:val="single" w:sz="4" w:space="0" w:color="auto"/>
              <w:right w:val="nil"/>
            </w:tcBorders>
            <w:shd w:val="clear" w:color="D9D9D9" w:fill="D7E4BD"/>
            <w:noWrap/>
            <w:hideMark/>
          </w:tcPr>
          <w:p w14:paraId="6711402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auto"/>
              <w:right w:val="nil"/>
            </w:tcBorders>
            <w:shd w:val="clear" w:color="D9D9D9" w:fill="D7E4BD"/>
            <w:noWrap/>
            <w:hideMark/>
          </w:tcPr>
          <w:p w14:paraId="1BD603B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0" w:type="pct"/>
            <w:tcBorders>
              <w:top w:val="nil"/>
              <w:left w:val="nil"/>
              <w:bottom w:val="single" w:sz="4" w:space="0" w:color="auto"/>
              <w:right w:val="nil"/>
            </w:tcBorders>
            <w:shd w:val="clear" w:color="D9D9D9" w:fill="D7E4BD"/>
            <w:noWrap/>
            <w:hideMark/>
          </w:tcPr>
          <w:p w14:paraId="7C5A23A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60" w:type="pct"/>
            <w:tcBorders>
              <w:top w:val="nil"/>
              <w:left w:val="nil"/>
              <w:bottom w:val="single" w:sz="4" w:space="0" w:color="auto"/>
              <w:right w:val="nil"/>
            </w:tcBorders>
            <w:shd w:val="clear" w:color="D9D9D9" w:fill="D7E4BD"/>
            <w:noWrap/>
            <w:hideMark/>
          </w:tcPr>
          <w:p w14:paraId="2916AE2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4" w:space="0" w:color="auto"/>
              <w:right w:val="nil"/>
            </w:tcBorders>
            <w:shd w:val="clear" w:color="D9D9D9" w:fill="D7E4BD"/>
            <w:noWrap/>
            <w:hideMark/>
          </w:tcPr>
          <w:p w14:paraId="662340E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5" w:type="pct"/>
            <w:tcBorders>
              <w:top w:val="nil"/>
              <w:left w:val="nil"/>
              <w:bottom w:val="single" w:sz="4" w:space="0" w:color="auto"/>
              <w:right w:val="nil"/>
            </w:tcBorders>
            <w:shd w:val="clear" w:color="D9D9D9" w:fill="D7E4BD"/>
            <w:noWrap/>
            <w:hideMark/>
          </w:tcPr>
          <w:p w14:paraId="717E46C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3" w:type="pct"/>
            <w:tcBorders>
              <w:top w:val="nil"/>
              <w:left w:val="nil"/>
              <w:bottom w:val="single" w:sz="4" w:space="0" w:color="auto"/>
              <w:right w:val="nil"/>
            </w:tcBorders>
            <w:shd w:val="clear" w:color="D9D9D9" w:fill="D7E4BD"/>
            <w:noWrap/>
            <w:hideMark/>
          </w:tcPr>
          <w:p w14:paraId="146EC84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8" w:type="pct"/>
            <w:tcBorders>
              <w:top w:val="nil"/>
              <w:left w:val="nil"/>
              <w:bottom w:val="single" w:sz="4" w:space="0" w:color="auto"/>
              <w:right w:val="nil"/>
            </w:tcBorders>
            <w:shd w:val="clear" w:color="D9D9D9" w:fill="D7E4BD"/>
            <w:noWrap/>
            <w:hideMark/>
          </w:tcPr>
          <w:p w14:paraId="7905AF8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7" w:type="pct"/>
            <w:tcBorders>
              <w:top w:val="nil"/>
              <w:left w:val="nil"/>
              <w:bottom w:val="single" w:sz="4" w:space="0" w:color="auto"/>
              <w:right w:val="nil"/>
            </w:tcBorders>
            <w:shd w:val="clear" w:color="D9D9D9" w:fill="D7E4BD"/>
            <w:noWrap/>
            <w:hideMark/>
          </w:tcPr>
          <w:p w14:paraId="6A2C555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nil"/>
            </w:tcBorders>
            <w:shd w:val="clear" w:color="D9D9D9" w:fill="D7E4BD"/>
            <w:noWrap/>
            <w:hideMark/>
          </w:tcPr>
          <w:p w14:paraId="41D2CF8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4F7087F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0" w:type="pct"/>
            <w:tcBorders>
              <w:top w:val="nil"/>
              <w:left w:val="nil"/>
              <w:bottom w:val="single" w:sz="4" w:space="0" w:color="auto"/>
              <w:right w:val="nil"/>
            </w:tcBorders>
            <w:shd w:val="clear" w:color="D9D9D9" w:fill="D7E4BD"/>
            <w:noWrap/>
            <w:hideMark/>
          </w:tcPr>
          <w:p w14:paraId="2B1C2C3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371" w:type="pct"/>
            <w:tcBorders>
              <w:top w:val="nil"/>
              <w:left w:val="nil"/>
              <w:bottom w:val="single" w:sz="4" w:space="0" w:color="auto"/>
              <w:right w:val="nil"/>
            </w:tcBorders>
            <w:shd w:val="clear" w:color="D9D9D9" w:fill="D7E4BD"/>
            <w:noWrap/>
            <w:hideMark/>
          </w:tcPr>
          <w:p w14:paraId="72D87FD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nil"/>
              <w:left w:val="nil"/>
              <w:bottom w:val="single" w:sz="4" w:space="0" w:color="auto"/>
              <w:right w:val="nil"/>
            </w:tcBorders>
            <w:shd w:val="clear" w:color="D9D9D9" w:fill="D7E4BD"/>
            <w:noWrap/>
            <w:hideMark/>
          </w:tcPr>
          <w:p w14:paraId="76AD106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single" w:sz="4" w:space="0" w:color="auto"/>
              <w:right w:val="nil"/>
            </w:tcBorders>
            <w:shd w:val="clear" w:color="D9D9D9" w:fill="D7E4BD"/>
            <w:noWrap/>
            <w:vAlign w:val="center"/>
            <w:hideMark/>
          </w:tcPr>
          <w:p w14:paraId="685A38C5"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 </w:t>
            </w:r>
          </w:p>
        </w:tc>
        <w:tc>
          <w:tcPr>
            <w:tcW w:w="205" w:type="pct"/>
            <w:tcBorders>
              <w:top w:val="nil"/>
              <w:left w:val="nil"/>
              <w:bottom w:val="single" w:sz="4" w:space="0" w:color="auto"/>
              <w:right w:val="nil"/>
            </w:tcBorders>
            <w:shd w:val="clear" w:color="D9D9D9" w:fill="D7E4BD"/>
            <w:noWrap/>
            <w:hideMark/>
          </w:tcPr>
          <w:p w14:paraId="6840CE2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2" w:type="pct"/>
            <w:tcBorders>
              <w:top w:val="nil"/>
              <w:left w:val="nil"/>
              <w:bottom w:val="single" w:sz="4" w:space="0" w:color="auto"/>
              <w:right w:val="nil"/>
            </w:tcBorders>
            <w:shd w:val="clear" w:color="D9D9D9" w:fill="D7E4BD"/>
            <w:noWrap/>
            <w:hideMark/>
          </w:tcPr>
          <w:p w14:paraId="1932BB2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5" w:type="pct"/>
            <w:tcBorders>
              <w:top w:val="nil"/>
              <w:left w:val="nil"/>
              <w:bottom w:val="single" w:sz="4" w:space="0" w:color="auto"/>
              <w:right w:val="nil"/>
            </w:tcBorders>
            <w:shd w:val="clear" w:color="D9D9D9" w:fill="D7E4BD"/>
            <w:noWrap/>
            <w:hideMark/>
          </w:tcPr>
          <w:p w14:paraId="4A42144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2" w:type="pct"/>
            <w:tcBorders>
              <w:top w:val="nil"/>
              <w:left w:val="nil"/>
              <w:bottom w:val="single" w:sz="4" w:space="0" w:color="auto"/>
              <w:right w:val="nil"/>
            </w:tcBorders>
            <w:shd w:val="clear" w:color="D9D9D9" w:fill="D7E4BD"/>
            <w:noWrap/>
            <w:hideMark/>
          </w:tcPr>
          <w:p w14:paraId="64114E4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7" w:type="pct"/>
            <w:tcBorders>
              <w:top w:val="nil"/>
              <w:left w:val="nil"/>
              <w:bottom w:val="single" w:sz="4" w:space="0" w:color="auto"/>
              <w:right w:val="nil"/>
            </w:tcBorders>
            <w:shd w:val="clear" w:color="D9D9D9" w:fill="D7E4BD"/>
            <w:noWrap/>
            <w:hideMark/>
          </w:tcPr>
          <w:p w14:paraId="06F4A2C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721593D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11" w:type="pct"/>
            <w:tcBorders>
              <w:top w:val="nil"/>
              <w:left w:val="nil"/>
              <w:bottom w:val="single" w:sz="4" w:space="0" w:color="auto"/>
              <w:right w:val="single" w:sz="8" w:space="0" w:color="auto"/>
            </w:tcBorders>
            <w:shd w:val="clear" w:color="D9D9D9" w:fill="D7E4BD"/>
            <w:noWrap/>
            <w:hideMark/>
          </w:tcPr>
          <w:p w14:paraId="40D5A05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5E75A9A2"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55F54AEE"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1D5EDCE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24</w:t>
            </w:r>
          </w:p>
        </w:tc>
        <w:tc>
          <w:tcPr>
            <w:tcW w:w="230" w:type="pct"/>
            <w:tcBorders>
              <w:top w:val="nil"/>
              <w:left w:val="nil"/>
              <w:bottom w:val="single" w:sz="4" w:space="0" w:color="auto"/>
              <w:right w:val="single" w:sz="4" w:space="0" w:color="auto"/>
            </w:tcBorders>
            <w:shd w:val="clear" w:color="auto" w:fill="auto"/>
            <w:noWrap/>
            <w:hideMark/>
          </w:tcPr>
          <w:p w14:paraId="5B4C3E9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RUPS</w:t>
            </w:r>
          </w:p>
        </w:tc>
        <w:tc>
          <w:tcPr>
            <w:tcW w:w="395" w:type="pct"/>
            <w:tcBorders>
              <w:top w:val="nil"/>
              <w:left w:val="nil"/>
              <w:bottom w:val="single" w:sz="4" w:space="0" w:color="auto"/>
              <w:right w:val="nil"/>
            </w:tcBorders>
            <w:shd w:val="clear" w:color="auto" w:fill="auto"/>
            <w:noWrap/>
            <w:hideMark/>
          </w:tcPr>
          <w:p w14:paraId="1708F53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RTT</w:t>
            </w:r>
          </w:p>
        </w:tc>
        <w:tc>
          <w:tcPr>
            <w:tcW w:w="149" w:type="pct"/>
            <w:tcBorders>
              <w:top w:val="nil"/>
              <w:left w:val="single" w:sz="4" w:space="0" w:color="auto"/>
              <w:bottom w:val="single" w:sz="4" w:space="0" w:color="auto"/>
              <w:right w:val="single" w:sz="4" w:space="0" w:color="auto"/>
            </w:tcBorders>
            <w:shd w:val="clear" w:color="auto" w:fill="auto"/>
            <w:noWrap/>
            <w:hideMark/>
          </w:tcPr>
          <w:p w14:paraId="4DB38C0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4,2</w:t>
            </w:r>
          </w:p>
        </w:tc>
        <w:tc>
          <w:tcPr>
            <w:tcW w:w="149" w:type="pct"/>
            <w:tcBorders>
              <w:top w:val="nil"/>
              <w:left w:val="nil"/>
              <w:bottom w:val="single" w:sz="4" w:space="0" w:color="auto"/>
              <w:right w:val="single" w:sz="4" w:space="0" w:color="auto"/>
            </w:tcBorders>
            <w:shd w:val="clear" w:color="auto" w:fill="auto"/>
            <w:noWrap/>
            <w:hideMark/>
          </w:tcPr>
          <w:p w14:paraId="7C0FD4F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669DB3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60B1AD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5,0</w:t>
            </w:r>
          </w:p>
        </w:tc>
        <w:tc>
          <w:tcPr>
            <w:tcW w:w="157" w:type="pct"/>
            <w:tcBorders>
              <w:top w:val="nil"/>
              <w:left w:val="nil"/>
              <w:bottom w:val="single" w:sz="4" w:space="0" w:color="auto"/>
              <w:right w:val="single" w:sz="4" w:space="0" w:color="auto"/>
            </w:tcBorders>
            <w:shd w:val="clear" w:color="auto" w:fill="auto"/>
            <w:noWrap/>
            <w:hideMark/>
          </w:tcPr>
          <w:p w14:paraId="1312098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3604E600"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8,1</w:t>
            </w:r>
          </w:p>
        </w:tc>
        <w:tc>
          <w:tcPr>
            <w:tcW w:w="293" w:type="pct"/>
            <w:tcBorders>
              <w:top w:val="nil"/>
              <w:left w:val="nil"/>
              <w:bottom w:val="single" w:sz="4" w:space="0" w:color="auto"/>
              <w:right w:val="single" w:sz="4" w:space="0" w:color="auto"/>
            </w:tcBorders>
            <w:shd w:val="clear" w:color="auto" w:fill="auto"/>
            <w:noWrap/>
            <w:hideMark/>
          </w:tcPr>
          <w:p w14:paraId="74F852E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759278DB"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0F33684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4233B22C"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5447280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48D7CA3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97698B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75CDAFC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6EDD0C1A"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3126453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243B48D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116660D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1F9DA77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7E2E632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549E069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0,27</w:t>
            </w:r>
          </w:p>
        </w:tc>
        <w:tc>
          <w:tcPr>
            <w:tcW w:w="411" w:type="pct"/>
            <w:tcBorders>
              <w:top w:val="nil"/>
              <w:left w:val="nil"/>
              <w:bottom w:val="single" w:sz="4" w:space="0" w:color="auto"/>
              <w:right w:val="single" w:sz="8" w:space="0" w:color="auto"/>
            </w:tcBorders>
            <w:shd w:val="clear" w:color="auto" w:fill="auto"/>
            <w:noWrap/>
            <w:hideMark/>
          </w:tcPr>
          <w:p w14:paraId="4D6E9BD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275DD65C"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3346884A"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3E487F8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230" w:type="pct"/>
            <w:tcBorders>
              <w:top w:val="nil"/>
              <w:left w:val="nil"/>
              <w:bottom w:val="single" w:sz="4" w:space="0" w:color="auto"/>
              <w:right w:val="single" w:sz="4" w:space="0" w:color="auto"/>
            </w:tcBorders>
            <w:shd w:val="clear" w:color="auto" w:fill="auto"/>
            <w:noWrap/>
            <w:hideMark/>
          </w:tcPr>
          <w:p w14:paraId="7E521E0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RUPS</w:t>
            </w:r>
          </w:p>
        </w:tc>
        <w:tc>
          <w:tcPr>
            <w:tcW w:w="395" w:type="pct"/>
            <w:tcBorders>
              <w:top w:val="nil"/>
              <w:left w:val="nil"/>
              <w:bottom w:val="single" w:sz="4" w:space="0" w:color="auto"/>
              <w:right w:val="nil"/>
            </w:tcBorders>
            <w:shd w:val="clear" w:color="auto" w:fill="auto"/>
            <w:noWrap/>
            <w:hideMark/>
          </w:tcPr>
          <w:p w14:paraId="2F581D7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RAK2</w:t>
            </w:r>
          </w:p>
        </w:tc>
        <w:tc>
          <w:tcPr>
            <w:tcW w:w="149" w:type="pct"/>
            <w:tcBorders>
              <w:top w:val="nil"/>
              <w:left w:val="single" w:sz="4" w:space="0" w:color="auto"/>
              <w:bottom w:val="single" w:sz="4" w:space="0" w:color="auto"/>
              <w:right w:val="single" w:sz="4" w:space="0" w:color="auto"/>
            </w:tcBorders>
            <w:shd w:val="clear" w:color="auto" w:fill="auto"/>
            <w:noWrap/>
            <w:hideMark/>
          </w:tcPr>
          <w:p w14:paraId="626FF79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6,7</w:t>
            </w:r>
          </w:p>
        </w:tc>
        <w:tc>
          <w:tcPr>
            <w:tcW w:w="149" w:type="pct"/>
            <w:tcBorders>
              <w:top w:val="nil"/>
              <w:left w:val="nil"/>
              <w:bottom w:val="single" w:sz="4" w:space="0" w:color="auto"/>
              <w:right w:val="single" w:sz="4" w:space="0" w:color="auto"/>
            </w:tcBorders>
            <w:shd w:val="clear" w:color="auto" w:fill="auto"/>
            <w:noWrap/>
            <w:hideMark/>
          </w:tcPr>
          <w:p w14:paraId="7C7A11A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72041D8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22EE2A4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8,1</w:t>
            </w:r>
          </w:p>
        </w:tc>
        <w:tc>
          <w:tcPr>
            <w:tcW w:w="157" w:type="pct"/>
            <w:tcBorders>
              <w:top w:val="nil"/>
              <w:left w:val="nil"/>
              <w:bottom w:val="single" w:sz="4" w:space="0" w:color="auto"/>
              <w:right w:val="single" w:sz="4" w:space="0" w:color="auto"/>
            </w:tcBorders>
            <w:shd w:val="clear" w:color="auto" w:fill="auto"/>
            <w:noWrap/>
            <w:hideMark/>
          </w:tcPr>
          <w:p w14:paraId="25D9867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2509644B"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12,9</w:t>
            </w:r>
          </w:p>
        </w:tc>
        <w:tc>
          <w:tcPr>
            <w:tcW w:w="293" w:type="pct"/>
            <w:tcBorders>
              <w:top w:val="nil"/>
              <w:left w:val="nil"/>
              <w:bottom w:val="single" w:sz="4" w:space="0" w:color="auto"/>
              <w:right w:val="single" w:sz="4" w:space="0" w:color="auto"/>
            </w:tcBorders>
            <w:shd w:val="clear" w:color="auto" w:fill="auto"/>
            <w:noWrap/>
            <w:hideMark/>
          </w:tcPr>
          <w:p w14:paraId="745966E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24CD03E9"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681BB56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A0BB76B"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7E884CC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4DF63E0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7AB6037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33B0725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131EE90B"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23DF0D6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3F113FE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13CCFF1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3A64145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2C6C28E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79" w:type="pct"/>
            <w:tcBorders>
              <w:top w:val="nil"/>
              <w:left w:val="nil"/>
              <w:bottom w:val="single" w:sz="4" w:space="0" w:color="auto"/>
              <w:right w:val="single" w:sz="4" w:space="0" w:color="auto"/>
            </w:tcBorders>
            <w:shd w:val="clear" w:color="auto" w:fill="auto"/>
            <w:noWrap/>
            <w:hideMark/>
          </w:tcPr>
          <w:p w14:paraId="4C6A696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0,71</w:t>
            </w:r>
          </w:p>
        </w:tc>
        <w:tc>
          <w:tcPr>
            <w:tcW w:w="411" w:type="pct"/>
            <w:tcBorders>
              <w:top w:val="nil"/>
              <w:left w:val="nil"/>
              <w:bottom w:val="single" w:sz="4" w:space="0" w:color="auto"/>
              <w:right w:val="single" w:sz="8" w:space="0" w:color="auto"/>
            </w:tcBorders>
            <w:shd w:val="clear" w:color="auto" w:fill="auto"/>
            <w:noWrap/>
            <w:hideMark/>
          </w:tcPr>
          <w:p w14:paraId="295A90C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271D008"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28F43D96"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33E7605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26</w:t>
            </w:r>
          </w:p>
        </w:tc>
        <w:tc>
          <w:tcPr>
            <w:tcW w:w="230" w:type="pct"/>
            <w:tcBorders>
              <w:top w:val="nil"/>
              <w:left w:val="nil"/>
              <w:bottom w:val="single" w:sz="4" w:space="0" w:color="auto"/>
              <w:right w:val="single" w:sz="4" w:space="0" w:color="auto"/>
            </w:tcBorders>
            <w:shd w:val="clear" w:color="auto" w:fill="auto"/>
            <w:noWrap/>
            <w:hideMark/>
          </w:tcPr>
          <w:p w14:paraId="4E68B5B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RUPS</w:t>
            </w:r>
          </w:p>
        </w:tc>
        <w:tc>
          <w:tcPr>
            <w:tcW w:w="395" w:type="pct"/>
            <w:tcBorders>
              <w:top w:val="nil"/>
              <w:left w:val="nil"/>
              <w:bottom w:val="single" w:sz="4" w:space="0" w:color="auto"/>
              <w:right w:val="nil"/>
            </w:tcBorders>
            <w:shd w:val="clear" w:color="auto" w:fill="auto"/>
            <w:noWrap/>
            <w:hideMark/>
          </w:tcPr>
          <w:p w14:paraId="220EFBF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RAK4</w:t>
            </w:r>
          </w:p>
        </w:tc>
        <w:tc>
          <w:tcPr>
            <w:tcW w:w="149" w:type="pct"/>
            <w:tcBorders>
              <w:top w:val="nil"/>
              <w:left w:val="single" w:sz="4" w:space="0" w:color="auto"/>
              <w:bottom w:val="single" w:sz="4" w:space="0" w:color="auto"/>
              <w:right w:val="single" w:sz="4" w:space="0" w:color="auto"/>
            </w:tcBorders>
            <w:shd w:val="clear" w:color="auto" w:fill="auto"/>
            <w:noWrap/>
            <w:hideMark/>
          </w:tcPr>
          <w:p w14:paraId="33E573E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6,0</w:t>
            </w:r>
          </w:p>
        </w:tc>
        <w:tc>
          <w:tcPr>
            <w:tcW w:w="149" w:type="pct"/>
            <w:tcBorders>
              <w:top w:val="nil"/>
              <w:left w:val="nil"/>
              <w:bottom w:val="single" w:sz="4" w:space="0" w:color="auto"/>
              <w:right w:val="single" w:sz="4" w:space="0" w:color="auto"/>
            </w:tcBorders>
            <w:shd w:val="clear" w:color="auto" w:fill="auto"/>
            <w:noWrap/>
            <w:hideMark/>
          </w:tcPr>
          <w:p w14:paraId="049BFC6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6F2D9CB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43E2921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7,2</w:t>
            </w:r>
          </w:p>
        </w:tc>
        <w:tc>
          <w:tcPr>
            <w:tcW w:w="157" w:type="pct"/>
            <w:tcBorders>
              <w:top w:val="nil"/>
              <w:left w:val="nil"/>
              <w:bottom w:val="single" w:sz="4" w:space="0" w:color="auto"/>
              <w:right w:val="single" w:sz="4" w:space="0" w:color="auto"/>
            </w:tcBorders>
            <w:shd w:val="clear" w:color="auto" w:fill="auto"/>
            <w:noWrap/>
            <w:hideMark/>
          </w:tcPr>
          <w:p w14:paraId="660A71D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39BD180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11,6</w:t>
            </w:r>
          </w:p>
        </w:tc>
        <w:tc>
          <w:tcPr>
            <w:tcW w:w="293" w:type="pct"/>
            <w:tcBorders>
              <w:top w:val="nil"/>
              <w:left w:val="nil"/>
              <w:bottom w:val="single" w:sz="4" w:space="0" w:color="auto"/>
              <w:right w:val="single" w:sz="4" w:space="0" w:color="auto"/>
            </w:tcBorders>
            <w:shd w:val="clear" w:color="auto" w:fill="auto"/>
            <w:noWrap/>
            <w:hideMark/>
          </w:tcPr>
          <w:p w14:paraId="264F616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4E58108B"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237F8ED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6F96DE7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09E13C5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20D4CFF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F3B01F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35C6FBE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2DBBB0D4"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147B86E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61F386F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568C8D6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6919E86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21F4DF6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35</w:t>
            </w:r>
          </w:p>
        </w:tc>
        <w:tc>
          <w:tcPr>
            <w:tcW w:w="179" w:type="pct"/>
            <w:tcBorders>
              <w:top w:val="nil"/>
              <w:left w:val="nil"/>
              <w:bottom w:val="single" w:sz="4" w:space="0" w:color="auto"/>
              <w:right w:val="single" w:sz="4" w:space="0" w:color="auto"/>
            </w:tcBorders>
            <w:shd w:val="clear" w:color="auto" w:fill="auto"/>
            <w:noWrap/>
            <w:hideMark/>
          </w:tcPr>
          <w:p w14:paraId="4A2A55A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0,90</w:t>
            </w:r>
          </w:p>
        </w:tc>
        <w:tc>
          <w:tcPr>
            <w:tcW w:w="411" w:type="pct"/>
            <w:tcBorders>
              <w:top w:val="nil"/>
              <w:left w:val="nil"/>
              <w:bottom w:val="single" w:sz="4" w:space="0" w:color="auto"/>
              <w:right w:val="single" w:sz="8" w:space="0" w:color="auto"/>
            </w:tcBorders>
            <w:shd w:val="clear" w:color="auto" w:fill="auto"/>
            <w:noWrap/>
            <w:hideMark/>
          </w:tcPr>
          <w:p w14:paraId="55255B4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52AE086"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3E716341"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3CEB733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27</w:t>
            </w:r>
          </w:p>
        </w:tc>
        <w:tc>
          <w:tcPr>
            <w:tcW w:w="230" w:type="pct"/>
            <w:tcBorders>
              <w:top w:val="nil"/>
              <w:left w:val="nil"/>
              <w:bottom w:val="single" w:sz="4" w:space="0" w:color="auto"/>
              <w:right w:val="single" w:sz="4" w:space="0" w:color="auto"/>
            </w:tcBorders>
            <w:shd w:val="clear" w:color="auto" w:fill="auto"/>
            <w:noWrap/>
            <w:hideMark/>
          </w:tcPr>
          <w:p w14:paraId="2FAFE90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RUPS</w:t>
            </w:r>
          </w:p>
        </w:tc>
        <w:tc>
          <w:tcPr>
            <w:tcW w:w="395" w:type="pct"/>
            <w:tcBorders>
              <w:top w:val="nil"/>
              <w:left w:val="nil"/>
              <w:bottom w:val="single" w:sz="4" w:space="0" w:color="auto"/>
              <w:right w:val="nil"/>
            </w:tcBorders>
            <w:shd w:val="clear" w:color="auto" w:fill="auto"/>
            <w:noWrap/>
            <w:hideMark/>
          </w:tcPr>
          <w:p w14:paraId="0A8ADE6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RAK5</w:t>
            </w:r>
          </w:p>
        </w:tc>
        <w:tc>
          <w:tcPr>
            <w:tcW w:w="149" w:type="pct"/>
            <w:tcBorders>
              <w:top w:val="nil"/>
              <w:left w:val="single" w:sz="4" w:space="0" w:color="auto"/>
              <w:bottom w:val="single" w:sz="4" w:space="0" w:color="auto"/>
              <w:right w:val="single" w:sz="4" w:space="0" w:color="auto"/>
            </w:tcBorders>
            <w:shd w:val="clear" w:color="auto" w:fill="auto"/>
            <w:noWrap/>
            <w:hideMark/>
          </w:tcPr>
          <w:p w14:paraId="0C81CAE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14,3</w:t>
            </w:r>
          </w:p>
        </w:tc>
        <w:tc>
          <w:tcPr>
            <w:tcW w:w="149" w:type="pct"/>
            <w:tcBorders>
              <w:top w:val="nil"/>
              <w:left w:val="nil"/>
              <w:bottom w:val="single" w:sz="4" w:space="0" w:color="auto"/>
              <w:right w:val="single" w:sz="4" w:space="0" w:color="auto"/>
            </w:tcBorders>
            <w:shd w:val="clear" w:color="auto" w:fill="auto"/>
            <w:noWrap/>
            <w:hideMark/>
          </w:tcPr>
          <w:p w14:paraId="6A51414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A42205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65DF00B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17,1</w:t>
            </w:r>
          </w:p>
        </w:tc>
        <w:tc>
          <w:tcPr>
            <w:tcW w:w="157" w:type="pct"/>
            <w:tcBorders>
              <w:top w:val="nil"/>
              <w:left w:val="nil"/>
              <w:bottom w:val="single" w:sz="4" w:space="0" w:color="auto"/>
              <w:right w:val="single" w:sz="4" w:space="0" w:color="auto"/>
            </w:tcBorders>
            <w:shd w:val="clear" w:color="auto" w:fill="auto"/>
            <w:noWrap/>
            <w:hideMark/>
          </w:tcPr>
          <w:p w14:paraId="372A7FC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7474202C"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27,5</w:t>
            </w:r>
          </w:p>
        </w:tc>
        <w:tc>
          <w:tcPr>
            <w:tcW w:w="293" w:type="pct"/>
            <w:tcBorders>
              <w:top w:val="nil"/>
              <w:left w:val="nil"/>
              <w:bottom w:val="single" w:sz="4" w:space="0" w:color="auto"/>
              <w:right w:val="single" w:sz="4" w:space="0" w:color="auto"/>
            </w:tcBorders>
            <w:shd w:val="clear" w:color="auto" w:fill="auto"/>
            <w:noWrap/>
            <w:hideMark/>
          </w:tcPr>
          <w:p w14:paraId="26032B0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629571F2"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1A412DA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51821ABE"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0748BD2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64,0</w:t>
            </w:r>
          </w:p>
        </w:tc>
        <w:tc>
          <w:tcPr>
            <w:tcW w:w="130" w:type="pct"/>
            <w:tcBorders>
              <w:top w:val="nil"/>
              <w:left w:val="nil"/>
              <w:bottom w:val="single" w:sz="4" w:space="0" w:color="auto"/>
              <w:right w:val="single" w:sz="4" w:space="0" w:color="auto"/>
            </w:tcBorders>
            <w:shd w:val="clear" w:color="auto" w:fill="auto"/>
            <w:noWrap/>
            <w:hideMark/>
          </w:tcPr>
          <w:p w14:paraId="0C8D114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ADCACA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1ED8770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715B4B1D"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565D963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75,0</w:t>
            </w:r>
          </w:p>
        </w:tc>
        <w:tc>
          <w:tcPr>
            <w:tcW w:w="202" w:type="pct"/>
            <w:tcBorders>
              <w:top w:val="nil"/>
              <w:left w:val="nil"/>
              <w:bottom w:val="single" w:sz="4" w:space="0" w:color="auto"/>
              <w:right w:val="single" w:sz="4" w:space="0" w:color="auto"/>
            </w:tcBorders>
            <w:shd w:val="clear" w:color="auto" w:fill="auto"/>
            <w:noWrap/>
            <w:hideMark/>
          </w:tcPr>
          <w:p w14:paraId="5F5981F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07DCD35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54,8</w:t>
            </w:r>
          </w:p>
        </w:tc>
        <w:tc>
          <w:tcPr>
            <w:tcW w:w="172" w:type="pct"/>
            <w:tcBorders>
              <w:top w:val="nil"/>
              <w:left w:val="nil"/>
              <w:bottom w:val="single" w:sz="4" w:space="0" w:color="auto"/>
              <w:right w:val="single" w:sz="4" w:space="0" w:color="auto"/>
            </w:tcBorders>
            <w:shd w:val="clear" w:color="auto" w:fill="auto"/>
            <w:noWrap/>
            <w:hideMark/>
          </w:tcPr>
          <w:p w14:paraId="3DA4002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79,4</w:t>
            </w:r>
          </w:p>
        </w:tc>
        <w:tc>
          <w:tcPr>
            <w:tcW w:w="137" w:type="pct"/>
            <w:tcBorders>
              <w:top w:val="nil"/>
              <w:left w:val="nil"/>
              <w:bottom w:val="single" w:sz="4" w:space="0" w:color="auto"/>
              <w:right w:val="single" w:sz="4" w:space="0" w:color="auto"/>
            </w:tcBorders>
            <w:shd w:val="clear" w:color="auto" w:fill="auto"/>
            <w:noWrap/>
            <w:hideMark/>
          </w:tcPr>
          <w:p w14:paraId="57A5B7D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w:t>
            </w:r>
          </w:p>
        </w:tc>
        <w:tc>
          <w:tcPr>
            <w:tcW w:w="179" w:type="pct"/>
            <w:tcBorders>
              <w:top w:val="nil"/>
              <w:left w:val="nil"/>
              <w:bottom w:val="single" w:sz="4" w:space="0" w:color="auto"/>
              <w:right w:val="single" w:sz="4" w:space="0" w:color="auto"/>
            </w:tcBorders>
            <w:shd w:val="clear" w:color="auto" w:fill="auto"/>
            <w:noWrap/>
            <w:hideMark/>
          </w:tcPr>
          <w:p w14:paraId="0B89D83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0,98</w:t>
            </w:r>
          </w:p>
        </w:tc>
        <w:tc>
          <w:tcPr>
            <w:tcW w:w="411" w:type="pct"/>
            <w:tcBorders>
              <w:top w:val="nil"/>
              <w:left w:val="nil"/>
              <w:bottom w:val="single" w:sz="4" w:space="0" w:color="auto"/>
              <w:right w:val="single" w:sz="8" w:space="0" w:color="auto"/>
            </w:tcBorders>
            <w:shd w:val="clear" w:color="auto" w:fill="auto"/>
            <w:noWrap/>
            <w:hideMark/>
          </w:tcPr>
          <w:p w14:paraId="4238A98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2CC309B"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4527B895"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1EF9904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28</w:t>
            </w:r>
          </w:p>
        </w:tc>
        <w:tc>
          <w:tcPr>
            <w:tcW w:w="230" w:type="pct"/>
            <w:tcBorders>
              <w:top w:val="nil"/>
              <w:left w:val="nil"/>
              <w:bottom w:val="single" w:sz="4" w:space="0" w:color="auto"/>
              <w:right w:val="single" w:sz="4" w:space="0" w:color="auto"/>
            </w:tcBorders>
            <w:shd w:val="clear" w:color="auto" w:fill="auto"/>
            <w:noWrap/>
            <w:hideMark/>
          </w:tcPr>
          <w:p w14:paraId="671FC6B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RUPS</w:t>
            </w:r>
          </w:p>
        </w:tc>
        <w:tc>
          <w:tcPr>
            <w:tcW w:w="395" w:type="pct"/>
            <w:tcBorders>
              <w:top w:val="nil"/>
              <w:left w:val="nil"/>
              <w:bottom w:val="single" w:sz="4" w:space="0" w:color="auto"/>
              <w:right w:val="nil"/>
            </w:tcBorders>
            <w:shd w:val="clear" w:color="auto" w:fill="auto"/>
            <w:noWrap/>
            <w:hideMark/>
          </w:tcPr>
          <w:p w14:paraId="4916F75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RAK6</w:t>
            </w:r>
          </w:p>
        </w:tc>
        <w:tc>
          <w:tcPr>
            <w:tcW w:w="149" w:type="pct"/>
            <w:tcBorders>
              <w:top w:val="nil"/>
              <w:left w:val="single" w:sz="4" w:space="0" w:color="auto"/>
              <w:bottom w:val="single" w:sz="4" w:space="0" w:color="auto"/>
              <w:right w:val="single" w:sz="4" w:space="0" w:color="auto"/>
            </w:tcBorders>
            <w:shd w:val="clear" w:color="auto" w:fill="auto"/>
            <w:noWrap/>
            <w:hideMark/>
          </w:tcPr>
          <w:p w14:paraId="111B28B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5,9</w:t>
            </w:r>
          </w:p>
        </w:tc>
        <w:tc>
          <w:tcPr>
            <w:tcW w:w="149" w:type="pct"/>
            <w:tcBorders>
              <w:top w:val="nil"/>
              <w:left w:val="nil"/>
              <w:bottom w:val="single" w:sz="4" w:space="0" w:color="auto"/>
              <w:right w:val="single" w:sz="4" w:space="0" w:color="auto"/>
            </w:tcBorders>
            <w:shd w:val="clear" w:color="auto" w:fill="auto"/>
            <w:noWrap/>
            <w:hideMark/>
          </w:tcPr>
          <w:p w14:paraId="59F6784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5F704C2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7226354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7,1</w:t>
            </w:r>
          </w:p>
        </w:tc>
        <w:tc>
          <w:tcPr>
            <w:tcW w:w="157" w:type="pct"/>
            <w:tcBorders>
              <w:top w:val="nil"/>
              <w:left w:val="nil"/>
              <w:bottom w:val="single" w:sz="4" w:space="0" w:color="auto"/>
              <w:right w:val="single" w:sz="4" w:space="0" w:color="auto"/>
            </w:tcBorders>
            <w:shd w:val="clear" w:color="auto" w:fill="auto"/>
            <w:noWrap/>
            <w:hideMark/>
          </w:tcPr>
          <w:p w14:paraId="3ED6DF1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5438C68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11,3</w:t>
            </w:r>
          </w:p>
        </w:tc>
        <w:tc>
          <w:tcPr>
            <w:tcW w:w="293" w:type="pct"/>
            <w:tcBorders>
              <w:top w:val="nil"/>
              <w:left w:val="nil"/>
              <w:bottom w:val="single" w:sz="4" w:space="0" w:color="auto"/>
              <w:right w:val="single" w:sz="4" w:space="0" w:color="auto"/>
            </w:tcBorders>
            <w:shd w:val="clear" w:color="auto" w:fill="auto"/>
            <w:noWrap/>
            <w:hideMark/>
          </w:tcPr>
          <w:p w14:paraId="2124EEB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20E72C90"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5FA565B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673C9378"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19F248F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7EE54A6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3D6406C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416473A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45B4CCF1"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4427112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29C978E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12F31A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7A91567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34AF224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45</w:t>
            </w:r>
          </w:p>
        </w:tc>
        <w:tc>
          <w:tcPr>
            <w:tcW w:w="179" w:type="pct"/>
            <w:tcBorders>
              <w:top w:val="nil"/>
              <w:left w:val="nil"/>
              <w:bottom w:val="single" w:sz="4" w:space="0" w:color="auto"/>
              <w:right w:val="single" w:sz="4" w:space="0" w:color="auto"/>
            </w:tcBorders>
            <w:shd w:val="clear" w:color="auto" w:fill="auto"/>
            <w:noWrap/>
            <w:hideMark/>
          </w:tcPr>
          <w:p w14:paraId="3DC2817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1,12</w:t>
            </w:r>
          </w:p>
        </w:tc>
        <w:tc>
          <w:tcPr>
            <w:tcW w:w="411" w:type="pct"/>
            <w:tcBorders>
              <w:top w:val="nil"/>
              <w:left w:val="nil"/>
              <w:bottom w:val="single" w:sz="4" w:space="0" w:color="auto"/>
              <w:right w:val="single" w:sz="8" w:space="0" w:color="auto"/>
            </w:tcBorders>
            <w:shd w:val="clear" w:color="auto" w:fill="auto"/>
            <w:noWrap/>
            <w:hideMark/>
          </w:tcPr>
          <w:p w14:paraId="69ED883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5890C6CE"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3F4765" w:rsidRPr="00CE473B" w14:paraId="060C4BC5" w14:textId="77777777" w:rsidTr="003F4765">
        <w:trPr>
          <w:trHeight w:val="276"/>
        </w:trPr>
        <w:tc>
          <w:tcPr>
            <w:tcW w:w="717" w:type="pct"/>
            <w:gridSpan w:val="3"/>
            <w:tcBorders>
              <w:top w:val="single" w:sz="4" w:space="0" w:color="auto"/>
              <w:left w:val="double" w:sz="6" w:space="0" w:color="auto"/>
              <w:bottom w:val="single" w:sz="4" w:space="0" w:color="auto"/>
              <w:right w:val="nil"/>
            </w:tcBorders>
            <w:shd w:val="clear" w:color="D9D9D9" w:fill="D7E4BD"/>
            <w:noWrap/>
            <w:hideMark/>
          </w:tcPr>
          <w:p w14:paraId="1FE10D9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rozdzielnica RGP</w:t>
            </w:r>
          </w:p>
        </w:tc>
        <w:tc>
          <w:tcPr>
            <w:tcW w:w="149" w:type="pct"/>
            <w:tcBorders>
              <w:top w:val="nil"/>
              <w:left w:val="nil"/>
              <w:bottom w:val="single" w:sz="4" w:space="0" w:color="auto"/>
              <w:right w:val="nil"/>
            </w:tcBorders>
            <w:shd w:val="clear" w:color="D9D9D9" w:fill="D7E4BD"/>
            <w:noWrap/>
            <w:hideMark/>
          </w:tcPr>
          <w:p w14:paraId="17D3FF9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auto"/>
              <w:right w:val="nil"/>
            </w:tcBorders>
            <w:shd w:val="clear" w:color="D9D9D9" w:fill="D7E4BD"/>
            <w:noWrap/>
            <w:hideMark/>
          </w:tcPr>
          <w:p w14:paraId="3B00857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0" w:type="pct"/>
            <w:tcBorders>
              <w:top w:val="nil"/>
              <w:left w:val="nil"/>
              <w:bottom w:val="single" w:sz="4" w:space="0" w:color="auto"/>
              <w:right w:val="nil"/>
            </w:tcBorders>
            <w:shd w:val="clear" w:color="D9D9D9" w:fill="D7E4BD"/>
            <w:noWrap/>
            <w:hideMark/>
          </w:tcPr>
          <w:p w14:paraId="1E0C0E2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60" w:type="pct"/>
            <w:tcBorders>
              <w:top w:val="nil"/>
              <w:left w:val="nil"/>
              <w:bottom w:val="single" w:sz="4" w:space="0" w:color="auto"/>
              <w:right w:val="nil"/>
            </w:tcBorders>
            <w:shd w:val="clear" w:color="D9D9D9" w:fill="D7E4BD"/>
            <w:noWrap/>
            <w:hideMark/>
          </w:tcPr>
          <w:p w14:paraId="4F86C5C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4" w:space="0" w:color="auto"/>
              <w:right w:val="nil"/>
            </w:tcBorders>
            <w:shd w:val="clear" w:color="D9D9D9" w:fill="D7E4BD"/>
            <w:noWrap/>
            <w:hideMark/>
          </w:tcPr>
          <w:p w14:paraId="005F440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5" w:type="pct"/>
            <w:tcBorders>
              <w:top w:val="nil"/>
              <w:left w:val="nil"/>
              <w:bottom w:val="single" w:sz="4" w:space="0" w:color="auto"/>
              <w:right w:val="nil"/>
            </w:tcBorders>
            <w:shd w:val="clear" w:color="D9D9D9" w:fill="D7E4BD"/>
            <w:noWrap/>
            <w:hideMark/>
          </w:tcPr>
          <w:p w14:paraId="61C2AD3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3" w:type="pct"/>
            <w:tcBorders>
              <w:top w:val="nil"/>
              <w:left w:val="nil"/>
              <w:bottom w:val="single" w:sz="4" w:space="0" w:color="auto"/>
              <w:right w:val="nil"/>
            </w:tcBorders>
            <w:shd w:val="clear" w:color="D9D9D9" w:fill="D7E4BD"/>
            <w:noWrap/>
            <w:hideMark/>
          </w:tcPr>
          <w:p w14:paraId="047C18E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8" w:type="pct"/>
            <w:tcBorders>
              <w:top w:val="nil"/>
              <w:left w:val="nil"/>
              <w:bottom w:val="single" w:sz="4" w:space="0" w:color="auto"/>
              <w:right w:val="nil"/>
            </w:tcBorders>
            <w:shd w:val="clear" w:color="D9D9D9" w:fill="D7E4BD"/>
            <w:noWrap/>
            <w:hideMark/>
          </w:tcPr>
          <w:p w14:paraId="27D4632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7" w:type="pct"/>
            <w:tcBorders>
              <w:top w:val="nil"/>
              <w:left w:val="nil"/>
              <w:bottom w:val="single" w:sz="4" w:space="0" w:color="auto"/>
              <w:right w:val="nil"/>
            </w:tcBorders>
            <w:shd w:val="clear" w:color="D9D9D9" w:fill="D7E4BD"/>
            <w:noWrap/>
            <w:hideMark/>
          </w:tcPr>
          <w:p w14:paraId="19ECDE6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nil"/>
            </w:tcBorders>
            <w:shd w:val="clear" w:color="D9D9D9" w:fill="D7E4BD"/>
            <w:noWrap/>
            <w:hideMark/>
          </w:tcPr>
          <w:p w14:paraId="2F1E073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2E06A57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0" w:type="pct"/>
            <w:tcBorders>
              <w:top w:val="nil"/>
              <w:left w:val="nil"/>
              <w:bottom w:val="single" w:sz="4" w:space="0" w:color="auto"/>
              <w:right w:val="nil"/>
            </w:tcBorders>
            <w:shd w:val="clear" w:color="D9D9D9" w:fill="D7E4BD"/>
            <w:noWrap/>
            <w:hideMark/>
          </w:tcPr>
          <w:p w14:paraId="5007793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371" w:type="pct"/>
            <w:tcBorders>
              <w:top w:val="nil"/>
              <w:left w:val="nil"/>
              <w:bottom w:val="single" w:sz="4" w:space="0" w:color="auto"/>
              <w:right w:val="nil"/>
            </w:tcBorders>
            <w:shd w:val="clear" w:color="D9D9D9" w:fill="D7E4BD"/>
            <w:noWrap/>
            <w:hideMark/>
          </w:tcPr>
          <w:p w14:paraId="49C1ED6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nil"/>
              <w:left w:val="nil"/>
              <w:bottom w:val="single" w:sz="4" w:space="0" w:color="auto"/>
              <w:right w:val="nil"/>
            </w:tcBorders>
            <w:shd w:val="clear" w:color="D9D9D9" w:fill="D7E4BD"/>
            <w:noWrap/>
            <w:hideMark/>
          </w:tcPr>
          <w:p w14:paraId="2FBE3C2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single" w:sz="4" w:space="0" w:color="auto"/>
              <w:right w:val="nil"/>
            </w:tcBorders>
            <w:shd w:val="clear" w:color="D9D9D9" w:fill="D7E4BD"/>
            <w:noWrap/>
            <w:vAlign w:val="center"/>
            <w:hideMark/>
          </w:tcPr>
          <w:p w14:paraId="30165792"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 </w:t>
            </w:r>
          </w:p>
        </w:tc>
        <w:tc>
          <w:tcPr>
            <w:tcW w:w="205" w:type="pct"/>
            <w:tcBorders>
              <w:top w:val="nil"/>
              <w:left w:val="nil"/>
              <w:bottom w:val="single" w:sz="4" w:space="0" w:color="auto"/>
              <w:right w:val="nil"/>
            </w:tcBorders>
            <w:shd w:val="clear" w:color="D9D9D9" w:fill="D7E4BD"/>
            <w:noWrap/>
            <w:hideMark/>
          </w:tcPr>
          <w:p w14:paraId="642A46B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2" w:type="pct"/>
            <w:tcBorders>
              <w:top w:val="nil"/>
              <w:left w:val="nil"/>
              <w:bottom w:val="single" w:sz="4" w:space="0" w:color="auto"/>
              <w:right w:val="nil"/>
            </w:tcBorders>
            <w:shd w:val="clear" w:color="D9D9D9" w:fill="D7E4BD"/>
            <w:noWrap/>
            <w:hideMark/>
          </w:tcPr>
          <w:p w14:paraId="44E8C48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5" w:type="pct"/>
            <w:tcBorders>
              <w:top w:val="nil"/>
              <w:left w:val="nil"/>
              <w:bottom w:val="single" w:sz="4" w:space="0" w:color="auto"/>
              <w:right w:val="nil"/>
            </w:tcBorders>
            <w:shd w:val="clear" w:color="D9D9D9" w:fill="D7E4BD"/>
            <w:noWrap/>
            <w:hideMark/>
          </w:tcPr>
          <w:p w14:paraId="30C8899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2" w:type="pct"/>
            <w:tcBorders>
              <w:top w:val="nil"/>
              <w:left w:val="nil"/>
              <w:bottom w:val="single" w:sz="4" w:space="0" w:color="auto"/>
              <w:right w:val="nil"/>
            </w:tcBorders>
            <w:shd w:val="clear" w:color="D9D9D9" w:fill="D7E4BD"/>
            <w:noWrap/>
            <w:hideMark/>
          </w:tcPr>
          <w:p w14:paraId="1854680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7" w:type="pct"/>
            <w:tcBorders>
              <w:top w:val="nil"/>
              <w:left w:val="nil"/>
              <w:bottom w:val="single" w:sz="4" w:space="0" w:color="auto"/>
              <w:right w:val="nil"/>
            </w:tcBorders>
            <w:shd w:val="clear" w:color="D9D9D9" w:fill="D7E4BD"/>
            <w:noWrap/>
            <w:hideMark/>
          </w:tcPr>
          <w:p w14:paraId="792801D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0EDBE73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11" w:type="pct"/>
            <w:tcBorders>
              <w:top w:val="nil"/>
              <w:left w:val="nil"/>
              <w:bottom w:val="single" w:sz="4" w:space="0" w:color="auto"/>
              <w:right w:val="single" w:sz="8" w:space="0" w:color="auto"/>
            </w:tcBorders>
            <w:shd w:val="clear" w:color="D9D9D9" w:fill="D7E4BD"/>
            <w:noWrap/>
            <w:hideMark/>
          </w:tcPr>
          <w:p w14:paraId="25419C0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10B3565"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35BCB767"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20C3838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29</w:t>
            </w:r>
          </w:p>
        </w:tc>
        <w:tc>
          <w:tcPr>
            <w:tcW w:w="230" w:type="pct"/>
            <w:tcBorders>
              <w:top w:val="nil"/>
              <w:left w:val="nil"/>
              <w:bottom w:val="single" w:sz="4" w:space="0" w:color="auto"/>
              <w:right w:val="single" w:sz="4" w:space="0" w:color="auto"/>
            </w:tcBorders>
            <w:shd w:val="clear" w:color="auto" w:fill="auto"/>
            <w:noWrap/>
            <w:hideMark/>
          </w:tcPr>
          <w:p w14:paraId="0798DBE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RGP</w:t>
            </w:r>
          </w:p>
        </w:tc>
        <w:tc>
          <w:tcPr>
            <w:tcW w:w="395" w:type="pct"/>
            <w:tcBorders>
              <w:top w:val="nil"/>
              <w:left w:val="nil"/>
              <w:bottom w:val="single" w:sz="4" w:space="0" w:color="auto"/>
              <w:right w:val="nil"/>
            </w:tcBorders>
            <w:shd w:val="clear" w:color="auto" w:fill="auto"/>
            <w:noWrap/>
            <w:hideMark/>
          </w:tcPr>
          <w:p w14:paraId="0E3835C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ZH</w:t>
            </w:r>
          </w:p>
        </w:tc>
        <w:tc>
          <w:tcPr>
            <w:tcW w:w="149" w:type="pct"/>
            <w:tcBorders>
              <w:top w:val="nil"/>
              <w:left w:val="single" w:sz="4" w:space="0" w:color="auto"/>
              <w:bottom w:val="single" w:sz="4" w:space="0" w:color="auto"/>
              <w:right w:val="single" w:sz="4" w:space="0" w:color="auto"/>
            </w:tcBorders>
            <w:shd w:val="clear" w:color="auto" w:fill="auto"/>
            <w:noWrap/>
            <w:hideMark/>
          </w:tcPr>
          <w:p w14:paraId="1D741AD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15,0</w:t>
            </w:r>
          </w:p>
        </w:tc>
        <w:tc>
          <w:tcPr>
            <w:tcW w:w="149" w:type="pct"/>
            <w:tcBorders>
              <w:top w:val="nil"/>
              <w:left w:val="nil"/>
              <w:bottom w:val="single" w:sz="4" w:space="0" w:color="auto"/>
              <w:right w:val="single" w:sz="4" w:space="0" w:color="auto"/>
            </w:tcBorders>
            <w:shd w:val="clear" w:color="auto" w:fill="auto"/>
            <w:noWrap/>
            <w:hideMark/>
          </w:tcPr>
          <w:p w14:paraId="0A36742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661227D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619088F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18,0</w:t>
            </w:r>
          </w:p>
        </w:tc>
        <w:tc>
          <w:tcPr>
            <w:tcW w:w="157" w:type="pct"/>
            <w:tcBorders>
              <w:top w:val="nil"/>
              <w:left w:val="nil"/>
              <w:bottom w:val="single" w:sz="4" w:space="0" w:color="auto"/>
              <w:right w:val="single" w:sz="4" w:space="0" w:color="auto"/>
            </w:tcBorders>
            <w:shd w:val="clear" w:color="auto" w:fill="auto"/>
            <w:noWrap/>
            <w:hideMark/>
          </w:tcPr>
          <w:p w14:paraId="00E2C48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169AE26A"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28,9</w:t>
            </w:r>
          </w:p>
        </w:tc>
        <w:tc>
          <w:tcPr>
            <w:tcW w:w="293" w:type="pct"/>
            <w:tcBorders>
              <w:top w:val="nil"/>
              <w:left w:val="nil"/>
              <w:bottom w:val="single" w:sz="4" w:space="0" w:color="auto"/>
              <w:right w:val="single" w:sz="4" w:space="0" w:color="auto"/>
            </w:tcBorders>
            <w:shd w:val="clear" w:color="auto" w:fill="auto"/>
            <w:noWrap/>
            <w:hideMark/>
          </w:tcPr>
          <w:p w14:paraId="4EECAEC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68FA35CA"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32</w:t>
            </w:r>
          </w:p>
        </w:tc>
        <w:tc>
          <w:tcPr>
            <w:tcW w:w="207" w:type="pct"/>
            <w:tcBorders>
              <w:top w:val="nil"/>
              <w:left w:val="nil"/>
              <w:bottom w:val="single" w:sz="4" w:space="0" w:color="auto"/>
              <w:right w:val="single" w:sz="4" w:space="0" w:color="auto"/>
            </w:tcBorders>
            <w:shd w:val="clear" w:color="auto" w:fill="auto"/>
            <w:noWrap/>
            <w:hideMark/>
          </w:tcPr>
          <w:p w14:paraId="61EE639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116F9690"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32,0</w:t>
            </w:r>
          </w:p>
        </w:tc>
        <w:tc>
          <w:tcPr>
            <w:tcW w:w="179" w:type="pct"/>
            <w:tcBorders>
              <w:top w:val="nil"/>
              <w:left w:val="nil"/>
              <w:bottom w:val="single" w:sz="4" w:space="0" w:color="auto"/>
              <w:right w:val="single" w:sz="4" w:space="0" w:color="auto"/>
            </w:tcBorders>
            <w:shd w:val="clear" w:color="auto" w:fill="auto"/>
            <w:noWrap/>
            <w:hideMark/>
          </w:tcPr>
          <w:p w14:paraId="00EFCBB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51,2</w:t>
            </w:r>
          </w:p>
        </w:tc>
        <w:tc>
          <w:tcPr>
            <w:tcW w:w="130" w:type="pct"/>
            <w:tcBorders>
              <w:top w:val="nil"/>
              <w:left w:val="nil"/>
              <w:bottom w:val="single" w:sz="4" w:space="0" w:color="auto"/>
              <w:right w:val="single" w:sz="4" w:space="0" w:color="auto"/>
            </w:tcBorders>
            <w:shd w:val="clear" w:color="auto" w:fill="auto"/>
            <w:noWrap/>
            <w:hideMark/>
          </w:tcPr>
          <w:p w14:paraId="0A66BDD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228DA7D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NHXH 5x</w:t>
            </w:r>
          </w:p>
        </w:tc>
        <w:tc>
          <w:tcPr>
            <w:tcW w:w="114" w:type="pct"/>
            <w:tcBorders>
              <w:top w:val="nil"/>
              <w:left w:val="nil"/>
              <w:bottom w:val="single" w:sz="4" w:space="0" w:color="auto"/>
              <w:right w:val="single" w:sz="4" w:space="0" w:color="auto"/>
            </w:tcBorders>
            <w:shd w:val="clear" w:color="auto" w:fill="auto"/>
            <w:noWrap/>
            <w:hideMark/>
          </w:tcPr>
          <w:p w14:paraId="2F6CB41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6</w:t>
            </w:r>
          </w:p>
        </w:tc>
        <w:tc>
          <w:tcPr>
            <w:tcW w:w="121" w:type="pct"/>
            <w:tcBorders>
              <w:top w:val="nil"/>
              <w:left w:val="nil"/>
              <w:bottom w:val="single" w:sz="4" w:space="0" w:color="auto"/>
              <w:right w:val="single" w:sz="4" w:space="0" w:color="auto"/>
            </w:tcBorders>
            <w:shd w:val="clear" w:color="auto" w:fill="auto"/>
            <w:noWrap/>
            <w:vAlign w:val="center"/>
            <w:hideMark/>
          </w:tcPr>
          <w:p w14:paraId="7844C0E8"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00A98CD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54,0</w:t>
            </w:r>
          </w:p>
        </w:tc>
        <w:tc>
          <w:tcPr>
            <w:tcW w:w="202" w:type="pct"/>
            <w:tcBorders>
              <w:top w:val="nil"/>
              <w:left w:val="nil"/>
              <w:bottom w:val="single" w:sz="4" w:space="0" w:color="auto"/>
              <w:right w:val="single" w:sz="4" w:space="0" w:color="auto"/>
            </w:tcBorders>
            <w:shd w:val="clear" w:color="auto" w:fill="auto"/>
            <w:noWrap/>
            <w:hideMark/>
          </w:tcPr>
          <w:p w14:paraId="038CDC6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DF08CD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39,4</w:t>
            </w:r>
          </w:p>
        </w:tc>
        <w:tc>
          <w:tcPr>
            <w:tcW w:w="172" w:type="pct"/>
            <w:tcBorders>
              <w:top w:val="nil"/>
              <w:left w:val="nil"/>
              <w:bottom w:val="single" w:sz="4" w:space="0" w:color="auto"/>
              <w:right w:val="single" w:sz="4" w:space="0" w:color="auto"/>
            </w:tcBorders>
            <w:shd w:val="clear" w:color="auto" w:fill="auto"/>
            <w:noWrap/>
            <w:hideMark/>
          </w:tcPr>
          <w:p w14:paraId="20584AF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57,2</w:t>
            </w:r>
          </w:p>
        </w:tc>
        <w:tc>
          <w:tcPr>
            <w:tcW w:w="137" w:type="pct"/>
            <w:tcBorders>
              <w:top w:val="nil"/>
              <w:left w:val="nil"/>
              <w:bottom w:val="single" w:sz="4" w:space="0" w:color="auto"/>
              <w:right w:val="single" w:sz="4" w:space="0" w:color="auto"/>
            </w:tcBorders>
            <w:shd w:val="clear" w:color="auto" w:fill="auto"/>
            <w:noWrap/>
            <w:hideMark/>
          </w:tcPr>
          <w:p w14:paraId="7640B00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2AAF107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0,64</w:t>
            </w:r>
          </w:p>
        </w:tc>
        <w:tc>
          <w:tcPr>
            <w:tcW w:w="411" w:type="pct"/>
            <w:tcBorders>
              <w:top w:val="nil"/>
              <w:left w:val="nil"/>
              <w:bottom w:val="single" w:sz="4" w:space="0" w:color="auto"/>
              <w:right w:val="single" w:sz="8" w:space="0" w:color="auto"/>
            </w:tcBorders>
            <w:shd w:val="clear" w:color="auto" w:fill="auto"/>
            <w:noWrap/>
            <w:hideMark/>
          </w:tcPr>
          <w:p w14:paraId="1918213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4DBF0F59"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18C28ECC"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23D4BDB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230" w:type="pct"/>
            <w:tcBorders>
              <w:top w:val="nil"/>
              <w:left w:val="nil"/>
              <w:bottom w:val="single" w:sz="4" w:space="0" w:color="auto"/>
              <w:right w:val="single" w:sz="4" w:space="0" w:color="auto"/>
            </w:tcBorders>
            <w:shd w:val="clear" w:color="auto" w:fill="auto"/>
            <w:noWrap/>
            <w:hideMark/>
          </w:tcPr>
          <w:p w14:paraId="337FD4E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RGP</w:t>
            </w:r>
          </w:p>
        </w:tc>
        <w:tc>
          <w:tcPr>
            <w:tcW w:w="395" w:type="pct"/>
            <w:tcBorders>
              <w:top w:val="nil"/>
              <w:left w:val="nil"/>
              <w:bottom w:val="single" w:sz="4" w:space="0" w:color="auto"/>
              <w:right w:val="nil"/>
            </w:tcBorders>
            <w:shd w:val="clear" w:color="auto" w:fill="auto"/>
            <w:noWrap/>
            <w:hideMark/>
          </w:tcPr>
          <w:p w14:paraId="4A17623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RWP1</w:t>
            </w:r>
          </w:p>
        </w:tc>
        <w:tc>
          <w:tcPr>
            <w:tcW w:w="149" w:type="pct"/>
            <w:tcBorders>
              <w:top w:val="nil"/>
              <w:left w:val="single" w:sz="4" w:space="0" w:color="auto"/>
              <w:bottom w:val="single" w:sz="4" w:space="0" w:color="auto"/>
              <w:right w:val="single" w:sz="4" w:space="0" w:color="auto"/>
            </w:tcBorders>
            <w:shd w:val="clear" w:color="auto" w:fill="auto"/>
            <w:noWrap/>
            <w:hideMark/>
          </w:tcPr>
          <w:p w14:paraId="7E1F5F3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11,0</w:t>
            </w:r>
          </w:p>
        </w:tc>
        <w:tc>
          <w:tcPr>
            <w:tcW w:w="149" w:type="pct"/>
            <w:tcBorders>
              <w:top w:val="nil"/>
              <w:left w:val="nil"/>
              <w:bottom w:val="single" w:sz="4" w:space="0" w:color="auto"/>
              <w:right w:val="single" w:sz="4" w:space="0" w:color="auto"/>
            </w:tcBorders>
            <w:shd w:val="clear" w:color="auto" w:fill="auto"/>
            <w:noWrap/>
            <w:hideMark/>
          </w:tcPr>
          <w:p w14:paraId="1495E57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5591613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454C854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13,2</w:t>
            </w:r>
          </w:p>
        </w:tc>
        <w:tc>
          <w:tcPr>
            <w:tcW w:w="157" w:type="pct"/>
            <w:tcBorders>
              <w:top w:val="nil"/>
              <w:left w:val="nil"/>
              <w:bottom w:val="single" w:sz="4" w:space="0" w:color="auto"/>
              <w:right w:val="single" w:sz="4" w:space="0" w:color="auto"/>
            </w:tcBorders>
            <w:shd w:val="clear" w:color="auto" w:fill="auto"/>
            <w:noWrap/>
            <w:hideMark/>
          </w:tcPr>
          <w:p w14:paraId="23A0E08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6DD1C985"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21,2</w:t>
            </w:r>
          </w:p>
        </w:tc>
        <w:tc>
          <w:tcPr>
            <w:tcW w:w="293" w:type="pct"/>
            <w:tcBorders>
              <w:top w:val="nil"/>
              <w:left w:val="nil"/>
              <w:bottom w:val="single" w:sz="4" w:space="0" w:color="auto"/>
              <w:right w:val="single" w:sz="4" w:space="0" w:color="auto"/>
            </w:tcBorders>
            <w:shd w:val="clear" w:color="auto" w:fill="auto"/>
            <w:noWrap/>
            <w:hideMark/>
          </w:tcPr>
          <w:p w14:paraId="242CDB8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DO2</w:t>
            </w:r>
          </w:p>
        </w:tc>
        <w:tc>
          <w:tcPr>
            <w:tcW w:w="158" w:type="pct"/>
            <w:tcBorders>
              <w:top w:val="nil"/>
              <w:left w:val="nil"/>
              <w:bottom w:val="single" w:sz="4" w:space="0" w:color="auto"/>
              <w:right w:val="single" w:sz="4" w:space="0" w:color="auto"/>
            </w:tcBorders>
            <w:shd w:val="clear" w:color="auto" w:fill="auto"/>
            <w:noWrap/>
            <w:hideMark/>
          </w:tcPr>
          <w:p w14:paraId="67EF3072"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5E227428"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6ACF0E33"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2460BB6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130" w:type="pct"/>
            <w:tcBorders>
              <w:top w:val="nil"/>
              <w:left w:val="nil"/>
              <w:bottom w:val="single" w:sz="4" w:space="0" w:color="auto"/>
              <w:right w:val="single" w:sz="4" w:space="0" w:color="auto"/>
            </w:tcBorders>
            <w:shd w:val="clear" w:color="auto" w:fill="auto"/>
            <w:noWrap/>
            <w:hideMark/>
          </w:tcPr>
          <w:p w14:paraId="2E02487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28A1F1B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NHXH 5x</w:t>
            </w:r>
          </w:p>
        </w:tc>
        <w:tc>
          <w:tcPr>
            <w:tcW w:w="114" w:type="pct"/>
            <w:tcBorders>
              <w:top w:val="nil"/>
              <w:left w:val="nil"/>
              <w:bottom w:val="single" w:sz="4" w:space="0" w:color="auto"/>
              <w:right w:val="single" w:sz="4" w:space="0" w:color="auto"/>
            </w:tcBorders>
            <w:shd w:val="clear" w:color="auto" w:fill="auto"/>
            <w:noWrap/>
            <w:hideMark/>
          </w:tcPr>
          <w:p w14:paraId="67C2CB1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36F590B0"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05BC824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42,0</w:t>
            </w:r>
          </w:p>
        </w:tc>
        <w:tc>
          <w:tcPr>
            <w:tcW w:w="202" w:type="pct"/>
            <w:tcBorders>
              <w:top w:val="nil"/>
              <w:left w:val="nil"/>
              <w:bottom w:val="single" w:sz="4" w:space="0" w:color="auto"/>
              <w:right w:val="single" w:sz="4" w:space="0" w:color="auto"/>
            </w:tcBorders>
            <w:shd w:val="clear" w:color="auto" w:fill="auto"/>
            <w:noWrap/>
            <w:hideMark/>
          </w:tcPr>
          <w:p w14:paraId="2BDEF5E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238C480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30,7</w:t>
            </w:r>
          </w:p>
        </w:tc>
        <w:tc>
          <w:tcPr>
            <w:tcW w:w="172" w:type="pct"/>
            <w:tcBorders>
              <w:top w:val="nil"/>
              <w:left w:val="nil"/>
              <w:bottom w:val="single" w:sz="4" w:space="0" w:color="auto"/>
              <w:right w:val="single" w:sz="4" w:space="0" w:color="auto"/>
            </w:tcBorders>
            <w:shd w:val="clear" w:color="auto" w:fill="auto"/>
            <w:noWrap/>
            <w:hideMark/>
          </w:tcPr>
          <w:p w14:paraId="57B5103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44,5</w:t>
            </w:r>
          </w:p>
        </w:tc>
        <w:tc>
          <w:tcPr>
            <w:tcW w:w="137" w:type="pct"/>
            <w:tcBorders>
              <w:top w:val="nil"/>
              <w:left w:val="nil"/>
              <w:bottom w:val="single" w:sz="4" w:space="0" w:color="auto"/>
              <w:right w:val="single" w:sz="4" w:space="0" w:color="auto"/>
            </w:tcBorders>
            <w:shd w:val="clear" w:color="auto" w:fill="auto"/>
            <w:noWrap/>
            <w:hideMark/>
          </w:tcPr>
          <w:p w14:paraId="583BBA4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30</w:t>
            </w:r>
          </w:p>
        </w:tc>
        <w:tc>
          <w:tcPr>
            <w:tcW w:w="179" w:type="pct"/>
            <w:tcBorders>
              <w:top w:val="nil"/>
              <w:left w:val="nil"/>
              <w:bottom w:val="single" w:sz="4" w:space="0" w:color="auto"/>
              <w:right w:val="single" w:sz="4" w:space="0" w:color="auto"/>
            </w:tcBorders>
            <w:shd w:val="clear" w:color="auto" w:fill="auto"/>
            <w:noWrap/>
            <w:hideMark/>
          </w:tcPr>
          <w:p w14:paraId="0665839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1,40</w:t>
            </w:r>
          </w:p>
        </w:tc>
        <w:tc>
          <w:tcPr>
            <w:tcW w:w="411" w:type="pct"/>
            <w:tcBorders>
              <w:top w:val="nil"/>
              <w:left w:val="nil"/>
              <w:bottom w:val="single" w:sz="4" w:space="0" w:color="auto"/>
              <w:right w:val="single" w:sz="8" w:space="0" w:color="auto"/>
            </w:tcBorders>
            <w:shd w:val="clear" w:color="auto" w:fill="auto"/>
            <w:noWrap/>
            <w:hideMark/>
          </w:tcPr>
          <w:p w14:paraId="7F761D3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714C576B"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7E314F64"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7AECE36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31</w:t>
            </w:r>
          </w:p>
        </w:tc>
        <w:tc>
          <w:tcPr>
            <w:tcW w:w="230" w:type="pct"/>
            <w:tcBorders>
              <w:top w:val="nil"/>
              <w:left w:val="nil"/>
              <w:bottom w:val="single" w:sz="4" w:space="0" w:color="auto"/>
              <w:right w:val="single" w:sz="4" w:space="0" w:color="auto"/>
            </w:tcBorders>
            <w:shd w:val="clear" w:color="auto" w:fill="auto"/>
            <w:noWrap/>
            <w:hideMark/>
          </w:tcPr>
          <w:p w14:paraId="6CDBCDB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RGP</w:t>
            </w:r>
          </w:p>
        </w:tc>
        <w:tc>
          <w:tcPr>
            <w:tcW w:w="395" w:type="pct"/>
            <w:tcBorders>
              <w:top w:val="nil"/>
              <w:left w:val="nil"/>
              <w:bottom w:val="single" w:sz="4" w:space="0" w:color="auto"/>
              <w:right w:val="nil"/>
            </w:tcBorders>
            <w:shd w:val="clear" w:color="auto" w:fill="auto"/>
            <w:noWrap/>
            <w:hideMark/>
          </w:tcPr>
          <w:p w14:paraId="476FB86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CSP</w:t>
            </w:r>
          </w:p>
        </w:tc>
        <w:tc>
          <w:tcPr>
            <w:tcW w:w="149" w:type="pct"/>
            <w:tcBorders>
              <w:top w:val="nil"/>
              <w:left w:val="single" w:sz="4" w:space="0" w:color="auto"/>
              <w:bottom w:val="single" w:sz="4" w:space="0" w:color="auto"/>
              <w:right w:val="single" w:sz="4" w:space="0" w:color="auto"/>
            </w:tcBorders>
            <w:shd w:val="clear" w:color="auto" w:fill="auto"/>
            <w:noWrap/>
            <w:hideMark/>
          </w:tcPr>
          <w:p w14:paraId="24030A7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0,5</w:t>
            </w:r>
          </w:p>
        </w:tc>
        <w:tc>
          <w:tcPr>
            <w:tcW w:w="149" w:type="pct"/>
            <w:tcBorders>
              <w:top w:val="nil"/>
              <w:left w:val="nil"/>
              <w:bottom w:val="single" w:sz="4" w:space="0" w:color="auto"/>
              <w:right w:val="single" w:sz="4" w:space="0" w:color="auto"/>
            </w:tcBorders>
            <w:shd w:val="clear" w:color="auto" w:fill="auto"/>
            <w:noWrap/>
            <w:hideMark/>
          </w:tcPr>
          <w:p w14:paraId="23B4203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230,0</w:t>
            </w:r>
          </w:p>
        </w:tc>
        <w:tc>
          <w:tcPr>
            <w:tcW w:w="170" w:type="pct"/>
            <w:tcBorders>
              <w:top w:val="nil"/>
              <w:left w:val="nil"/>
              <w:bottom w:val="single" w:sz="4" w:space="0" w:color="auto"/>
              <w:right w:val="single" w:sz="4" w:space="0" w:color="auto"/>
            </w:tcBorders>
            <w:shd w:val="clear" w:color="auto" w:fill="auto"/>
            <w:noWrap/>
            <w:hideMark/>
          </w:tcPr>
          <w:p w14:paraId="50439F7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4D4868E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0,6</w:t>
            </w:r>
          </w:p>
        </w:tc>
        <w:tc>
          <w:tcPr>
            <w:tcW w:w="157" w:type="pct"/>
            <w:tcBorders>
              <w:top w:val="nil"/>
              <w:left w:val="nil"/>
              <w:bottom w:val="single" w:sz="4" w:space="0" w:color="auto"/>
              <w:right w:val="single" w:sz="4" w:space="0" w:color="auto"/>
            </w:tcBorders>
            <w:shd w:val="clear" w:color="auto" w:fill="auto"/>
            <w:noWrap/>
            <w:hideMark/>
          </w:tcPr>
          <w:p w14:paraId="6DED17E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3BBA8BF3"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2,9</w:t>
            </w:r>
          </w:p>
        </w:tc>
        <w:tc>
          <w:tcPr>
            <w:tcW w:w="293" w:type="pct"/>
            <w:tcBorders>
              <w:top w:val="nil"/>
              <w:left w:val="nil"/>
              <w:bottom w:val="single" w:sz="4" w:space="0" w:color="auto"/>
              <w:right w:val="single" w:sz="4" w:space="0" w:color="auto"/>
            </w:tcBorders>
            <w:shd w:val="clear" w:color="auto" w:fill="auto"/>
            <w:noWrap/>
            <w:hideMark/>
          </w:tcPr>
          <w:p w14:paraId="7E97C88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DO1</w:t>
            </w:r>
          </w:p>
        </w:tc>
        <w:tc>
          <w:tcPr>
            <w:tcW w:w="158" w:type="pct"/>
            <w:tcBorders>
              <w:top w:val="nil"/>
              <w:left w:val="nil"/>
              <w:bottom w:val="single" w:sz="4" w:space="0" w:color="auto"/>
              <w:right w:val="single" w:sz="4" w:space="0" w:color="auto"/>
            </w:tcBorders>
            <w:shd w:val="clear" w:color="auto" w:fill="auto"/>
            <w:noWrap/>
            <w:hideMark/>
          </w:tcPr>
          <w:p w14:paraId="1FF41E43"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10</w:t>
            </w:r>
          </w:p>
        </w:tc>
        <w:tc>
          <w:tcPr>
            <w:tcW w:w="207" w:type="pct"/>
            <w:tcBorders>
              <w:top w:val="nil"/>
              <w:left w:val="nil"/>
              <w:bottom w:val="single" w:sz="4" w:space="0" w:color="auto"/>
              <w:right w:val="single" w:sz="4" w:space="0" w:color="auto"/>
            </w:tcBorders>
            <w:shd w:val="clear" w:color="auto" w:fill="auto"/>
            <w:noWrap/>
            <w:hideMark/>
          </w:tcPr>
          <w:p w14:paraId="7339ADB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6C9C988"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10,0</w:t>
            </w:r>
          </w:p>
        </w:tc>
        <w:tc>
          <w:tcPr>
            <w:tcW w:w="179" w:type="pct"/>
            <w:tcBorders>
              <w:top w:val="nil"/>
              <w:left w:val="nil"/>
              <w:bottom w:val="single" w:sz="4" w:space="0" w:color="auto"/>
              <w:right w:val="single" w:sz="4" w:space="0" w:color="auto"/>
            </w:tcBorders>
            <w:shd w:val="clear" w:color="auto" w:fill="auto"/>
            <w:noWrap/>
            <w:hideMark/>
          </w:tcPr>
          <w:p w14:paraId="064512B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19,0</w:t>
            </w:r>
          </w:p>
        </w:tc>
        <w:tc>
          <w:tcPr>
            <w:tcW w:w="130" w:type="pct"/>
            <w:tcBorders>
              <w:top w:val="nil"/>
              <w:left w:val="nil"/>
              <w:bottom w:val="single" w:sz="4" w:space="0" w:color="auto"/>
              <w:right w:val="single" w:sz="4" w:space="0" w:color="auto"/>
            </w:tcBorders>
            <w:shd w:val="clear" w:color="auto" w:fill="auto"/>
            <w:noWrap/>
            <w:hideMark/>
          </w:tcPr>
          <w:p w14:paraId="22EAD13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256803D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NHXH 3x</w:t>
            </w:r>
          </w:p>
        </w:tc>
        <w:tc>
          <w:tcPr>
            <w:tcW w:w="114" w:type="pct"/>
            <w:tcBorders>
              <w:top w:val="nil"/>
              <w:left w:val="nil"/>
              <w:bottom w:val="single" w:sz="4" w:space="0" w:color="auto"/>
              <w:right w:val="single" w:sz="4" w:space="0" w:color="auto"/>
            </w:tcBorders>
            <w:shd w:val="clear" w:color="auto" w:fill="auto"/>
            <w:noWrap/>
            <w:hideMark/>
          </w:tcPr>
          <w:p w14:paraId="2267398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6D179AC8"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E</w:t>
            </w:r>
          </w:p>
        </w:tc>
        <w:tc>
          <w:tcPr>
            <w:tcW w:w="205" w:type="pct"/>
            <w:tcBorders>
              <w:top w:val="nil"/>
              <w:left w:val="nil"/>
              <w:bottom w:val="single" w:sz="4" w:space="0" w:color="auto"/>
              <w:right w:val="single" w:sz="4" w:space="0" w:color="auto"/>
            </w:tcBorders>
            <w:shd w:val="clear" w:color="auto" w:fill="auto"/>
            <w:noWrap/>
            <w:hideMark/>
          </w:tcPr>
          <w:p w14:paraId="3D99CC3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32,0</w:t>
            </w:r>
          </w:p>
        </w:tc>
        <w:tc>
          <w:tcPr>
            <w:tcW w:w="202" w:type="pct"/>
            <w:tcBorders>
              <w:top w:val="nil"/>
              <w:left w:val="nil"/>
              <w:bottom w:val="single" w:sz="4" w:space="0" w:color="auto"/>
              <w:right w:val="single" w:sz="4" w:space="0" w:color="auto"/>
            </w:tcBorders>
            <w:shd w:val="clear" w:color="auto" w:fill="auto"/>
            <w:noWrap/>
            <w:hideMark/>
          </w:tcPr>
          <w:p w14:paraId="503C20A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2DBCF21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23,4</w:t>
            </w:r>
          </w:p>
        </w:tc>
        <w:tc>
          <w:tcPr>
            <w:tcW w:w="172" w:type="pct"/>
            <w:tcBorders>
              <w:top w:val="nil"/>
              <w:left w:val="nil"/>
              <w:bottom w:val="single" w:sz="4" w:space="0" w:color="auto"/>
              <w:right w:val="single" w:sz="4" w:space="0" w:color="auto"/>
            </w:tcBorders>
            <w:shd w:val="clear" w:color="auto" w:fill="auto"/>
            <w:noWrap/>
            <w:hideMark/>
          </w:tcPr>
          <w:p w14:paraId="449F62B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33,9</w:t>
            </w:r>
          </w:p>
        </w:tc>
        <w:tc>
          <w:tcPr>
            <w:tcW w:w="137" w:type="pct"/>
            <w:tcBorders>
              <w:top w:val="nil"/>
              <w:left w:val="nil"/>
              <w:bottom w:val="single" w:sz="4" w:space="0" w:color="auto"/>
              <w:right w:val="single" w:sz="4" w:space="0" w:color="auto"/>
            </w:tcBorders>
            <w:shd w:val="clear" w:color="auto" w:fill="auto"/>
            <w:noWrap/>
            <w:hideMark/>
          </w:tcPr>
          <w:p w14:paraId="319C1AC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4CBCBCA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0,31</w:t>
            </w:r>
          </w:p>
        </w:tc>
        <w:tc>
          <w:tcPr>
            <w:tcW w:w="411" w:type="pct"/>
            <w:tcBorders>
              <w:top w:val="nil"/>
              <w:left w:val="nil"/>
              <w:bottom w:val="single" w:sz="4" w:space="0" w:color="auto"/>
              <w:right w:val="single" w:sz="8" w:space="0" w:color="auto"/>
            </w:tcBorders>
            <w:shd w:val="clear" w:color="auto" w:fill="auto"/>
            <w:noWrap/>
            <w:hideMark/>
          </w:tcPr>
          <w:p w14:paraId="7F9F3E5E"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1B289037"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3F4765" w:rsidRPr="00CE473B" w14:paraId="381E7FEF" w14:textId="77777777" w:rsidTr="003F4765">
        <w:trPr>
          <w:trHeight w:val="276"/>
        </w:trPr>
        <w:tc>
          <w:tcPr>
            <w:tcW w:w="717" w:type="pct"/>
            <w:gridSpan w:val="3"/>
            <w:tcBorders>
              <w:top w:val="single" w:sz="4" w:space="0" w:color="auto"/>
              <w:left w:val="double" w:sz="6" w:space="0" w:color="auto"/>
              <w:bottom w:val="single" w:sz="4" w:space="0" w:color="auto"/>
              <w:right w:val="nil"/>
            </w:tcBorders>
            <w:shd w:val="clear" w:color="D9D9D9" w:fill="D7E4BD"/>
            <w:noWrap/>
            <w:hideMark/>
          </w:tcPr>
          <w:p w14:paraId="44BF9F1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rozdzielnica RW7</w:t>
            </w:r>
          </w:p>
        </w:tc>
        <w:tc>
          <w:tcPr>
            <w:tcW w:w="149" w:type="pct"/>
            <w:tcBorders>
              <w:top w:val="nil"/>
              <w:left w:val="nil"/>
              <w:bottom w:val="single" w:sz="4" w:space="0" w:color="auto"/>
              <w:right w:val="nil"/>
            </w:tcBorders>
            <w:shd w:val="clear" w:color="D9D9D9" w:fill="D7E4BD"/>
            <w:noWrap/>
            <w:hideMark/>
          </w:tcPr>
          <w:p w14:paraId="0648426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49" w:type="pct"/>
            <w:tcBorders>
              <w:top w:val="nil"/>
              <w:left w:val="nil"/>
              <w:bottom w:val="single" w:sz="4" w:space="0" w:color="auto"/>
              <w:right w:val="nil"/>
            </w:tcBorders>
            <w:shd w:val="clear" w:color="D9D9D9" w:fill="D7E4BD"/>
            <w:noWrap/>
            <w:hideMark/>
          </w:tcPr>
          <w:p w14:paraId="1D28309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0" w:type="pct"/>
            <w:tcBorders>
              <w:top w:val="nil"/>
              <w:left w:val="nil"/>
              <w:bottom w:val="single" w:sz="4" w:space="0" w:color="auto"/>
              <w:right w:val="nil"/>
            </w:tcBorders>
            <w:shd w:val="clear" w:color="D9D9D9" w:fill="D7E4BD"/>
            <w:noWrap/>
            <w:hideMark/>
          </w:tcPr>
          <w:p w14:paraId="29DD4CD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60" w:type="pct"/>
            <w:tcBorders>
              <w:top w:val="nil"/>
              <w:left w:val="nil"/>
              <w:bottom w:val="single" w:sz="4" w:space="0" w:color="auto"/>
              <w:right w:val="nil"/>
            </w:tcBorders>
            <w:shd w:val="clear" w:color="D9D9D9" w:fill="D7E4BD"/>
            <w:noWrap/>
            <w:hideMark/>
          </w:tcPr>
          <w:p w14:paraId="29DA16E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7" w:type="pct"/>
            <w:tcBorders>
              <w:top w:val="nil"/>
              <w:left w:val="nil"/>
              <w:bottom w:val="single" w:sz="4" w:space="0" w:color="auto"/>
              <w:right w:val="nil"/>
            </w:tcBorders>
            <w:shd w:val="clear" w:color="D9D9D9" w:fill="D7E4BD"/>
            <w:noWrap/>
            <w:hideMark/>
          </w:tcPr>
          <w:p w14:paraId="2EAE196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85" w:type="pct"/>
            <w:tcBorders>
              <w:top w:val="nil"/>
              <w:left w:val="nil"/>
              <w:bottom w:val="single" w:sz="4" w:space="0" w:color="auto"/>
              <w:right w:val="nil"/>
            </w:tcBorders>
            <w:shd w:val="clear" w:color="D9D9D9" w:fill="D7E4BD"/>
            <w:noWrap/>
            <w:hideMark/>
          </w:tcPr>
          <w:p w14:paraId="68114AB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93" w:type="pct"/>
            <w:tcBorders>
              <w:top w:val="nil"/>
              <w:left w:val="nil"/>
              <w:bottom w:val="single" w:sz="4" w:space="0" w:color="auto"/>
              <w:right w:val="nil"/>
            </w:tcBorders>
            <w:shd w:val="clear" w:color="D9D9D9" w:fill="D7E4BD"/>
            <w:noWrap/>
            <w:hideMark/>
          </w:tcPr>
          <w:p w14:paraId="7A6B9D6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58" w:type="pct"/>
            <w:tcBorders>
              <w:top w:val="nil"/>
              <w:left w:val="nil"/>
              <w:bottom w:val="single" w:sz="4" w:space="0" w:color="auto"/>
              <w:right w:val="nil"/>
            </w:tcBorders>
            <w:shd w:val="clear" w:color="D9D9D9" w:fill="D7E4BD"/>
            <w:noWrap/>
            <w:hideMark/>
          </w:tcPr>
          <w:p w14:paraId="0D82533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7" w:type="pct"/>
            <w:tcBorders>
              <w:top w:val="nil"/>
              <w:left w:val="nil"/>
              <w:bottom w:val="single" w:sz="4" w:space="0" w:color="auto"/>
              <w:right w:val="nil"/>
            </w:tcBorders>
            <w:shd w:val="clear" w:color="D9D9D9" w:fill="D7E4BD"/>
            <w:noWrap/>
            <w:hideMark/>
          </w:tcPr>
          <w:p w14:paraId="5BBFDDF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nil"/>
            </w:tcBorders>
            <w:shd w:val="clear" w:color="D9D9D9" w:fill="D7E4BD"/>
            <w:noWrap/>
            <w:hideMark/>
          </w:tcPr>
          <w:p w14:paraId="6AB33D4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79427986"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0" w:type="pct"/>
            <w:tcBorders>
              <w:top w:val="nil"/>
              <w:left w:val="nil"/>
              <w:bottom w:val="single" w:sz="4" w:space="0" w:color="auto"/>
              <w:right w:val="nil"/>
            </w:tcBorders>
            <w:shd w:val="clear" w:color="D9D9D9" w:fill="D7E4BD"/>
            <w:noWrap/>
            <w:hideMark/>
          </w:tcPr>
          <w:p w14:paraId="063CF46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371" w:type="pct"/>
            <w:tcBorders>
              <w:top w:val="nil"/>
              <w:left w:val="nil"/>
              <w:bottom w:val="single" w:sz="4" w:space="0" w:color="auto"/>
              <w:right w:val="nil"/>
            </w:tcBorders>
            <w:shd w:val="clear" w:color="D9D9D9" w:fill="D7E4BD"/>
            <w:noWrap/>
            <w:hideMark/>
          </w:tcPr>
          <w:p w14:paraId="6B77F9E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14" w:type="pct"/>
            <w:tcBorders>
              <w:top w:val="nil"/>
              <w:left w:val="nil"/>
              <w:bottom w:val="single" w:sz="4" w:space="0" w:color="auto"/>
              <w:right w:val="nil"/>
            </w:tcBorders>
            <w:shd w:val="clear" w:color="D9D9D9" w:fill="D7E4BD"/>
            <w:noWrap/>
            <w:hideMark/>
          </w:tcPr>
          <w:p w14:paraId="74BA72B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21" w:type="pct"/>
            <w:tcBorders>
              <w:top w:val="nil"/>
              <w:left w:val="nil"/>
              <w:bottom w:val="single" w:sz="4" w:space="0" w:color="auto"/>
              <w:right w:val="nil"/>
            </w:tcBorders>
            <w:shd w:val="clear" w:color="D9D9D9" w:fill="D7E4BD"/>
            <w:noWrap/>
            <w:vAlign w:val="center"/>
            <w:hideMark/>
          </w:tcPr>
          <w:p w14:paraId="2FCF12F9"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 </w:t>
            </w:r>
          </w:p>
        </w:tc>
        <w:tc>
          <w:tcPr>
            <w:tcW w:w="205" w:type="pct"/>
            <w:tcBorders>
              <w:top w:val="nil"/>
              <w:left w:val="nil"/>
              <w:bottom w:val="single" w:sz="4" w:space="0" w:color="auto"/>
              <w:right w:val="nil"/>
            </w:tcBorders>
            <w:shd w:val="clear" w:color="D9D9D9" w:fill="D7E4BD"/>
            <w:noWrap/>
            <w:hideMark/>
          </w:tcPr>
          <w:p w14:paraId="36179B1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202" w:type="pct"/>
            <w:tcBorders>
              <w:top w:val="nil"/>
              <w:left w:val="nil"/>
              <w:bottom w:val="single" w:sz="4" w:space="0" w:color="auto"/>
              <w:right w:val="nil"/>
            </w:tcBorders>
            <w:shd w:val="clear" w:color="D9D9D9" w:fill="D7E4BD"/>
            <w:noWrap/>
            <w:hideMark/>
          </w:tcPr>
          <w:p w14:paraId="42A6C4BC"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5" w:type="pct"/>
            <w:tcBorders>
              <w:top w:val="nil"/>
              <w:left w:val="nil"/>
              <w:bottom w:val="single" w:sz="4" w:space="0" w:color="auto"/>
              <w:right w:val="nil"/>
            </w:tcBorders>
            <w:shd w:val="clear" w:color="D9D9D9" w:fill="D7E4BD"/>
            <w:noWrap/>
            <w:hideMark/>
          </w:tcPr>
          <w:p w14:paraId="12D63D4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2" w:type="pct"/>
            <w:tcBorders>
              <w:top w:val="nil"/>
              <w:left w:val="nil"/>
              <w:bottom w:val="single" w:sz="4" w:space="0" w:color="auto"/>
              <w:right w:val="nil"/>
            </w:tcBorders>
            <w:shd w:val="clear" w:color="D9D9D9" w:fill="D7E4BD"/>
            <w:noWrap/>
            <w:hideMark/>
          </w:tcPr>
          <w:p w14:paraId="3FF9DCF5"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37" w:type="pct"/>
            <w:tcBorders>
              <w:top w:val="nil"/>
              <w:left w:val="nil"/>
              <w:bottom w:val="single" w:sz="4" w:space="0" w:color="auto"/>
              <w:right w:val="nil"/>
            </w:tcBorders>
            <w:shd w:val="clear" w:color="D9D9D9" w:fill="D7E4BD"/>
            <w:noWrap/>
            <w:hideMark/>
          </w:tcPr>
          <w:p w14:paraId="6F9E68C2"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79" w:type="pct"/>
            <w:tcBorders>
              <w:top w:val="nil"/>
              <w:left w:val="nil"/>
              <w:bottom w:val="single" w:sz="4" w:space="0" w:color="auto"/>
              <w:right w:val="nil"/>
            </w:tcBorders>
            <w:shd w:val="clear" w:color="D9D9D9" w:fill="D7E4BD"/>
            <w:noWrap/>
            <w:hideMark/>
          </w:tcPr>
          <w:p w14:paraId="2B25DEC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11" w:type="pct"/>
            <w:tcBorders>
              <w:top w:val="nil"/>
              <w:left w:val="nil"/>
              <w:bottom w:val="single" w:sz="4" w:space="0" w:color="auto"/>
              <w:right w:val="single" w:sz="8" w:space="0" w:color="auto"/>
            </w:tcBorders>
            <w:shd w:val="clear" w:color="D9D9D9" w:fill="D7E4BD"/>
            <w:noWrap/>
            <w:hideMark/>
          </w:tcPr>
          <w:p w14:paraId="66E12FE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7F83537"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503D67D0"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051EBE7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32</w:t>
            </w:r>
          </w:p>
        </w:tc>
        <w:tc>
          <w:tcPr>
            <w:tcW w:w="230" w:type="pct"/>
            <w:tcBorders>
              <w:top w:val="nil"/>
              <w:left w:val="nil"/>
              <w:bottom w:val="single" w:sz="4" w:space="0" w:color="auto"/>
              <w:right w:val="single" w:sz="4" w:space="0" w:color="auto"/>
            </w:tcBorders>
            <w:shd w:val="clear" w:color="auto" w:fill="auto"/>
            <w:noWrap/>
            <w:hideMark/>
          </w:tcPr>
          <w:p w14:paraId="077D3EB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6ADA918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W1</w:t>
            </w:r>
          </w:p>
        </w:tc>
        <w:tc>
          <w:tcPr>
            <w:tcW w:w="149" w:type="pct"/>
            <w:tcBorders>
              <w:top w:val="nil"/>
              <w:left w:val="single" w:sz="4" w:space="0" w:color="auto"/>
              <w:bottom w:val="single" w:sz="4" w:space="0" w:color="auto"/>
              <w:right w:val="single" w:sz="4" w:space="0" w:color="auto"/>
            </w:tcBorders>
            <w:shd w:val="clear" w:color="auto" w:fill="auto"/>
            <w:noWrap/>
            <w:hideMark/>
          </w:tcPr>
          <w:p w14:paraId="5E0E76C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1,8</w:t>
            </w:r>
          </w:p>
        </w:tc>
        <w:tc>
          <w:tcPr>
            <w:tcW w:w="149" w:type="pct"/>
            <w:tcBorders>
              <w:top w:val="nil"/>
              <w:left w:val="nil"/>
              <w:bottom w:val="single" w:sz="4" w:space="0" w:color="auto"/>
              <w:right w:val="single" w:sz="4" w:space="0" w:color="auto"/>
            </w:tcBorders>
            <w:shd w:val="clear" w:color="auto" w:fill="auto"/>
            <w:noWrap/>
            <w:hideMark/>
          </w:tcPr>
          <w:p w14:paraId="6BEED4A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230,0</w:t>
            </w:r>
          </w:p>
        </w:tc>
        <w:tc>
          <w:tcPr>
            <w:tcW w:w="170" w:type="pct"/>
            <w:tcBorders>
              <w:top w:val="nil"/>
              <w:left w:val="nil"/>
              <w:bottom w:val="single" w:sz="4" w:space="0" w:color="auto"/>
              <w:right w:val="single" w:sz="4" w:space="0" w:color="auto"/>
            </w:tcBorders>
            <w:shd w:val="clear" w:color="auto" w:fill="auto"/>
            <w:noWrap/>
            <w:hideMark/>
          </w:tcPr>
          <w:p w14:paraId="4461054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5913486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2,1</w:t>
            </w:r>
          </w:p>
        </w:tc>
        <w:tc>
          <w:tcPr>
            <w:tcW w:w="157" w:type="pct"/>
            <w:tcBorders>
              <w:top w:val="nil"/>
              <w:left w:val="nil"/>
              <w:bottom w:val="single" w:sz="4" w:space="0" w:color="auto"/>
              <w:right w:val="single" w:sz="4" w:space="0" w:color="auto"/>
            </w:tcBorders>
            <w:shd w:val="clear" w:color="auto" w:fill="auto"/>
            <w:noWrap/>
            <w:hideMark/>
          </w:tcPr>
          <w:p w14:paraId="53CCB32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6F022ABF"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10,1</w:t>
            </w:r>
          </w:p>
        </w:tc>
        <w:tc>
          <w:tcPr>
            <w:tcW w:w="293" w:type="pct"/>
            <w:tcBorders>
              <w:top w:val="nil"/>
              <w:left w:val="nil"/>
              <w:bottom w:val="single" w:sz="4" w:space="0" w:color="auto"/>
              <w:right w:val="single" w:sz="4" w:space="0" w:color="auto"/>
            </w:tcBorders>
            <w:shd w:val="clear" w:color="auto" w:fill="auto"/>
            <w:noWrap/>
            <w:hideMark/>
          </w:tcPr>
          <w:p w14:paraId="412ECF1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3BCB2F79"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16</w:t>
            </w:r>
          </w:p>
        </w:tc>
        <w:tc>
          <w:tcPr>
            <w:tcW w:w="207" w:type="pct"/>
            <w:tcBorders>
              <w:top w:val="nil"/>
              <w:left w:val="nil"/>
              <w:bottom w:val="single" w:sz="4" w:space="0" w:color="auto"/>
              <w:right w:val="single" w:sz="4" w:space="0" w:color="auto"/>
            </w:tcBorders>
            <w:shd w:val="clear" w:color="auto" w:fill="auto"/>
            <w:noWrap/>
            <w:hideMark/>
          </w:tcPr>
          <w:p w14:paraId="7CE8FC6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11293978"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16,0</w:t>
            </w:r>
          </w:p>
        </w:tc>
        <w:tc>
          <w:tcPr>
            <w:tcW w:w="179" w:type="pct"/>
            <w:tcBorders>
              <w:top w:val="nil"/>
              <w:left w:val="nil"/>
              <w:bottom w:val="single" w:sz="4" w:space="0" w:color="auto"/>
              <w:right w:val="single" w:sz="4" w:space="0" w:color="auto"/>
            </w:tcBorders>
            <w:shd w:val="clear" w:color="auto" w:fill="auto"/>
            <w:noWrap/>
            <w:hideMark/>
          </w:tcPr>
          <w:p w14:paraId="758E6FE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23,2</w:t>
            </w:r>
          </w:p>
        </w:tc>
        <w:tc>
          <w:tcPr>
            <w:tcW w:w="130" w:type="pct"/>
            <w:tcBorders>
              <w:top w:val="nil"/>
              <w:left w:val="nil"/>
              <w:bottom w:val="single" w:sz="4" w:space="0" w:color="auto"/>
              <w:right w:val="single" w:sz="4" w:space="0" w:color="auto"/>
            </w:tcBorders>
            <w:shd w:val="clear" w:color="auto" w:fill="auto"/>
            <w:noWrap/>
            <w:hideMark/>
          </w:tcPr>
          <w:p w14:paraId="746803C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5565C3B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3x</w:t>
            </w:r>
          </w:p>
        </w:tc>
        <w:tc>
          <w:tcPr>
            <w:tcW w:w="114" w:type="pct"/>
            <w:tcBorders>
              <w:top w:val="nil"/>
              <w:left w:val="nil"/>
              <w:bottom w:val="single" w:sz="4" w:space="0" w:color="auto"/>
              <w:right w:val="single" w:sz="4" w:space="0" w:color="auto"/>
            </w:tcBorders>
            <w:shd w:val="clear" w:color="auto" w:fill="auto"/>
            <w:noWrap/>
            <w:hideMark/>
          </w:tcPr>
          <w:p w14:paraId="3C12C010"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365F0B91"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774B86C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30,0</w:t>
            </w:r>
          </w:p>
        </w:tc>
        <w:tc>
          <w:tcPr>
            <w:tcW w:w="202" w:type="pct"/>
            <w:tcBorders>
              <w:top w:val="nil"/>
              <w:left w:val="nil"/>
              <w:bottom w:val="single" w:sz="4" w:space="0" w:color="auto"/>
              <w:right w:val="single" w:sz="4" w:space="0" w:color="auto"/>
            </w:tcBorders>
            <w:shd w:val="clear" w:color="auto" w:fill="auto"/>
            <w:noWrap/>
            <w:hideMark/>
          </w:tcPr>
          <w:p w14:paraId="277E569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34CD821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21,9</w:t>
            </w:r>
          </w:p>
        </w:tc>
        <w:tc>
          <w:tcPr>
            <w:tcW w:w="172" w:type="pct"/>
            <w:tcBorders>
              <w:top w:val="nil"/>
              <w:left w:val="nil"/>
              <w:bottom w:val="single" w:sz="4" w:space="0" w:color="auto"/>
              <w:right w:val="single" w:sz="4" w:space="0" w:color="auto"/>
            </w:tcBorders>
            <w:shd w:val="clear" w:color="auto" w:fill="auto"/>
            <w:noWrap/>
            <w:hideMark/>
          </w:tcPr>
          <w:p w14:paraId="4B04FAB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31,8</w:t>
            </w:r>
          </w:p>
        </w:tc>
        <w:tc>
          <w:tcPr>
            <w:tcW w:w="137" w:type="pct"/>
            <w:tcBorders>
              <w:top w:val="nil"/>
              <w:left w:val="nil"/>
              <w:bottom w:val="single" w:sz="4" w:space="0" w:color="auto"/>
              <w:right w:val="single" w:sz="4" w:space="0" w:color="auto"/>
            </w:tcBorders>
            <w:shd w:val="clear" w:color="auto" w:fill="auto"/>
            <w:noWrap/>
            <w:hideMark/>
          </w:tcPr>
          <w:p w14:paraId="1912D4B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w:t>
            </w:r>
          </w:p>
        </w:tc>
        <w:tc>
          <w:tcPr>
            <w:tcW w:w="179" w:type="pct"/>
            <w:tcBorders>
              <w:top w:val="nil"/>
              <w:left w:val="nil"/>
              <w:bottom w:val="single" w:sz="4" w:space="0" w:color="auto"/>
              <w:right w:val="single" w:sz="4" w:space="0" w:color="auto"/>
            </w:tcBorders>
            <w:shd w:val="clear" w:color="auto" w:fill="auto"/>
            <w:noWrap/>
            <w:hideMark/>
          </w:tcPr>
          <w:p w14:paraId="0278081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1,44</w:t>
            </w:r>
          </w:p>
        </w:tc>
        <w:tc>
          <w:tcPr>
            <w:tcW w:w="411" w:type="pct"/>
            <w:tcBorders>
              <w:top w:val="nil"/>
              <w:left w:val="nil"/>
              <w:bottom w:val="single" w:sz="4" w:space="0" w:color="auto"/>
              <w:right w:val="single" w:sz="8" w:space="0" w:color="auto"/>
            </w:tcBorders>
            <w:shd w:val="clear" w:color="auto" w:fill="auto"/>
            <w:noWrap/>
            <w:hideMark/>
          </w:tcPr>
          <w:p w14:paraId="51DC15E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03402E50"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05BE478C"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EC46B9B"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33</w:t>
            </w:r>
          </w:p>
        </w:tc>
        <w:tc>
          <w:tcPr>
            <w:tcW w:w="230" w:type="pct"/>
            <w:tcBorders>
              <w:top w:val="nil"/>
              <w:left w:val="nil"/>
              <w:bottom w:val="single" w:sz="4" w:space="0" w:color="auto"/>
              <w:right w:val="single" w:sz="4" w:space="0" w:color="auto"/>
            </w:tcBorders>
            <w:shd w:val="clear" w:color="auto" w:fill="auto"/>
            <w:noWrap/>
            <w:hideMark/>
          </w:tcPr>
          <w:p w14:paraId="3061105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16BDD80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W2</w:t>
            </w:r>
          </w:p>
        </w:tc>
        <w:tc>
          <w:tcPr>
            <w:tcW w:w="149" w:type="pct"/>
            <w:tcBorders>
              <w:top w:val="nil"/>
              <w:left w:val="single" w:sz="4" w:space="0" w:color="auto"/>
              <w:bottom w:val="single" w:sz="4" w:space="0" w:color="auto"/>
              <w:right w:val="single" w:sz="4" w:space="0" w:color="auto"/>
            </w:tcBorders>
            <w:shd w:val="clear" w:color="auto" w:fill="auto"/>
            <w:noWrap/>
            <w:hideMark/>
          </w:tcPr>
          <w:p w14:paraId="0C15D51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17,9</w:t>
            </w:r>
          </w:p>
        </w:tc>
        <w:tc>
          <w:tcPr>
            <w:tcW w:w="149" w:type="pct"/>
            <w:tcBorders>
              <w:top w:val="nil"/>
              <w:left w:val="nil"/>
              <w:bottom w:val="single" w:sz="4" w:space="0" w:color="auto"/>
              <w:right w:val="single" w:sz="4" w:space="0" w:color="auto"/>
            </w:tcBorders>
            <w:shd w:val="clear" w:color="auto" w:fill="auto"/>
            <w:noWrap/>
            <w:hideMark/>
          </w:tcPr>
          <w:p w14:paraId="3C9BDA6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21734A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0F4AE4B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21,5</w:t>
            </w:r>
          </w:p>
        </w:tc>
        <w:tc>
          <w:tcPr>
            <w:tcW w:w="157" w:type="pct"/>
            <w:tcBorders>
              <w:top w:val="nil"/>
              <w:left w:val="nil"/>
              <w:bottom w:val="single" w:sz="4" w:space="0" w:color="auto"/>
              <w:right w:val="single" w:sz="4" w:space="0" w:color="auto"/>
            </w:tcBorders>
            <w:shd w:val="clear" w:color="auto" w:fill="auto"/>
            <w:noWrap/>
            <w:hideMark/>
          </w:tcPr>
          <w:p w14:paraId="4734633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3FCE4989"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34,4</w:t>
            </w:r>
          </w:p>
        </w:tc>
        <w:tc>
          <w:tcPr>
            <w:tcW w:w="293" w:type="pct"/>
            <w:tcBorders>
              <w:top w:val="nil"/>
              <w:left w:val="nil"/>
              <w:bottom w:val="single" w:sz="4" w:space="0" w:color="auto"/>
              <w:right w:val="single" w:sz="4" w:space="0" w:color="auto"/>
            </w:tcBorders>
            <w:shd w:val="clear" w:color="auto" w:fill="auto"/>
            <w:noWrap/>
            <w:hideMark/>
          </w:tcPr>
          <w:p w14:paraId="67E7D47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43CF1FA4"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7BFDAFD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4E4ECB94"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3FE4C0E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58,0</w:t>
            </w:r>
          </w:p>
        </w:tc>
        <w:tc>
          <w:tcPr>
            <w:tcW w:w="130" w:type="pct"/>
            <w:tcBorders>
              <w:top w:val="nil"/>
              <w:left w:val="nil"/>
              <w:bottom w:val="single" w:sz="4" w:space="0" w:color="auto"/>
              <w:right w:val="single" w:sz="4" w:space="0" w:color="auto"/>
            </w:tcBorders>
            <w:shd w:val="clear" w:color="auto" w:fill="auto"/>
            <w:noWrap/>
            <w:hideMark/>
          </w:tcPr>
          <w:p w14:paraId="45C983CF"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5ED27BE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4BE7653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0722E033"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5FFFC99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71,0</w:t>
            </w:r>
          </w:p>
        </w:tc>
        <w:tc>
          <w:tcPr>
            <w:tcW w:w="202" w:type="pct"/>
            <w:tcBorders>
              <w:top w:val="nil"/>
              <w:left w:val="nil"/>
              <w:bottom w:val="single" w:sz="4" w:space="0" w:color="auto"/>
              <w:right w:val="single" w:sz="4" w:space="0" w:color="auto"/>
            </w:tcBorders>
            <w:shd w:val="clear" w:color="auto" w:fill="auto"/>
            <w:noWrap/>
            <w:hideMark/>
          </w:tcPr>
          <w:p w14:paraId="72E651A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08D6F6F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51,8</w:t>
            </w:r>
          </w:p>
        </w:tc>
        <w:tc>
          <w:tcPr>
            <w:tcW w:w="172" w:type="pct"/>
            <w:tcBorders>
              <w:top w:val="nil"/>
              <w:left w:val="nil"/>
              <w:bottom w:val="single" w:sz="4" w:space="0" w:color="auto"/>
              <w:right w:val="single" w:sz="4" w:space="0" w:color="auto"/>
            </w:tcBorders>
            <w:shd w:val="clear" w:color="auto" w:fill="auto"/>
            <w:noWrap/>
            <w:hideMark/>
          </w:tcPr>
          <w:p w14:paraId="39CD3B4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75,2</w:t>
            </w:r>
          </w:p>
        </w:tc>
        <w:tc>
          <w:tcPr>
            <w:tcW w:w="137" w:type="pct"/>
            <w:tcBorders>
              <w:top w:val="nil"/>
              <w:left w:val="nil"/>
              <w:bottom w:val="single" w:sz="4" w:space="0" w:color="auto"/>
              <w:right w:val="single" w:sz="4" w:space="0" w:color="auto"/>
            </w:tcBorders>
            <w:shd w:val="clear" w:color="auto" w:fill="auto"/>
            <w:noWrap/>
            <w:hideMark/>
          </w:tcPr>
          <w:p w14:paraId="1167A23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w:t>
            </w:r>
          </w:p>
        </w:tc>
        <w:tc>
          <w:tcPr>
            <w:tcW w:w="179" w:type="pct"/>
            <w:tcBorders>
              <w:top w:val="nil"/>
              <w:left w:val="nil"/>
              <w:bottom w:val="single" w:sz="4" w:space="0" w:color="auto"/>
              <w:right w:val="single" w:sz="4" w:space="0" w:color="auto"/>
            </w:tcBorders>
            <w:shd w:val="clear" w:color="auto" w:fill="auto"/>
            <w:noWrap/>
            <w:hideMark/>
          </w:tcPr>
          <w:p w14:paraId="4FC774F1"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0,61</w:t>
            </w:r>
          </w:p>
        </w:tc>
        <w:tc>
          <w:tcPr>
            <w:tcW w:w="411" w:type="pct"/>
            <w:tcBorders>
              <w:top w:val="nil"/>
              <w:left w:val="nil"/>
              <w:bottom w:val="single" w:sz="4" w:space="0" w:color="auto"/>
              <w:right w:val="single" w:sz="8" w:space="0" w:color="auto"/>
            </w:tcBorders>
            <w:shd w:val="clear" w:color="auto" w:fill="auto"/>
            <w:noWrap/>
            <w:hideMark/>
          </w:tcPr>
          <w:p w14:paraId="31DE34A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3496516B"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5CF8A106"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6FCB78E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26</w:t>
            </w:r>
          </w:p>
        </w:tc>
        <w:tc>
          <w:tcPr>
            <w:tcW w:w="230" w:type="pct"/>
            <w:tcBorders>
              <w:top w:val="nil"/>
              <w:left w:val="nil"/>
              <w:bottom w:val="single" w:sz="4" w:space="0" w:color="auto"/>
              <w:right w:val="single" w:sz="4" w:space="0" w:color="auto"/>
            </w:tcBorders>
            <w:shd w:val="clear" w:color="auto" w:fill="auto"/>
            <w:noWrap/>
            <w:hideMark/>
          </w:tcPr>
          <w:p w14:paraId="6BE96AB0"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74AED40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W3</w:t>
            </w:r>
          </w:p>
        </w:tc>
        <w:tc>
          <w:tcPr>
            <w:tcW w:w="149" w:type="pct"/>
            <w:tcBorders>
              <w:top w:val="nil"/>
              <w:left w:val="single" w:sz="4" w:space="0" w:color="auto"/>
              <w:bottom w:val="single" w:sz="4" w:space="0" w:color="auto"/>
              <w:right w:val="single" w:sz="4" w:space="0" w:color="auto"/>
            </w:tcBorders>
            <w:shd w:val="clear" w:color="auto" w:fill="auto"/>
            <w:noWrap/>
            <w:hideMark/>
          </w:tcPr>
          <w:p w14:paraId="7209E92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8,7</w:t>
            </w:r>
          </w:p>
        </w:tc>
        <w:tc>
          <w:tcPr>
            <w:tcW w:w="149" w:type="pct"/>
            <w:tcBorders>
              <w:top w:val="nil"/>
              <w:left w:val="nil"/>
              <w:bottom w:val="single" w:sz="4" w:space="0" w:color="auto"/>
              <w:right w:val="single" w:sz="4" w:space="0" w:color="auto"/>
            </w:tcBorders>
            <w:shd w:val="clear" w:color="auto" w:fill="auto"/>
            <w:noWrap/>
            <w:hideMark/>
          </w:tcPr>
          <w:p w14:paraId="0141CBA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542E2A0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0A0EDAB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10,4</w:t>
            </w:r>
          </w:p>
        </w:tc>
        <w:tc>
          <w:tcPr>
            <w:tcW w:w="157" w:type="pct"/>
            <w:tcBorders>
              <w:top w:val="nil"/>
              <w:left w:val="nil"/>
              <w:bottom w:val="single" w:sz="4" w:space="0" w:color="auto"/>
              <w:right w:val="single" w:sz="4" w:space="0" w:color="auto"/>
            </w:tcBorders>
            <w:shd w:val="clear" w:color="auto" w:fill="auto"/>
            <w:noWrap/>
            <w:hideMark/>
          </w:tcPr>
          <w:p w14:paraId="76E83AD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4626776A"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293" w:type="pct"/>
            <w:tcBorders>
              <w:top w:val="nil"/>
              <w:left w:val="nil"/>
              <w:bottom w:val="single" w:sz="4" w:space="0" w:color="auto"/>
              <w:right w:val="single" w:sz="4" w:space="0" w:color="auto"/>
            </w:tcBorders>
            <w:shd w:val="clear" w:color="auto" w:fill="auto"/>
            <w:noWrap/>
            <w:hideMark/>
          </w:tcPr>
          <w:p w14:paraId="4CBFFC9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7C4A19F3"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25</w:t>
            </w:r>
          </w:p>
        </w:tc>
        <w:tc>
          <w:tcPr>
            <w:tcW w:w="207" w:type="pct"/>
            <w:tcBorders>
              <w:top w:val="nil"/>
              <w:left w:val="nil"/>
              <w:bottom w:val="single" w:sz="4" w:space="0" w:color="auto"/>
              <w:right w:val="single" w:sz="4" w:space="0" w:color="auto"/>
            </w:tcBorders>
            <w:shd w:val="clear" w:color="auto" w:fill="auto"/>
            <w:noWrap/>
            <w:hideMark/>
          </w:tcPr>
          <w:p w14:paraId="41D26B19"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4063869B"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25,0</w:t>
            </w:r>
          </w:p>
        </w:tc>
        <w:tc>
          <w:tcPr>
            <w:tcW w:w="179" w:type="pct"/>
            <w:tcBorders>
              <w:top w:val="nil"/>
              <w:left w:val="nil"/>
              <w:bottom w:val="single" w:sz="4" w:space="0" w:color="auto"/>
              <w:right w:val="single" w:sz="4" w:space="0" w:color="auto"/>
            </w:tcBorders>
            <w:shd w:val="clear" w:color="auto" w:fill="auto"/>
            <w:noWrap/>
            <w:hideMark/>
          </w:tcPr>
          <w:p w14:paraId="452FD10F"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36,3</w:t>
            </w:r>
          </w:p>
        </w:tc>
        <w:tc>
          <w:tcPr>
            <w:tcW w:w="130" w:type="pct"/>
            <w:tcBorders>
              <w:top w:val="nil"/>
              <w:left w:val="nil"/>
              <w:bottom w:val="single" w:sz="4" w:space="0" w:color="auto"/>
              <w:right w:val="single" w:sz="4" w:space="0" w:color="auto"/>
            </w:tcBorders>
            <w:shd w:val="clear" w:color="auto" w:fill="auto"/>
            <w:noWrap/>
            <w:hideMark/>
          </w:tcPr>
          <w:p w14:paraId="567403B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3BC05AF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5D6E0EB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4</w:t>
            </w:r>
          </w:p>
        </w:tc>
        <w:tc>
          <w:tcPr>
            <w:tcW w:w="121" w:type="pct"/>
            <w:tcBorders>
              <w:top w:val="nil"/>
              <w:left w:val="nil"/>
              <w:bottom w:val="single" w:sz="4" w:space="0" w:color="auto"/>
              <w:right w:val="single" w:sz="4" w:space="0" w:color="auto"/>
            </w:tcBorders>
            <w:shd w:val="clear" w:color="auto" w:fill="auto"/>
            <w:noWrap/>
            <w:vAlign w:val="center"/>
            <w:hideMark/>
          </w:tcPr>
          <w:p w14:paraId="62368426"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60789C9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40,0</w:t>
            </w:r>
          </w:p>
        </w:tc>
        <w:tc>
          <w:tcPr>
            <w:tcW w:w="202" w:type="pct"/>
            <w:tcBorders>
              <w:top w:val="nil"/>
              <w:left w:val="nil"/>
              <w:bottom w:val="single" w:sz="4" w:space="0" w:color="auto"/>
              <w:right w:val="single" w:sz="4" w:space="0" w:color="auto"/>
            </w:tcBorders>
            <w:shd w:val="clear" w:color="auto" w:fill="auto"/>
            <w:noWrap/>
            <w:hideMark/>
          </w:tcPr>
          <w:p w14:paraId="0E1B3CB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5F4403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29,2</w:t>
            </w:r>
          </w:p>
        </w:tc>
        <w:tc>
          <w:tcPr>
            <w:tcW w:w="172" w:type="pct"/>
            <w:tcBorders>
              <w:top w:val="nil"/>
              <w:left w:val="nil"/>
              <w:bottom w:val="single" w:sz="4" w:space="0" w:color="auto"/>
              <w:right w:val="single" w:sz="4" w:space="0" w:color="auto"/>
            </w:tcBorders>
            <w:shd w:val="clear" w:color="auto" w:fill="auto"/>
            <w:noWrap/>
            <w:hideMark/>
          </w:tcPr>
          <w:p w14:paraId="4650901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42,3</w:t>
            </w:r>
          </w:p>
        </w:tc>
        <w:tc>
          <w:tcPr>
            <w:tcW w:w="137" w:type="pct"/>
            <w:tcBorders>
              <w:top w:val="nil"/>
              <w:left w:val="nil"/>
              <w:bottom w:val="single" w:sz="4" w:space="0" w:color="auto"/>
              <w:right w:val="single" w:sz="4" w:space="0" w:color="auto"/>
            </w:tcBorders>
            <w:shd w:val="clear" w:color="auto" w:fill="auto"/>
            <w:noWrap/>
            <w:hideMark/>
          </w:tcPr>
          <w:p w14:paraId="1BB4A3D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7BFE2EA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0,83</w:t>
            </w:r>
          </w:p>
        </w:tc>
        <w:tc>
          <w:tcPr>
            <w:tcW w:w="411" w:type="pct"/>
            <w:tcBorders>
              <w:top w:val="nil"/>
              <w:left w:val="nil"/>
              <w:bottom w:val="single" w:sz="4" w:space="0" w:color="auto"/>
              <w:right w:val="single" w:sz="8" w:space="0" w:color="auto"/>
            </w:tcBorders>
            <w:shd w:val="clear" w:color="auto" w:fill="auto"/>
            <w:noWrap/>
            <w:hideMark/>
          </w:tcPr>
          <w:p w14:paraId="61504AF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0594D55"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4182DF50"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494659A4"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27</w:t>
            </w:r>
          </w:p>
        </w:tc>
        <w:tc>
          <w:tcPr>
            <w:tcW w:w="230" w:type="pct"/>
            <w:tcBorders>
              <w:top w:val="nil"/>
              <w:left w:val="nil"/>
              <w:bottom w:val="single" w:sz="4" w:space="0" w:color="auto"/>
              <w:right w:val="single" w:sz="4" w:space="0" w:color="auto"/>
            </w:tcBorders>
            <w:shd w:val="clear" w:color="auto" w:fill="auto"/>
            <w:noWrap/>
            <w:hideMark/>
          </w:tcPr>
          <w:p w14:paraId="2AE9C91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65D4290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W4</w:t>
            </w:r>
          </w:p>
        </w:tc>
        <w:tc>
          <w:tcPr>
            <w:tcW w:w="149" w:type="pct"/>
            <w:tcBorders>
              <w:top w:val="nil"/>
              <w:left w:val="single" w:sz="4" w:space="0" w:color="auto"/>
              <w:bottom w:val="single" w:sz="4" w:space="0" w:color="auto"/>
              <w:right w:val="single" w:sz="4" w:space="0" w:color="auto"/>
            </w:tcBorders>
            <w:shd w:val="clear" w:color="auto" w:fill="auto"/>
            <w:noWrap/>
            <w:hideMark/>
          </w:tcPr>
          <w:p w14:paraId="1737022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16,9</w:t>
            </w:r>
          </w:p>
        </w:tc>
        <w:tc>
          <w:tcPr>
            <w:tcW w:w="149" w:type="pct"/>
            <w:tcBorders>
              <w:top w:val="nil"/>
              <w:left w:val="nil"/>
              <w:bottom w:val="single" w:sz="4" w:space="0" w:color="auto"/>
              <w:right w:val="single" w:sz="4" w:space="0" w:color="auto"/>
            </w:tcBorders>
            <w:shd w:val="clear" w:color="auto" w:fill="auto"/>
            <w:noWrap/>
            <w:hideMark/>
          </w:tcPr>
          <w:p w14:paraId="345A81B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0F2FF4E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3DD2C8B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20,3</w:t>
            </w:r>
          </w:p>
        </w:tc>
        <w:tc>
          <w:tcPr>
            <w:tcW w:w="157" w:type="pct"/>
            <w:tcBorders>
              <w:top w:val="nil"/>
              <w:left w:val="nil"/>
              <w:bottom w:val="single" w:sz="4" w:space="0" w:color="auto"/>
              <w:right w:val="single" w:sz="4" w:space="0" w:color="auto"/>
            </w:tcBorders>
            <w:shd w:val="clear" w:color="auto" w:fill="auto"/>
            <w:noWrap/>
            <w:hideMark/>
          </w:tcPr>
          <w:p w14:paraId="5A6BC27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730F435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32,5</w:t>
            </w:r>
          </w:p>
        </w:tc>
        <w:tc>
          <w:tcPr>
            <w:tcW w:w="293" w:type="pct"/>
            <w:tcBorders>
              <w:top w:val="nil"/>
              <w:left w:val="nil"/>
              <w:bottom w:val="single" w:sz="4" w:space="0" w:color="auto"/>
              <w:right w:val="single" w:sz="4" w:space="0" w:color="auto"/>
            </w:tcBorders>
            <w:shd w:val="clear" w:color="auto" w:fill="auto"/>
            <w:noWrap/>
            <w:hideMark/>
          </w:tcPr>
          <w:p w14:paraId="2B9735B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62F4E13B"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40</w:t>
            </w:r>
          </w:p>
        </w:tc>
        <w:tc>
          <w:tcPr>
            <w:tcW w:w="207" w:type="pct"/>
            <w:tcBorders>
              <w:top w:val="nil"/>
              <w:left w:val="nil"/>
              <w:bottom w:val="single" w:sz="4" w:space="0" w:color="auto"/>
              <w:right w:val="single" w:sz="4" w:space="0" w:color="auto"/>
            </w:tcBorders>
            <w:shd w:val="clear" w:color="auto" w:fill="auto"/>
            <w:noWrap/>
            <w:hideMark/>
          </w:tcPr>
          <w:p w14:paraId="67718B4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09F8B30E"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40,0</w:t>
            </w:r>
          </w:p>
        </w:tc>
        <w:tc>
          <w:tcPr>
            <w:tcW w:w="179" w:type="pct"/>
            <w:tcBorders>
              <w:top w:val="nil"/>
              <w:left w:val="nil"/>
              <w:bottom w:val="single" w:sz="4" w:space="0" w:color="auto"/>
              <w:right w:val="single" w:sz="4" w:space="0" w:color="auto"/>
            </w:tcBorders>
            <w:shd w:val="clear" w:color="auto" w:fill="auto"/>
            <w:noWrap/>
            <w:hideMark/>
          </w:tcPr>
          <w:p w14:paraId="24F9E38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58,0</w:t>
            </w:r>
          </w:p>
        </w:tc>
        <w:tc>
          <w:tcPr>
            <w:tcW w:w="130" w:type="pct"/>
            <w:tcBorders>
              <w:top w:val="nil"/>
              <w:left w:val="nil"/>
              <w:bottom w:val="single" w:sz="4" w:space="0" w:color="auto"/>
              <w:right w:val="single" w:sz="4" w:space="0" w:color="auto"/>
            </w:tcBorders>
            <w:shd w:val="clear" w:color="auto" w:fill="auto"/>
            <w:noWrap/>
            <w:hideMark/>
          </w:tcPr>
          <w:p w14:paraId="219A5171"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383313A6"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1A85989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123C28DC"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28F83C6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71,0</w:t>
            </w:r>
          </w:p>
        </w:tc>
        <w:tc>
          <w:tcPr>
            <w:tcW w:w="202" w:type="pct"/>
            <w:tcBorders>
              <w:top w:val="nil"/>
              <w:left w:val="nil"/>
              <w:bottom w:val="single" w:sz="4" w:space="0" w:color="auto"/>
              <w:right w:val="single" w:sz="4" w:space="0" w:color="auto"/>
            </w:tcBorders>
            <w:shd w:val="clear" w:color="auto" w:fill="auto"/>
            <w:noWrap/>
            <w:hideMark/>
          </w:tcPr>
          <w:p w14:paraId="5631923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6C2D8D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51,8</w:t>
            </w:r>
          </w:p>
        </w:tc>
        <w:tc>
          <w:tcPr>
            <w:tcW w:w="172" w:type="pct"/>
            <w:tcBorders>
              <w:top w:val="nil"/>
              <w:left w:val="nil"/>
              <w:bottom w:val="single" w:sz="4" w:space="0" w:color="auto"/>
              <w:right w:val="single" w:sz="4" w:space="0" w:color="auto"/>
            </w:tcBorders>
            <w:shd w:val="clear" w:color="auto" w:fill="auto"/>
            <w:noWrap/>
            <w:hideMark/>
          </w:tcPr>
          <w:p w14:paraId="3C0584E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75,2</w:t>
            </w:r>
          </w:p>
        </w:tc>
        <w:tc>
          <w:tcPr>
            <w:tcW w:w="137" w:type="pct"/>
            <w:tcBorders>
              <w:top w:val="nil"/>
              <w:left w:val="nil"/>
              <w:bottom w:val="single" w:sz="4" w:space="0" w:color="auto"/>
              <w:right w:val="single" w:sz="4" w:space="0" w:color="auto"/>
            </w:tcBorders>
            <w:shd w:val="clear" w:color="auto" w:fill="auto"/>
            <w:noWrap/>
            <w:hideMark/>
          </w:tcPr>
          <w:p w14:paraId="3AC94340"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5625CF3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0,44</w:t>
            </w:r>
          </w:p>
        </w:tc>
        <w:tc>
          <w:tcPr>
            <w:tcW w:w="411" w:type="pct"/>
            <w:tcBorders>
              <w:top w:val="nil"/>
              <w:left w:val="nil"/>
              <w:bottom w:val="single" w:sz="4" w:space="0" w:color="auto"/>
              <w:right w:val="single" w:sz="8" w:space="0" w:color="auto"/>
            </w:tcBorders>
            <w:shd w:val="clear" w:color="auto" w:fill="auto"/>
            <w:noWrap/>
            <w:hideMark/>
          </w:tcPr>
          <w:p w14:paraId="038AFFBF"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0681ED8D"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170C8691"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4BDD687"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28</w:t>
            </w:r>
          </w:p>
        </w:tc>
        <w:tc>
          <w:tcPr>
            <w:tcW w:w="230" w:type="pct"/>
            <w:tcBorders>
              <w:top w:val="nil"/>
              <w:left w:val="nil"/>
              <w:bottom w:val="single" w:sz="4" w:space="0" w:color="auto"/>
              <w:right w:val="single" w:sz="4" w:space="0" w:color="auto"/>
            </w:tcBorders>
            <w:shd w:val="clear" w:color="auto" w:fill="auto"/>
            <w:noWrap/>
            <w:hideMark/>
          </w:tcPr>
          <w:p w14:paraId="11DBEA6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3CBC912A"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W5</w:t>
            </w:r>
          </w:p>
        </w:tc>
        <w:tc>
          <w:tcPr>
            <w:tcW w:w="149" w:type="pct"/>
            <w:tcBorders>
              <w:top w:val="nil"/>
              <w:left w:val="single" w:sz="4" w:space="0" w:color="auto"/>
              <w:bottom w:val="single" w:sz="4" w:space="0" w:color="auto"/>
              <w:right w:val="single" w:sz="4" w:space="0" w:color="auto"/>
            </w:tcBorders>
            <w:shd w:val="clear" w:color="auto" w:fill="auto"/>
            <w:noWrap/>
            <w:hideMark/>
          </w:tcPr>
          <w:p w14:paraId="2919DBF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30,7</w:t>
            </w:r>
          </w:p>
        </w:tc>
        <w:tc>
          <w:tcPr>
            <w:tcW w:w="149" w:type="pct"/>
            <w:tcBorders>
              <w:top w:val="nil"/>
              <w:left w:val="nil"/>
              <w:bottom w:val="single" w:sz="4" w:space="0" w:color="auto"/>
              <w:right w:val="single" w:sz="4" w:space="0" w:color="auto"/>
            </w:tcBorders>
            <w:shd w:val="clear" w:color="auto" w:fill="auto"/>
            <w:noWrap/>
            <w:hideMark/>
          </w:tcPr>
          <w:p w14:paraId="601949A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52C9112"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59C638DA"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36,8</w:t>
            </w:r>
          </w:p>
        </w:tc>
        <w:tc>
          <w:tcPr>
            <w:tcW w:w="157" w:type="pct"/>
            <w:tcBorders>
              <w:top w:val="nil"/>
              <w:left w:val="nil"/>
              <w:bottom w:val="single" w:sz="4" w:space="0" w:color="auto"/>
              <w:right w:val="single" w:sz="4" w:space="0" w:color="auto"/>
            </w:tcBorders>
            <w:shd w:val="clear" w:color="auto" w:fill="auto"/>
            <w:noWrap/>
            <w:hideMark/>
          </w:tcPr>
          <w:p w14:paraId="247FF0D1"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5B4651CC"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59,1</w:t>
            </w:r>
          </w:p>
        </w:tc>
        <w:tc>
          <w:tcPr>
            <w:tcW w:w="293" w:type="pct"/>
            <w:tcBorders>
              <w:top w:val="nil"/>
              <w:left w:val="nil"/>
              <w:bottom w:val="single" w:sz="4" w:space="0" w:color="auto"/>
              <w:right w:val="single" w:sz="4" w:space="0" w:color="auto"/>
            </w:tcBorders>
            <w:shd w:val="clear" w:color="auto" w:fill="auto"/>
            <w:noWrap/>
            <w:hideMark/>
          </w:tcPr>
          <w:p w14:paraId="33BCF11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72794A4E"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63</w:t>
            </w:r>
          </w:p>
        </w:tc>
        <w:tc>
          <w:tcPr>
            <w:tcW w:w="207" w:type="pct"/>
            <w:tcBorders>
              <w:top w:val="nil"/>
              <w:left w:val="nil"/>
              <w:bottom w:val="single" w:sz="4" w:space="0" w:color="auto"/>
              <w:right w:val="single" w:sz="4" w:space="0" w:color="auto"/>
            </w:tcBorders>
            <w:shd w:val="clear" w:color="auto" w:fill="auto"/>
            <w:noWrap/>
            <w:hideMark/>
          </w:tcPr>
          <w:p w14:paraId="32247B7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3CA131B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63,0</w:t>
            </w:r>
          </w:p>
        </w:tc>
        <w:tc>
          <w:tcPr>
            <w:tcW w:w="179" w:type="pct"/>
            <w:tcBorders>
              <w:top w:val="nil"/>
              <w:left w:val="nil"/>
              <w:bottom w:val="single" w:sz="4" w:space="0" w:color="auto"/>
              <w:right w:val="single" w:sz="4" w:space="0" w:color="auto"/>
            </w:tcBorders>
            <w:shd w:val="clear" w:color="auto" w:fill="auto"/>
            <w:noWrap/>
            <w:hideMark/>
          </w:tcPr>
          <w:p w14:paraId="0EFCF6C6"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91,4</w:t>
            </w:r>
          </w:p>
        </w:tc>
        <w:tc>
          <w:tcPr>
            <w:tcW w:w="130" w:type="pct"/>
            <w:tcBorders>
              <w:top w:val="nil"/>
              <w:left w:val="nil"/>
              <w:bottom w:val="single" w:sz="4" w:space="0" w:color="auto"/>
              <w:right w:val="single" w:sz="4" w:space="0" w:color="auto"/>
            </w:tcBorders>
            <w:shd w:val="clear" w:color="auto" w:fill="auto"/>
            <w:noWrap/>
            <w:hideMark/>
          </w:tcPr>
          <w:p w14:paraId="1993D3B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572EA9EA"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34394EF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16</w:t>
            </w:r>
          </w:p>
        </w:tc>
        <w:tc>
          <w:tcPr>
            <w:tcW w:w="121" w:type="pct"/>
            <w:tcBorders>
              <w:top w:val="nil"/>
              <w:left w:val="nil"/>
              <w:bottom w:val="single" w:sz="4" w:space="0" w:color="auto"/>
              <w:right w:val="single" w:sz="4" w:space="0" w:color="auto"/>
            </w:tcBorders>
            <w:shd w:val="clear" w:color="auto" w:fill="auto"/>
            <w:noWrap/>
            <w:vAlign w:val="center"/>
            <w:hideMark/>
          </w:tcPr>
          <w:p w14:paraId="15968B0F"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4B617C90"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96,0</w:t>
            </w:r>
          </w:p>
        </w:tc>
        <w:tc>
          <w:tcPr>
            <w:tcW w:w="202" w:type="pct"/>
            <w:tcBorders>
              <w:top w:val="nil"/>
              <w:left w:val="nil"/>
              <w:bottom w:val="single" w:sz="4" w:space="0" w:color="auto"/>
              <w:right w:val="single" w:sz="4" w:space="0" w:color="auto"/>
            </w:tcBorders>
            <w:shd w:val="clear" w:color="auto" w:fill="auto"/>
            <w:noWrap/>
            <w:hideMark/>
          </w:tcPr>
          <w:p w14:paraId="75F4906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4254B56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70,1</w:t>
            </w:r>
          </w:p>
        </w:tc>
        <w:tc>
          <w:tcPr>
            <w:tcW w:w="172" w:type="pct"/>
            <w:tcBorders>
              <w:top w:val="nil"/>
              <w:left w:val="nil"/>
              <w:bottom w:val="single" w:sz="4" w:space="0" w:color="auto"/>
              <w:right w:val="single" w:sz="4" w:space="0" w:color="auto"/>
            </w:tcBorders>
            <w:shd w:val="clear" w:color="auto" w:fill="auto"/>
            <w:noWrap/>
            <w:hideMark/>
          </w:tcPr>
          <w:p w14:paraId="46C11A19"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101,6</w:t>
            </w:r>
          </w:p>
        </w:tc>
        <w:tc>
          <w:tcPr>
            <w:tcW w:w="137" w:type="pct"/>
            <w:tcBorders>
              <w:top w:val="nil"/>
              <w:left w:val="nil"/>
              <w:bottom w:val="single" w:sz="4" w:space="0" w:color="auto"/>
              <w:right w:val="single" w:sz="4" w:space="0" w:color="auto"/>
            </w:tcBorders>
            <w:shd w:val="clear" w:color="auto" w:fill="auto"/>
            <w:noWrap/>
            <w:hideMark/>
          </w:tcPr>
          <w:p w14:paraId="7913027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15</w:t>
            </w:r>
          </w:p>
        </w:tc>
        <w:tc>
          <w:tcPr>
            <w:tcW w:w="179" w:type="pct"/>
            <w:tcBorders>
              <w:top w:val="nil"/>
              <w:left w:val="nil"/>
              <w:bottom w:val="single" w:sz="4" w:space="0" w:color="auto"/>
              <w:right w:val="single" w:sz="4" w:space="0" w:color="auto"/>
            </w:tcBorders>
            <w:shd w:val="clear" w:color="auto" w:fill="auto"/>
            <w:noWrap/>
            <w:hideMark/>
          </w:tcPr>
          <w:p w14:paraId="6952000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0,50</w:t>
            </w:r>
          </w:p>
        </w:tc>
        <w:tc>
          <w:tcPr>
            <w:tcW w:w="411" w:type="pct"/>
            <w:tcBorders>
              <w:top w:val="nil"/>
              <w:left w:val="nil"/>
              <w:bottom w:val="single" w:sz="4" w:space="0" w:color="auto"/>
              <w:right w:val="single" w:sz="8" w:space="0" w:color="auto"/>
            </w:tcBorders>
            <w:shd w:val="clear" w:color="auto" w:fill="auto"/>
            <w:noWrap/>
            <w:hideMark/>
          </w:tcPr>
          <w:p w14:paraId="09D79E9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2FEC4B2B"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5AEC9AE8"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56932943"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28</w:t>
            </w:r>
          </w:p>
        </w:tc>
        <w:tc>
          <w:tcPr>
            <w:tcW w:w="230" w:type="pct"/>
            <w:tcBorders>
              <w:top w:val="nil"/>
              <w:left w:val="nil"/>
              <w:bottom w:val="single" w:sz="4" w:space="0" w:color="auto"/>
              <w:right w:val="single" w:sz="4" w:space="0" w:color="auto"/>
            </w:tcBorders>
            <w:shd w:val="clear" w:color="auto" w:fill="auto"/>
            <w:noWrap/>
            <w:hideMark/>
          </w:tcPr>
          <w:p w14:paraId="66A2DF3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1159D55D"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W6</w:t>
            </w:r>
          </w:p>
        </w:tc>
        <w:tc>
          <w:tcPr>
            <w:tcW w:w="149" w:type="pct"/>
            <w:tcBorders>
              <w:top w:val="nil"/>
              <w:left w:val="single" w:sz="4" w:space="0" w:color="auto"/>
              <w:bottom w:val="single" w:sz="4" w:space="0" w:color="auto"/>
              <w:right w:val="single" w:sz="4" w:space="0" w:color="auto"/>
            </w:tcBorders>
            <w:shd w:val="clear" w:color="auto" w:fill="auto"/>
            <w:noWrap/>
            <w:hideMark/>
          </w:tcPr>
          <w:p w14:paraId="3E5B13D9"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11,5</w:t>
            </w:r>
          </w:p>
        </w:tc>
        <w:tc>
          <w:tcPr>
            <w:tcW w:w="149" w:type="pct"/>
            <w:tcBorders>
              <w:top w:val="nil"/>
              <w:left w:val="nil"/>
              <w:bottom w:val="single" w:sz="4" w:space="0" w:color="auto"/>
              <w:right w:val="single" w:sz="4" w:space="0" w:color="auto"/>
            </w:tcBorders>
            <w:shd w:val="clear" w:color="auto" w:fill="auto"/>
            <w:noWrap/>
            <w:hideMark/>
          </w:tcPr>
          <w:p w14:paraId="4715351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13A365B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7E82D31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13,8</w:t>
            </w:r>
          </w:p>
        </w:tc>
        <w:tc>
          <w:tcPr>
            <w:tcW w:w="157" w:type="pct"/>
            <w:tcBorders>
              <w:top w:val="nil"/>
              <w:left w:val="nil"/>
              <w:bottom w:val="single" w:sz="4" w:space="0" w:color="auto"/>
              <w:right w:val="single" w:sz="4" w:space="0" w:color="auto"/>
            </w:tcBorders>
            <w:shd w:val="clear" w:color="auto" w:fill="auto"/>
            <w:noWrap/>
            <w:hideMark/>
          </w:tcPr>
          <w:p w14:paraId="7BE8BB2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2A6077A6"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22,1</w:t>
            </w:r>
          </w:p>
        </w:tc>
        <w:tc>
          <w:tcPr>
            <w:tcW w:w="293" w:type="pct"/>
            <w:tcBorders>
              <w:top w:val="nil"/>
              <w:left w:val="nil"/>
              <w:bottom w:val="single" w:sz="4" w:space="0" w:color="auto"/>
              <w:right w:val="single" w:sz="4" w:space="0" w:color="auto"/>
            </w:tcBorders>
            <w:shd w:val="clear" w:color="auto" w:fill="auto"/>
            <w:noWrap/>
            <w:hideMark/>
          </w:tcPr>
          <w:p w14:paraId="51DAE2D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553DFDAB"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32</w:t>
            </w:r>
          </w:p>
        </w:tc>
        <w:tc>
          <w:tcPr>
            <w:tcW w:w="207" w:type="pct"/>
            <w:tcBorders>
              <w:top w:val="nil"/>
              <w:left w:val="nil"/>
              <w:bottom w:val="single" w:sz="4" w:space="0" w:color="auto"/>
              <w:right w:val="single" w:sz="4" w:space="0" w:color="auto"/>
            </w:tcBorders>
            <w:shd w:val="clear" w:color="auto" w:fill="auto"/>
            <w:noWrap/>
            <w:hideMark/>
          </w:tcPr>
          <w:p w14:paraId="46396A9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23BB7BDA"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32,0</w:t>
            </w:r>
          </w:p>
        </w:tc>
        <w:tc>
          <w:tcPr>
            <w:tcW w:w="179" w:type="pct"/>
            <w:tcBorders>
              <w:top w:val="nil"/>
              <w:left w:val="nil"/>
              <w:bottom w:val="single" w:sz="4" w:space="0" w:color="auto"/>
              <w:right w:val="single" w:sz="4" w:space="0" w:color="auto"/>
            </w:tcBorders>
            <w:shd w:val="clear" w:color="auto" w:fill="auto"/>
            <w:noWrap/>
            <w:hideMark/>
          </w:tcPr>
          <w:p w14:paraId="6A8B0ED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46,4</w:t>
            </w:r>
          </w:p>
        </w:tc>
        <w:tc>
          <w:tcPr>
            <w:tcW w:w="130" w:type="pct"/>
            <w:tcBorders>
              <w:top w:val="nil"/>
              <w:left w:val="nil"/>
              <w:bottom w:val="single" w:sz="4" w:space="0" w:color="auto"/>
              <w:right w:val="single" w:sz="4" w:space="0" w:color="auto"/>
            </w:tcBorders>
            <w:shd w:val="clear" w:color="auto" w:fill="auto"/>
            <w:noWrap/>
            <w:hideMark/>
          </w:tcPr>
          <w:p w14:paraId="73C64F1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19D4E32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171BE34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6</w:t>
            </w:r>
          </w:p>
        </w:tc>
        <w:tc>
          <w:tcPr>
            <w:tcW w:w="121" w:type="pct"/>
            <w:tcBorders>
              <w:top w:val="nil"/>
              <w:left w:val="nil"/>
              <w:bottom w:val="single" w:sz="4" w:space="0" w:color="auto"/>
              <w:right w:val="single" w:sz="4" w:space="0" w:color="auto"/>
            </w:tcBorders>
            <w:shd w:val="clear" w:color="auto" w:fill="auto"/>
            <w:noWrap/>
            <w:vAlign w:val="center"/>
            <w:hideMark/>
          </w:tcPr>
          <w:p w14:paraId="23EB01E5"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09B485A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52,0</w:t>
            </w:r>
          </w:p>
        </w:tc>
        <w:tc>
          <w:tcPr>
            <w:tcW w:w="202" w:type="pct"/>
            <w:tcBorders>
              <w:top w:val="nil"/>
              <w:left w:val="nil"/>
              <w:bottom w:val="single" w:sz="4" w:space="0" w:color="auto"/>
              <w:right w:val="single" w:sz="4" w:space="0" w:color="auto"/>
            </w:tcBorders>
            <w:shd w:val="clear" w:color="auto" w:fill="auto"/>
            <w:noWrap/>
            <w:hideMark/>
          </w:tcPr>
          <w:p w14:paraId="6D7770B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1A2C06A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38,0</w:t>
            </w:r>
          </w:p>
        </w:tc>
        <w:tc>
          <w:tcPr>
            <w:tcW w:w="172" w:type="pct"/>
            <w:tcBorders>
              <w:top w:val="nil"/>
              <w:left w:val="nil"/>
              <w:bottom w:val="single" w:sz="4" w:space="0" w:color="auto"/>
              <w:right w:val="single" w:sz="4" w:space="0" w:color="auto"/>
            </w:tcBorders>
            <w:shd w:val="clear" w:color="auto" w:fill="auto"/>
            <w:noWrap/>
            <w:hideMark/>
          </w:tcPr>
          <w:p w14:paraId="26081D5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55,0</w:t>
            </w:r>
          </w:p>
        </w:tc>
        <w:tc>
          <w:tcPr>
            <w:tcW w:w="137" w:type="pct"/>
            <w:tcBorders>
              <w:top w:val="nil"/>
              <w:left w:val="nil"/>
              <w:bottom w:val="single" w:sz="4" w:space="0" w:color="auto"/>
              <w:right w:val="single" w:sz="4" w:space="0" w:color="auto"/>
            </w:tcBorders>
            <w:shd w:val="clear" w:color="auto" w:fill="auto"/>
            <w:noWrap/>
            <w:hideMark/>
          </w:tcPr>
          <w:p w14:paraId="205A894B"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79" w:type="pct"/>
            <w:tcBorders>
              <w:top w:val="nil"/>
              <w:left w:val="nil"/>
              <w:bottom w:val="single" w:sz="4" w:space="0" w:color="auto"/>
              <w:right w:val="single" w:sz="4" w:space="0" w:color="auto"/>
            </w:tcBorders>
            <w:shd w:val="clear" w:color="auto" w:fill="auto"/>
            <w:noWrap/>
            <w:hideMark/>
          </w:tcPr>
          <w:p w14:paraId="4C51D14C"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0,33</w:t>
            </w:r>
          </w:p>
        </w:tc>
        <w:tc>
          <w:tcPr>
            <w:tcW w:w="411" w:type="pct"/>
            <w:tcBorders>
              <w:top w:val="nil"/>
              <w:left w:val="nil"/>
              <w:bottom w:val="single" w:sz="4" w:space="0" w:color="auto"/>
              <w:right w:val="single" w:sz="8" w:space="0" w:color="auto"/>
            </w:tcBorders>
            <w:shd w:val="clear" w:color="auto" w:fill="auto"/>
            <w:noWrap/>
            <w:hideMark/>
          </w:tcPr>
          <w:p w14:paraId="79D71C49"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4C6507E4"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39CA5A79"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41FF916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28</w:t>
            </w:r>
          </w:p>
        </w:tc>
        <w:tc>
          <w:tcPr>
            <w:tcW w:w="230" w:type="pct"/>
            <w:tcBorders>
              <w:top w:val="nil"/>
              <w:left w:val="nil"/>
              <w:bottom w:val="single" w:sz="4" w:space="0" w:color="auto"/>
              <w:right w:val="single" w:sz="4" w:space="0" w:color="auto"/>
            </w:tcBorders>
            <w:shd w:val="clear" w:color="auto" w:fill="auto"/>
            <w:noWrap/>
            <w:hideMark/>
          </w:tcPr>
          <w:p w14:paraId="0479A4BD"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49B1A05B"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W7</w:t>
            </w:r>
          </w:p>
        </w:tc>
        <w:tc>
          <w:tcPr>
            <w:tcW w:w="149" w:type="pct"/>
            <w:tcBorders>
              <w:top w:val="nil"/>
              <w:left w:val="single" w:sz="4" w:space="0" w:color="auto"/>
              <w:bottom w:val="single" w:sz="4" w:space="0" w:color="auto"/>
              <w:right w:val="single" w:sz="4" w:space="0" w:color="auto"/>
            </w:tcBorders>
            <w:shd w:val="clear" w:color="auto" w:fill="auto"/>
            <w:noWrap/>
            <w:hideMark/>
          </w:tcPr>
          <w:p w14:paraId="3E6197A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21,6</w:t>
            </w:r>
          </w:p>
        </w:tc>
        <w:tc>
          <w:tcPr>
            <w:tcW w:w="149" w:type="pct"/>
            <w:tcBorders>
              <w:top w:val="nil"/>
              <w:left w:val="nil"/>
              <w:bottom w:val="single" w:sz="4" w:space="0" w:color="auto"/>
              <w:right w:val="single" w:sz="4" w:space="0" w:color="auto"/>
            </w:tcBorders>
            <w:shd w:val="clear" w:color="auto" w:fill="auto"/>
            <w:noWrap/>
            <w:hideMark/>
          </w:tcPr>
          <w:p w14:paraId="4103BE4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47A7971D"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035D0DE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25,9</w:t>
            </w:r>
          </w:p>
        </w:tc>
        <w:tc>
          <w:tcPr>
            <w:tcW w:w="157" w:type="pct"/>
            <w:tcBorders>
              <w:top w:val="nil"/>
              <w:left w:val="nil"/>
              <w:bottom w:val="single" w:sz="4" w:space="0" w:color="auto"/>
              <w:right w:val="single" w:sz="4" w:space="0" w:color="auto"/>
            </w:tcBorders>
            <w:shd w:val="clear" w:color="auto" w:fill="auto"/>
            <w:noWrap/>
            <w:hideMark/>
          </w:tcPr>
          <w:p w14:paraId="23EB0CA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0B50D27D"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41,6</w:t>
            </w:r>
          </w:p>
        </w:tc>
        <w:tc>
          <w:tcPr>
            <w:tcW w:w="293" w:type="pct"/>
            <w:tcBorders>
              <w:top w:val="nil"/>
              <w:left w:val="nil"/>
              <w:bottom w:val="single" w:sz="4" w:space="0" w:color="auto"/>
              <w:right w:val="single" w:sz="4" w:space="0" w:color="auto"/>
            </w:tcBorders>
            <w:shd w:val="clear" w:color="auto" w:fill="auto"/>
            <w:noWrap/>
            <w:hideMark/>
          </w:tcPr>
          <w:p w14:paraId="36A7AFE5"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5A13BDA8"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50</w:t>
            </w:r>
          </w:p>
        </w:tc>
        <w:tc>
          <w:tcPr>
            <w:tcW w:w="207" w:type="pct"/>
            <w:tcBorders>
              <w:top w:val="nil"/>
              <w:left w:val="nil"/>
              <w:bottom w:val="single" w:sz="4" w:space="0" w:color="auto"/>
              <w:right w:val="single" w:sz="4" w:space="0" w:color="auto"/>
            </w:tcBorders>
            <w:shd w:val="clear" w:color="auto" w:fill="auto"/>
            <w:noWrap/>
            <w:hideMark/>
          </w:tcPr>
          <w:p w14:paraId="425FAB3A"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6B3897B3"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50,0</w:t>
            </w:r>
          </w:p>
        </w:tc>
        <w:tc>
          <w:tcPr>
            <w:tcW w:w="179" w:type="pct"/>
            <w:tcBorders>
              <w:top w:val="nil"/>
              <w:left w:val="nil"/>
              <w:bottom w:val="single" w:sz="4" w:space="0" w:color="auto"/>
              <w:right w:val="single" w:sz="4" w:space="0" w:color="auto"/>
            </w:tcBorders>
            <w:shd w:val="clear" w:color="auto" w:fill="auto"/>
            <w:noWrap/>
            <w:hideMark/>
          </w:tcPr>
          <w:p w14:paraId="7520A0BD"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72,5</w:t>
            </w:r>
          </w:p>
        </w:tc>
        <w:tc>
          <w:tcPr>
            <w:tcW w:w="130" w:type="pct"/>
            <w:tcBorders>
              <w:top w:val="nil"/>
              <w:left w:val="nil"/>
              <w:bottom w:val="single" w:sz="4" w:space="0" w:color="auto"/>
              <w:right w:val="single" w:sz="4" w:space="0" w:color="auto"/>
            </w:tcBorders>
            <w:shd w:val="clear" w:color="auto" w:fill="auto"/>
            <w:noWrap/>
            <w:hideMark/>
          </w:tcPr>
          <w:p w14:paraId="7FC3767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08A453D4"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2330A018"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21" w:type="pct"/>
            <w:tcBorders>
              <w:top w:val="nil"/>
              <w:left w:val="nil"/>
              <w:bottom w:val="single" w:sz="4" w:space="0" w:color="auto"/>
              <w:right w:val="single" w:sz="4" w:space="0" w:color="auto"/>
            </w:tcBorders>
            <w:shd w:val="clear" w:color="auto" w:fill="auto"/>
            <w:noWrap/>
            <w:vAlign w:val="center"/>
            <w:hideMark/>
          </w:tcPr>
          <w:p w14:paraId="1B7A756A"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43F71BE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71,0</w:t>
            </w:r>
          </w:p>
        </w:tc>
        <w:tc>
          <w:tcPr>
            <w:tcW w:w="202" w:type="pct"/>
            <w:tcBorders>
              <w:top w:val="nil"/>
              <w:left w:val="nil"/>
              <w:bottom w:val="single" w:sz="4" w:space="0" w:color="auto"/>
              <w:right w:val="single" w:sz="4" w:space="0" w:color="auto"/>
            </w:tcBorders>
            <w:shd w:val="clear" w:color="auto" w:fill="auto"/>
            <w:noWrap/>
            <w:hideMark/>
          </w:tcPr>
          <w:p w14:paraId="79F74AA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1EF8F18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51,8</w:t>
            </w:r>
          </w:p>
        </w:tc>
        <w:tc>
          <w:tcPr>
            <w:tcW w:w="172" w:type="pct"/>
            <w:tcBorders>
              <w:top w:val="nil"/>
              <w:left w:val="nil"/>
              <w:bottom w:val="single" w:sz="4" w:space="0" w:color="auto"/>
              <w:right w:val="single" w:sz="4" w:space="0" w:color="auto"/>
            </w:tcBorders>
            <w:shd w:val="clear" w:color="auto" w:fill="auto"/>
            <w:noWrap/>
            <w:hideMark/>
          </w:tcPr>
          <w:p w14:paraId="4F563BFB"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75,2</w:t>
            </w:r>
          </w:p>
        </w:tc>
        <w:tc>
          <w:tcPr>
            <w:tcW w:w="137" w:type="pct"/>
            <w:tcBorders>
              <w:top w:val="nil"/>
              <w:left w:val="nil"/>
              <w:bottom w:val="single" w:sz="4" w:space="0" w:color="auto"/>
              <w:right w:val="single" w:sz="4" w:space="0" w:color="auto"/>
            </w:tcBorders>
            <w:shd w:val="clear" w:color="auto" w:fill="auto"/>
            <w:noWrap/>
            <w:hideMark/>
          </w:tcPr>
          <w:p w14:paraId="3A47DCA8"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79" w:type="pct"/>
            <w:tcBorders>
              <w:top w:val="nil"/>
              <w:left w:val="nil"/>
              <w:bottom w:val="single" w:sz="4" w:space="0" w:color="auto"/>
              <w:right w:val="single" w:sz="4" w:space="0" w:color="auto"/>
            </w:tcBorders>
            <w:shd w:val="clear" w:color="auto" w:fill="auto"/>
            <w:noWrap/>
            <w:hideMark/>
          </w:tcPr>
          <w:p w14:paraId="71E8F604"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0,37</w:t>
            </w:r>
          </w:p>
        </w:tc>
        <w:tc>
          <w:tcPr>
            <w:tcW w:w="411" w:type="pct"/>
            <w:tcBorders>
              <w:top w:val="nil"/>
              <w:left w:val="nil"/>
              <w:bottom w:val="single" w:sz="4" w:space="0" w:color="auto"/>
              <w:right w:val="single" w:sz="8" w:space="0" w:color="auto"/>
            </w:tcBorders>
            <w:shd w:val="clear" w:color="auto" w:fill="auto"/>
            <w:noWrap/>
            <w:hideMark/>
          </w:tcPr>
          <w:p w14:paraId="1132E141"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67F8405F"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r w:rsidR="00CE473B" w:rsidRPr="00CE473B" w14:paraId="38874B5C" w14:textId="77777777" w:rsidTr="003F4765">
        <w:trPr>
          <w:trHeight w:val="264"/>
        </w:trPr>
        <w:tc>
          <w:tcPr>
            <w:tcW w:w="91" w:type="pct"/>
            <w:tcBorders>
              <w:top w:val="nil"/>
              <w:left w:val="double" w:sz="6" w:space="0" w:color="auto"/>
              <w:bottom w:val="single" w:sz="4" w:space="0" w:color="auto"/>
              <w:right w:val="single" w:sz="4" w:space="0" w:color="auto"/>
            </w:tcBorders>
            <w:shd w:val="clear" w:color="FDEADA" w:fill="F2DCDB"/>
            <w:noWrap/>
            <w:hideMark/>
          </w:tcPr>
          <w:p w14:paraId="22FDA542"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28</w:t>
            </w:r>
          </w:p>
        </w:tc>
        <w:tc>
          <w:tcPr>
            <w:tcW w:w="230" w:type="pct"/>
            <w:tcBorders>
              <w:top w:val="nil"/>
              <w:left w:val="nil"/>
              <w:bottom w:val="single" w:sz="4" w:space="0" w:color="auto"/>
              <w:right w:val="single" w:sz="4" w:space="0" w:color="auto"/>
            </w:tcBorders>
            <w:shd w:val="clear" w:color="auto" w:fill="auto"/>
            <w:noWrap/>
            <w:hideMark/>
          </w:tcPr>
          <w:p w14:paraId="77B98B85"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RW7</w:t>
            </w:r>
          </w:p>
        </w:tc>
        <w:tc>
          <w:tcPr>
            <w:tcW w:w="395" w:type="pct"/>
            <w:tcBorders>
              <w:top w:val="nil"/>
              <w:left w:val="nil"/>
              <w:bottom w:val="single" w:sz="4" w:space="0" w:color="auto"/>
              <w:right w:val="nil"/>
            </w:tcBorders>
            <w:shd w:val="clear" w:color="auto" w:fill="auto"/>
            <w:noWrap/>
            <w:hideMark/>
          </w:tcPr>
          <w:p w14:paraId="242A7683"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W8</w:t>
            </w:r>
          </w:p>
        </w:tc>
        <w:tc>
          <w:tcPr>
            <w:tcW w:w="149" w:type="pct"/>
            <w:tcBorders>
              <w:top w:val="nil"/>
              <w:left w:val="single" w:sz="4" w:space="0" w:color="auto"/>
              <w:bottom w:val="single" w:sz="4" w:space="0" w:color="auto"/>
              <w:right w:val="single" w:sz="4" w:space="0" w:color="auto"/>
            </w:tcBorders>
            <w:shd w:val="clear" w:color="auto" w:fill="auto"/>
            <w:noWrap/>
            <w:hideMark/>
          </w:tcPr>
          <w:p w14:paraId="0C11498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3,9</w:t>
            </w:r>
          </w:p>
        </w:tc>
        <w:tc>
          <w:tcPr>
            <w:tcW w:w="149" w:type="pct"/>
            <w:tcBorders>
              <w:top w:val="nil"/>
              <w:left w:val="nil"/>
              <w:bottom w:val="single" w:sz="4" w:space="0" w:color="auto"/>
              <w:right w:val="single" w:sz="4" w:space="0" w:color="auto"/>
            </w:tcBorders>
            <w:shd w:val="clear" w:color="auto" w:fill="auto"/>
            <w:noWrap/>
            <w:hideMark/>
          </w:tcPr>
          <w:p w14:paraId="0E3F3E0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400,0</w:t>
            </w:r>
          </w:p>
        </w:tc>
        <w:tc>
          <w:tcPr>
            <w:tcW w:w="170" w:type="pct"/>
            <w:tcBorders>
              <w:top w:val="nil"/>
              <w:left w:val="nil"/>
              <w:bottom w:val="single" w:sz="4" w:space="0" w:color="auto"/>
              <w:right w:val="single" w:sz="4" w:space="0" w:color="auto"/>
            </w:tcBorders>
            <w:shd w:val="clear" w:color="auto" w:fill="auto"/>
            <w:noWrap/>
            <w:hideMark/>
          </w:tcPr>
          <w:p w14:paraId="2B3C496C"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20,0%</w:t>
            </w:r>
          </w:p>
        </w:tc>
        <w:tc>
          <w:tcPr>
            <w:tcW w:w="160" w:type="pct"/>
            <w:tcBorders>
              <w:top w:val="nil"/>
              <w:left w:val="nil"/>
              <w:bottom w:val="single" w:sz="4" w:space="0" w:color="auto"/>
              <w:right w:val="single" w:sz="4" w:space="0" w:color="auto"/>
            </w:tcBorders>
            <w:shd w:val="clear" w:color="auto" w:fill="auto"/>
            <w:noWrap/>
            <w:hideMark/>
          </w:tcPr>
          <w:p w14:paraId="42D97FC3"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4,7</w:t>
            </w:r>
          </w:p>
        </w:tc>
        <w:tc>
          <w:tcPr>
            <w:tcW w:w="157" w:type="pct"/>
            <w:tcBorders>
              <w:top w:val="nil"/>
              <w:left w:val="nil"/>
              <w:bottom w:val="single" w:sz="4" w:space="0" w:color="auto"/>
              <w:right w:val="single" w:sz="4" w:space="0" w:color="auto"/>
            </w:tcBorders>
            <w:shd w:val="clear" w:color="auto" w:fill="auto"/>
            <w:noWrap/>
            <w:hideMark/>
          </w:tcPr>
          <w:p w14:paraId="2D07394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0,90</w:t>
            </w:r>
          </w:p>
        </w:tc>
        <w:tc>
          <w:tcPr>
            <w:tcW w:w="185" w:type="pct"/>
            <w:tcBorders>
              <w:top w:val="nil"/>
              <w:left w:val="nil"/>
              <w:bottom w:val="single" w:sz="4" w:space="0" w:color="auto"/>
              <w:right w:val="single" w:sz="4" w:space="0" w:color="auto"/>
            </w:tcBorders>
            <w:shd w:val="clear" w:color="auto" w:fill="auto"/>
            <w:noWrap/>
            <w:hideMark/>
          </w:tcPr>
          <w:p w14:paraId="092D1FAE"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7,5</w:t>
            </w:r>
          </w:p>
        </w:tc>
        <w:tc>
          <w:tcPr>
            <w:tcW w:w="293" w:type="pct"/>
            <w:tcBorders>
              <w:top w:val="nil"/>
              <w:left w:val="nil"/>
              <w:bottom w:val="single" w:sz="4" w:space="0" w:color="auto"/>
              <w:right w:val="single" w:sz="4" w:space="0" w:color="auto"/>
            </w:tcBorders>
            <w:shd w:val="clear" w:color="auto" w:fill="auto"/>
            <w:noWrap/>
            <w:hideMark/>
          </w:tcPr>
          <w:p w14:paraId="2325033F"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WYŁ. INST B</w:t>
            </w:r>
          </w:p>
        </w:tc>
        <w:tc>
          <w:tcPr>
            <w:tcW w:w="158" w:type="pct"/>
            <w:tcBorders>
              <w:top w:val="nil"/>
              <w:left w:val="nil"/>
              <w:bottom w:val="single" w:sz="4" w:space="0" w:color="auto"/>
              <w:right w:val="single" w:sz="4" w:space="0" w:color="auto"/>
            </w:tcBorders>
            <w:shd w:val="clear" w:color="auto" w:fill="auto"/>
            <w:noWrap/>
            <w:hideMark/>
          </w:tcPr>
          <w:p w14:paraId="5DFA41BB" w14:textId="77777777" w:rsidR="00CE473B" w:rsidRPr="00CE473B" w:rsidRDefault="00CE473B" w:rsidP="00CE473B">
            <w:pPr>
              <w:suppressAutoHyphens w:val="0"/>
              <w:spacing w:before="0" w:after="0"/>
              <w:ind w:left="0"/>
              <w:jc w:val="right"/>
              <w:rPr>
                <w:rFonts w:ascii="Arial Narrow" w:hAnsi="Arial Narrow" w:cs="Arial CE"/>
                <w:b/>
                <w:bCs/>
                <w:sz w:val="16"/>
                <w:szCs w:val="16"/>
                <w:lang w:eastAsia="pl-PL"/>
              </w:rPr>
            </w:pPr>
            <w:r w:rsidRPr="00CE473B">
              <w:rPr>
                <w:rFonts w:ascii="Arial Narrow" w:hAnsi="Arial Narrow" w:cs="Arial CE"/>
                <w:b/>
                <w:bCs/>
                <w:sz w:val="16"/>
                <w:szCs w:val="16"/>
                <w:lang w:eastAsia="pl-PL"/>
              </w:rPr>
              <w:t>10</w:t>
            </w:r>
          </w:p>
        </w:tc>
        <w:tc>
          <w:tcPr>
            <w:tcW w:w="207" w:type="pct"/>
            <w:tcBorders>
              <w:top w:val="nil"/>
              <w:left w:val="nil"/>
              <w:bottom w:val="single" w:sz="4" w:space="0" w:color="auto"/>
              <w:right w:val="single" w:sz="4" w:space="0" w:color="auto"/>
            </w:tcBorders>
            <w:shd w:val="clear" w:color="auto" w:fill="auto"/>
            <w:noWrap/>
            <w:hideMark/>
          </w:tcPr>
          <w:p w14:paraId="64B88576"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191" w:type="pct"/>
            <w:tcBorders>
              <w:top w:val="nil"/>
              <w:left w:val="nil"/>
              <w:bottom w:val="single" w:sz="4" w:space="0" w:color="auto"/>
              <w:right w:val="single" w:sz="4" w:space="0" w:color="auto"/>
            </w:tcBorders>
            <w:shd w:val="clear" w:color="auto" w:fill="auto"/>
            <w:noWrap/>
            <w:hideMark/>
          </w:tcPr>
          <w:p w14:paraId="15E4FA9A" w14:textId="77777777" w:rsidR="00CE473B" w:rsidRPr="00CE473B" w:rsidRDefault="00CE473B" w:rsidP="00CE473B">
            <w:pPr>
              <w:suppressAutoHyphens w:val="0"/>
              <w:spacing w:before="0" w:after="0"/>
              <w:ind w:left="0"/>
              <w:jc w:val="right"/>
              <w:rPr>
                <w:rFonts w:ascii="Arial Narrow" w:hAnsi="Arial Narrow" w:cs="Arial CE"/>
                <w:b/>
                <w:bCs/>
                <w:i/>
                <w:iCs/>
                <w:color w:val="595959"/>
                <w:sz w:val="16"/>
                <w:szCs w:val="16"/>
                <w:lang w:eastAsia="pl-PL"/>
              </w:rPr>
            </w:pPr>
            <w:r w:rsidRPr="00CE473B">
              <w:rPr>
                <w:rFonts w:ascii="Arial Narrow" w:hAnsi="Arial Narrow" w:cs="Arial CE"/>
                <w:b/>
                <w:bCs/>
                <w:i/>
                <w:iCs/>
                <w:color w:val="595959"/>
                <w:sz w:val="16"/>
                <w:szCs w:val="16"/>
                <w:lang w:eastAsia="pl-PL"/>
              </w:rPr>
              <w:t>10,0</w:t>
            </w:r>
          </w:p>
        </w:tc>
        <w:tc>
          <w:tcPr>
            <w:tcW w:w="179" w:type="pct"/>
            <w:tcBorders>
              <w:top w:val="nil"/>
              <w:left w:val="nil"/>
              <w:bottom w:val="single" w:sz="4" w:space="0" w:color="auto"/>
              <w:right w:val="single" w:sz="4" w:space="0" w:color="auto"/>
            </w:tcBorders>
            <w:shd w:val="clear" w:color="auto" w:fill="auto"/>
            <w:noWrap/>
            <w:hideMark/>
          </w:tcPr>
          <w:p w14:paraId="0C6EADA8"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14,5</w:t>
            </w:r>
          </w:p>
        </w:tc>
        <w:tc>
          <w:tcPr>
            <w:tcW w:w="130" w:type="pct"/>
            <w:tcBorders>
              <w:top w:val="nil"/>
              <w:left w:val="nil"/>
              <w:bottom w:val="single" w:sz="4" w:space="0" w:color="auto"/>
              <w:right w:val="single" w:sz="4" w:space="0" w:color="auto"/>
            </w:tcBorders>
            <w:shd w:val="clear" w:color="auto" w:fill="auto"/>
            <w:noWrap/>
            <w:hideMark/>
          </w:tcPr>
          <w:p w14:paraId="0D08B2FE" w14:textId="77777777" w:rsidR="00CE473B" w:rsidRPr="00CE473B" w:rsidRDefault="00CE473B" w:rsidP="00CE473B">
            <w:pPr>
              <w:suppressAutoHyphens w:val="0"/>
              <w:spacing w:before="0" w:after="0"/>
              <w:ind w:left="0"/>
              <w:jc w:val="center"/>
              <w:rPr>
                <w:rFonts w:ascii="Arial Narrow" w:hAnsi="Arial Narrow" w:cs="Arial CE"/>
                <w:sz w:val="16"/>
                <w:szCs w:val="16"/>
                <w:lang w:eastAsia="pl-PL"/>
              </w:rPr>
            </w:pPr>
            <w:r w:rsidRPr="00CE473B">
              <w:rPr>
                <w:rFonts w:ascii="Arial Narrow" w:hAnsi="Arial Narrow" w:cs="Arial CE"/>
                <w:sz w:val="16"/>
                <w:szCs w:val="16"/>
                <w:lang w:eastAsia="pl-PL"/>
              </w:rPr>
              <w:t>1</w:t>
            </w:r>
          </w:p>
        </w:tc>
        <w:tc>
          <w:tcPr>
            <w:tcW w:w="371" w:type="pct"/>
            <w:tcBorders>
              <w:top w:val="nil"/>
              <w:left w:val="nil"/>
              <w:bottom w:val="single" w:sz="4" w:space="0" w:color="auto"/>
              <w:right w:val="nil"/>
            </w:tcBorders>
            <w:shd w:val="clear" w:color="auto" w:fill="auto"/>
            <w:hideMark/>
          </w:tcPr>
          <w:p w14:paraId="21C76D27"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N2XH-J 5x</w:t>
            </w:r>
          </w:p>
        </w:tc>
        <w:tc>
          <w:tcPr>
            <w:tcW w:w="114" w:type="pct"/>
            <w:tcBorders>
              <w:top w:val="nil"/>
              <w:left w:val="nil"/>
              <w:bottom w:val="single" w:sz="4" w:space="0" w:color="auto"/>
              <w:right w:val="single" w:sz="4" w:space="0" w:color="auto"/>
            </w:tcBorders>
            <w:shd w:val="clear" w:color="auto" w:fill="auto"/>
            <w:noWrap/>
            <w:hideMark/>
          </w:tcPr>
          <w:p w14:paraId="7AB33174"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2,5</w:t>
            </w:r>
          </w:p>
        </w:tc>
        <w:tc>
          <w:tcPr>
            <w:tcW w:w="121" w:type="pct"/>
            <w:tcBorders>
              <w:top w:val="nil"/>
              <w:left w:val="nil"/>
              <w:bottom w:val="single" w:sz="4" w:space="0" w:color="auto"/>
              <w:right w:val="single" w:sz="4" w:space="0" w:color="auto"/>
            </w:tcBorders>
            <w:shd w:val="clear" w:color="auto" w:fill="auto"/>
            <w:noWrap/>
            <w:vAlign w:val="center"/>
            <w:hideMark/>
          </w:tcPr>
          <w:p w14:paraId="477D2980" w14:textId="77777777" w:rsidR="00CE473B" w:rsidRPr="00CE473B" w:rsidRDefault="00CE473B" w:rsidP="00CE473B">
            <w:pPr>
              <w:suppressAutoHyphens w:val="0"/>
              <w:spacing w:before="0" w:after="0"/>
              <w:ind w:left="0"/>
              <w:jc w:val="center"/>
              <w:rPr>
                <w:rFonts w:ascii="Arial Narrow" w:hAnsi="Arial Narrow" w:cs="Arial CE"/>
                <w:i/>
                <w:iCs/>
                <w:color w:val="808080"/>
                <w:sz w:val="16"/>
                <w:szCs w:val="16"/>
                <w:lang w:eastAsia="pl-PL"/>
              </w:rPr>
            </w:pPr>
            <w:r w:rsidRPr="00CE473B">
              <w:rPr>
                <w:rFonts w:ascii="Arial Narrow" w:hAnsi="Arial Narrow" w:cs="Arial CE"/>
                <w:i/>
                <w:iCs/>
                <w:color w:val="808080"/>
                <w:sz w:val="16"/>
                <w:szCs w:val="16"/>
                <w:lang w:eastAsia="pl-PL"/>
              </w:rPr>
              <w:t>C</w:t>
            </w:r>
          </w:p>
        </w:tc>
        <w:tc>
          <w:tcPr>
            <w:tcW w:w="205" w:type="pct"/>
            <w:tcBorders>
              <w:top w:val="nil"/>
              <w:left w:val="nil"/>
              <w:bottom w:val="single" w:sz="4" w:space="0" w:color="auto"/>
              <w:right w:val="single" w:sz="4" w:space="0" w:color="auto"/>
            </w:tcBorders>
            <w:shd w:val="clear" w:color="auto" w:fill="auto"/>
            <w:noWrap/>
            <w:hideMark/>
          </w:tcPr>
          <w:p w14:paraId="27ADDECE"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30,0</w:t>
            </w:r>
          </w:p>
        </w:tc>
        <w:tc>
          <w:tcPr>
            <w:tcW w:w="202" w:type="pct"/>
            <w:tcBorders>
              <w:top w:val="nil"/>
              <w:left w:val="nil"/>
              <w:bottom w:val="single" w:sz="4" w:space="0" w:color="auto"/>
              <w:right w:val="single" w:sz="4" w:space="0" w:color="auto"/>
            </w:tcBorders>
            <w:shd w:val="clear" w:color="auto" w:fill="auto"/>
            <w:noWrap/>
            <w:hideMark/>
          </w:tcPr>
          <w:p w14:paraId="54494D5E"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0,73</w:t>
            </w:r>
          </w:p>
        </w:tc>
        <w:tc>
          <w:tcPr>
            <w:tcW w:w="195" w:type="pct"/>
            <w:tcBorders>
              <w:top w:val="nil"/>
              <w:left w:val="nil"/>
              <w:bottom w:val="single" w:sz="4" w:space="0" w:color="auto"/>
              <w:right w:val="single" w:sz="4" w:space="0" w:color="auto"/>
            </w:tcBorders>
            <w:shd w:val="clear" w:color="auto" w:fill="auto"/>
            <w:noWrap/>
            <w:hideMark/>
          </w:tcPr>
          <w:p w14:paraId="1B29E265"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21,9</w:t>
            </w:r>
          </w:p>
        </w:tc>
        <w:tc>
          <w:tcPr>
            <w:tcW w:w="172" w:type="pct"/>
            <w:tcBorders>
              <w:top w:val="nil"/>
              <w:left w:val="nil"/>
              <w:bottom w:val="single" w:sz="4" w:space="0" w:color="auto"/>
              <w:right w:val="single" w:sz="4" w:space="0" w:color="auto"/>
            </w:tcBorders>
            <w:shd w:val="clear" w:color="auto" w:fill="auto"/>
            <w:noWrap/>
            <w:hideMark/>
          </w:tcPr>
          <w:p w14:paraId="30DF0EF7"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31,8</w:t>
            </w:r>
          </w:p>
        </w:tc>
        <w:tc>
          <w:tcPr>
            <w:tcW w:w="137" w:type="pct"/>
            <w:tcBorders>
              <w:top w:val="nil"/>
              <w:left w:val="nil"/>
              <w:bottom w:val="single" w:sz="4" w:space="0" w:color="auto"/>
              <w:right w:val="single" w:sz="4" w:space="0" w:color="auto"/>
            </w:tcBorders>
            <w:shd w:val="clear" w:color="auto" w:fill="auto"/>
            <w:noWrap/>
            <w:hideMark/>
          </w:tcPr>
          <w:p w14:paraId="784DDE23" w14:textId="77777777" w:rsidR="00CE473B" w:rsidRPr="00CE473B" w:rsidRDefault="00CE473B" w:rsidP="00CE473B">
            <w:pPr>
              <w:suppressAutoHyphens w:val="0"/>
              <w:spacing w:before="0" w:after="0"/>
              <w:ind w:left="0"/>
              <w:jc w:val="right"/>
              <w:rPr>
                <w:rFonts w:ascii="Arial Narrow" w:hAnsi="Arial Narrow" w:cs="Arial CE"/>
                <w:sz w:val="16"/>
                <w:szCs w:val="16"/>
                <w:lang w:eastAsia="pl-PL"/>
              </w:rPr>
            </w:pPr>
            <w:r w:rsidRPr="00CE473B">
              <w:rPr>
                <w:rFonts w:ascii="Arial Narrow" w:hAnsi="Arial Narrow" w:cs="Arial CE"/>
                <w:sz w:val="16"/>
                <w:szCs w:val="16"/>
                <w:lang w:eastAsia="pl-PL"/>
              </w:rPr>
              <w:t>10</w:t>
            </w:r>
          </w:p>
        </w:tc>
        <w:tc>
          <w:tcPr>
            <w:tcW w:w="179" w:type="pct"/>
            <w:tcBorders>
              <w:top w:val="nil"/>
              <w:left w:val="nil"/>
              <w:bottom w:val="single" w:sz="4" w:space="0" w:color="auto"/>
              <w:right w:val="single" w:sz="4" w:space="0" w:color="auto"/>
            </w:tcBorders>
            <w:shd w:val="clear" w:color="auto" w:fill="auto"/>
            <w:noWrap/>
            <w:hideMark/>
          </w:tcPr>
          <w:p w14:paraId="5E4FDEB2" w14:textId="77777777" w:rsidR="00CE473B" w:rsidRPr="00CE473B" w:rsidRDefault="00CE473B" w:rsidP="00CE473B">
            <w:pPr>
              <w:suppressAutoHyphens w:val="0"/>
              <w:spacing w:before="0" w:after="0"/>
              <w:ind w:left="0"/>
              <w:jc w:val="right"/>
              <w:rPr>
                <w:rFonts w:ascii="Arial Narrow" w:hAnsi="Arial Narrow" w:cs="Arial CE"/>
                <w:i/>
                <w:iCs/>
                <w:color w:val="595959"/>
                <w:sz w:val="16"/>
                <w:szCs w:val="16"/>
                <w:lang w:eastAsia="pl-PL"/>
              </w:rPr>
            </w:pPr>
            <w:r w:rsidRPr="00CE473B">
              <w:rPr>
                <w:rFonts w:ascii="Arial Narrow" w:hAnsi="Arial Narrow" w:cs="Arial CE"/>
                <w:i/>
                <w:iCs/>
                <w:color w:val="595959"/>
                <w:sz w:val="16"/>
                <w:szCs w:val="16"/>
                <w:lang w:eastAsia="pl-PL"/>
              </w:rPr>
              <w:t>0,26</w:t>
            </w:r>
          </w:p>
        </w:tc>
        <w:tc>
          <w:tcPr>
            <w:tcW w:w="411" w:type="pct"/>
            <w:tcBorders>
              <w:top w:val="nil"/>
              <w:left w:val="nil"/>
              <w:bottom w:val="single" w:sz="4" w:space="0" w:color="auto"/>
              <w:right w:val="single" w:sz="8" w:space="0" w:color="auto"/>
            </w:tcBorders>
            <w:shd w:val="clear" w:color="auto" w:fill="auto"/>
            <w:noWrap/>
            <w:hideMark/>
          </w:tcPr>
          <w:p w14:paraId="391F47C7" w14:textId="77777777" w:rsidR="00CE473B" w:rsidRPr="00CE473B" w:rsidRDefault="00CE473B" w:rsidP="00CE473B">
            <w:pPr>
              <w:suppressAutoHyphens w:val="0"/>
              <w:spacing w:before="0" w:after="0"/>
              <w:ind w:left="0"/>
              <w:jc w:val="left"/>
              <w:rPr>
                <w:rFonts w:ascii="Arial Narrow" w:hAnsi="Arial Narrow" w:cs="Arial CE"/>
                <w:sz w:val="16"/>
                <w:szCs w:val="16"/>
                <w:lang w:eastAsia="pl-PL"/>
              </w:rPr>
            </w:pPr>
            <w:r w:rsidRPr="00CE473B">
              <w:rPr>
                <w:rFonts w:ascii="Arial Narrow" w:hAnsi="Arial Narrow" w:cs="Arial CE"/>
                <w:sz w:val="16"/>
                <w:szCs w:val="16"/>
                <w:lang w:eastAsia="pl-PL"/>
              </w:rPr>
              <w:t> </w:t>
            </w:r>
          </w:p>
        </w:tc>
        <w:tc>
          <w:tcPr>
            <w:tcW w:w="46" w:type="pct"/>
            <w:tcBorders>
              <w:left w:val="single" w:sz="8" w:space="0" w:color="auto"/>
            </w:tcBorders>
            <w:vAlign w:val="center"/>
            <w:hideMark/>
          </w:tcPr>
          <w:p w14:paraId="00117377" w14:textId="77777777" w:rsidR="00CE473B" w:rsidRPr="00CE473B" w:rsidRDefault="00CE473B" w:rsidP="00CE473B">
            <w:pPr>
              <w:suppressAutoHyphens w:val="0"/>
              <w:spacing w:before="0" w:after="0"/>
              <w:ind w:left="0"/>
              <w:jc w:val="left"/>
              <w:rPr>
                <w:rFonts w:ascii="Times New Roman" w:hAnsi="Times New Roman" w:cs="Times New Roman"/>
                <w:sz w:val="16"/>
                <w:szCs w:val="16"/>
                <w:lang w:eastAsia="pl-PL"/>
              </w:rPr>
            </w:pPr>
          </w:p>
        </w:tc>
      </w:tr>
    </w:tbl>
    <w:p w14:paraId="21E69902" w14:textId="77777777" w:rsidR="00C43296" w:rsidRDefault="00C43296" w:rsidP="00D055C5">
      <w:pPr>
        <w:pStyle w:val="Tekstpodstawowywcity2"/>
        <w:ind w:left="0"/>
        <w:jc w:val="both"/>
        <w:rPr>
          <w:rFonts w:ascii="Arial" w:hAnsi="Arial" w:cs="Arial"/>
          <w:sz w:val="20"/>
          <w:szCs w:val="20"/>
        </w:rPr>
      </w:pPr>
    </w:p>
    <w:p w14:paraId="03EF86E4" w14:textId="540F00AB" w:rsidR="005D6801" w:rsidRDefault="005D6801" w:rsidP="00D055C5">
      <w:pPr>
        <w:pStyle w:val="Tekstpodstawowywcity2"/>
        <w:ind w:left="0"/>
        <w:jc w:val="both"/>
        <w:rPr>
          <w:rFonts w:ascii="Arial" w:hAnsi="Arial" w:cs="Arial"/>
          <w:sz w:val="20"/>
          <w:szCs w:val="20"/>
        </w:rPr>
      </w:pPr>
      <w:r>
        <w:rPr>
          <w:rFonts w:ascii="Arial" w:hAnsi="Arial" w:cs="Arial"/>
          <w:sz w:val="20"/>
          <w:szCs w:val="20"/>
        </w:rPr>
        <w:br w:type="page"/>
      </w:r>
    </w:p>
    <w:p w14:paraId="5E99716B" w14:textId="1E7C1143" w:rsidR="005D6801" w:rsidRDefault="005D6801" w:rsidP="00D055C5">
      <w:pPr>
        <w:pStyle w:val="Tekstpodstawowywcity2"/>
        <w:ind w:left="0"/>
        <w:jc w:val="both"/>
        <w:rPr>
          <w:rFonts w:ascii="Arial" w:hAnsi="Arial" w:cs="Arial"/>
          <w:sz w:val="20"/>
          <w:szCs w:val="20"/>
        </w:rPr>
      </w:pPr>
    </w:p>
    <w:p w14:paraId="08F4AB4B" w14:textId="3620CBFA" w:rsidR="00B2412C" w:rsidRDefault="008479C4" w:rsidP="00D055C5">
      <w:pPr>
        <w:pStyle w:val="Tekstpodstawowywcity2"/>
        <w:ind w:left="0"/>
        <w:jc w:val="both"/>
        <w:rPr>
          <w:rFonts w:ascii="Arial" w:hAnsi="Arial" w:cs="Arial"/>
          <w:sz w:val="20"/>
          <w:szCs w:val="20"/>
        </w:rPr>
      </w:pPr>
      <w:r w:rsidRPr="008479C4">
        <w:rPr>
          <w:noProof/>
          <w:lang w:val="pl-PL" w:eastAsia="pl-PL"/>
        </w:rPr>
        <w:drawing>
          <wp:inline distT="0" distB="0" distL="0" distR="0" wp14:anchorId="1495BA14" wp14:editId="56DCD325">
            <wp:extent cx="9991090" cy="1100753"/>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991090" cy="1100753"/>
                    </a:xfrm>
                    <a:prstGeom prst="rect">
                      <a:avLst/>
                    </a:prstGeom>
                    <a:noFill/>
                    <a:ln>
                      <a:noFill/>
                    </a:ln>
                  </pic:spPr>
                </pic:pic>
              </a:graphicData>
            </a:graphic>
          </wp:inline>
        </w:drawing>
      </w:r>
    </w:p>
    <w:p w14:paraId="4B27F617" w14:textId="77777777" w:rsidR="00C73DAA" w:rsidRDefault="00C73DAA" w:rsidP="00D055C5">
      <w:pPr>
        <w:pStyle w:val="Tekstpodstawowywcity2"/>
        <w:ind w:left="0"/>
        <w:jc w:val="both"/>
        <w:rPr>
          <w:rFonts w:ascii="Arial" w:hAnsi="Arial" w:cs="Arial"/>
          <w:sz w:val="20"/>
          <w:szCs w:val="20"/>
        </w:rPr>
      </w:pPr>
    </w:p>
    <w:p w14:paraId="2CCEC203" w14:textId="77777777" w:rsidR="00C73DAA" w:rsidRPr="001B74E2" w:rsidRDefault="00C73DAA" w:rsidP="00D055C5">
      <w:pPr>
        <w:pStyle w:val="Tekstpodstawowywcity2"/>
        <w:ind w:left="0"/>
        <w:jc w:val="both"/>
        <w:rPr>
          <w:rFonts w:ascii="Arial" w:hAnsi="Arial" w:cs="Arial"/>
          <w:sz w:val="20"/>
          <w:szCs w:val="20"/>
        </w:rPr>
        <w:sectPr w:rsidR="00C73DAA" w:rsidRPr="001B74E2" w:rsidSect="00354728">
          <w:pgSz w:w="16838" w:h="11906" w:orient="landscape"/>
          <w:pgMar w:top="1418" w:right="395" w:bottom="1985" w:left="709" w:header="720" w:footer="720" w:gutter="0"/>
          <w:cols w:space="720"/>
        </w:sectPr>
      </w:pPr>
      <w:bookmarkStart w:id="41" w:name="_GoBack"/>
      <w:bookmarkEnd w:id="41"/>
    </w:p>
    <w:p w14:paraId="26B01456" w14:textId="7132DEEB" w:rsidR="00D055C5" w:rsidRPr="00C73DAA" w:rsidRDefault="00D055C5" w:rsidP="00C73DAA">
      <w:pPr>
        <w:suppressAutoHyphens w:val="0"/>
        <w:spacing w:before="0" w:after="0"/>
        <w:ind w:left="0"/>
        <w:rPr>
          <w:b/>
          <w:bCs/>
          <w:sz w:val="24"/>
          <w:szCs w:val="24"/>
          <w:lang w:eastAsia="ar-SA"/>
        </w:rPr>
      </w:pPr>
      <w:bookmarkStart w:id="42" w:name="_Toc78018075"/>
      <w:r w:rsidRPr="00C73DAA">
        <w:rPr>
          <w:b/>
          <w:bCs/>
          <w:sz w:val="24"/>
          <w:szCs w:val="24"/>
          <w:lang w:eastAsia="ar-SA"/>
        </w:rPr>
        <w:t>2.</w:t>
      </w:r>
      <w:r w:rsidR="000D688B">
        <w:rPr>
          <w:b/>
          <w:bCs/>
          <w:sz w:val="24"/>
          <w:szCs w:val="24"/>
          <w:lang w:eastAsia="ar-SA"/>
        </w:rPr>
        <w:t>4.4</w:t>
      </w:r>
      <w:r w:rsidR="000D688B">
        <w:rPr>
          <w:b/>
          <w:bCs/>
          <w:sz w:val="24"/>
          <w:szCs w:val="24"/>
          <w:lang w:eastAsia="ar-SA"/>
        </w:rPr>
        <w:tab/>
      </w:r>
      <w:r w:rsidRPr="00C73DAA">
        <w:rPr>
          <w:b/>
          <w:bCs/>
          <w:sz w:val="24"/>
          <w:szCs w:val="24"/>
          <w:lang w:eastAsia="ar-SA"/>
        </w:rPr>
        <w:t xml:space="preserve">Rozdzielnice </w:t>
      </w:r>
      <w:bookmarkEnd w:id="42"/>
      <w:r w:rsidRPr="00C73DAA">
        <w:rPr>
          <w:b/>
          <w:bCs/>
          <w:sz w:val="24"/>
          <w:szCs w:val="24"/>
          <w:lang w:eastAsia="ar-SA"/>
        </w:rPr>
        <w:t xml:space="preserve">strefowe </w:t>
      </w:r>
    </w:p>
    <w:p w14:paraId="061D6D6C" w14:textId="5A9CF50C" w:rsidR="00D055C5" w:rsidRPr="00D27C57" w:rsidRDefault="00D27C57" w:rsidP="00D27C57">
      <w:pPr>
        <w:pStyle w:val="Tekstpodstawowywcity2"/>
        <w:spacing w:line="240" w:lineRule="auto"/>
        <w:ind w:left="0"/>
        <w:jc w:val="both"/>
        <w:rPr>
          <w:rFonts w:ascii="Arial" w:hAnsi="Arial" w:cs="Arial"/>
          <w:sz w:val="20"/>
          <w:szCs w:val="20"/>
          <w:lang w:val="pl-PL"/>
        </w:rPr>
      </w:pPr>
      <w:r>
        <w:rPr>
          <w:rFonts w:ascii="Arial" w:hAnsi="Arial" w:cs="Arial"/>
          <w:sz w:val="20"/>
          <w:szCs w:val="20"/>
          <w:lang w:val="pl-PL"/>
        </w:rPr>
        <w:t>Zaprojektowano tablice</w:t>
      </w:r>
      <w:r w:rsidR="00D055C5" w:rsidRPr="001B74E2">
        <w:rPr>
          <w:rFonts w:ascii="Arial" w:hAnsi="Arial" w:cs="Arial"/>
          <w:sz w:val="20"/>
          <w:szCs w:val="20"/>
        </w:rPr>
        <w:t xml:space="preserve"> strefow</w:t>
      </w:r>
      <w:r>
        <w:rPr>
          <w:rFonts w:ascii="Arial" w:hAnsi="Arial" w:cs="Arial"/>
          <w:sz w:val="20"/>
          <w:szCs w:val="20"/>
          <w:lang w:val="pl-PL"/>
        </w:rPr>
        <w:t>e</w:t>
      </w:r>
      <w:r w:rsidR="00D055C5" w:rsidRPr="001B74E2">
        <w:rPr>
          <w:rFonts w:ascii="Arial" w:hAnsi="Arial" w:cs="Arial"/>
          <w:sz w:val="20"/>
          <w:szCs w:val="20"/>
        </w:rPr>
        <w:t xml:space="preserve"> w wydzielonych przestrzeniach dla zasilania oświetlenia gniazd wtyczkowych i drobnych odbiorów danej strefy. </w:t>
      </w:r>
      <w:r>
        <w:rPr>
          <w:rFonts w:ascii="Arial" w:hAnsi="Arial" w:cs="Arial"/>
          <w:sz w:val="20"/>
          <w:szCs w:val="20"/>
          <w:lang w:val="pl-PL"/>
        </w:rPr>
        <w:t>Oddzielne tablice dla zasilania podstawowego RA i oddzielne dla tablic zasilających urządzenia komputerowe</w:t>
      </w:r>
      <w:r w:rsidR="00334B2D">
        <w:rPr>
          <w:rFonts w:ascii="Arial" w:hAnsi="Arial" w:cs="Arial"/>
          <w:sz w:val="20"/>
          <w:szCs w:val="20"/>
          <w:lang w:val="pl-PL"/>
        </w:rPr>
        <w:t xml:space="preserve"> RAK</w:t>
      </w:r>
      <w:r>
        <w:rPr>
          <w:rFonts w:ascii="Arial" w:hAnsi="Arial" w:cs="Arial"/>
          <w:sz w:val="20"/>
          <w:szCs w:val="20"/>
          <w:lang w:val="pl-PL"/>
        </w:rPr>
        <w:t>. Tablice z aparaturą modułową w obudowach zamkniętych do montażu na ścianach.</w:t>
      </w:r>
    </w:p>
    <w:p w14:paraId="31FB7245" w14:textId="77777777" w:rsidR="00D055C5" w:rsidRPr="001B74E2" w:rsidRDefault="00D055C5" w:rsidP="00D055C5">
      <w:pPr>
        <w:pStyle w:val="Tekstpodstawowywcity2"/>
        <w:spacing w:line="240" w:lineRule="auto"/>
        <w:ind w:left="0"/>
        <w:jc w:val="both"/>
        <w:rPr>
          <w:rFonts w:ascii="Arial" w:hAnsi="Arial" w:cs="Arial"/>
          <w:sz w:val="20"/>
          <w:szCs w:val="20"/>
        </w:rPr>
      </w:pPr>
    </w:p>
    <w:p w14:paraId="165B9716" w14:textId="49B1E177" w:rsidR="00D055C5" w:rsidRPr="00C73DAA" w:rsidRDefault="00D055C5" w:rsidP="00C73DAA">
      <w:pPr>
        <w:suppressAutoHyphens w:val="0"/>
        <w:spacing w:before="0" w:after="0"/>
        <w:ind w:left="0"/>
        <w:rPr>
          <w:b/>
          <w:bCs/>
          <w:sz w:val="24"/>
          <w:szCs w:val="24"/>
          <w:lang w:eastAsia="ar-SA"/>
        </w:rPr>
      </w:pPr>
      <w:r w:rsidRPr="00C73DAA">
        <w:rPr>
          <w:b/>
          <w:bCs/>
          <w:sz w:val="24"/>
          <w:szCs w:val="24"/>
          <w:lang w:eastAsia="ar-SA"/>
        </w:rPr>
        <w:t>2.</w:t>
      </w:r>
      <w:r w:rsidR="000D688B">
        <w:rPr>
          <w:b/>
          <w:bCs/>
          <w:sz w:val="24"/>
          <w:szCs w:val="24"/>
          <w:lang w:eastAsia="ar-SA"/>
        </w:rPr>
        <w:t>4.5</w:t>
      </w:r>
      <w:r w:rsidR="000D688B">
        <w:rPr>
          <w:b/>
          <w:bCs/>
          <w:sz w:val="24"/>
          <w:szCs w:val="24"/>
          <w:lang w:eastAsia="ar-SA"/>
        </w:rPr>
        <w:tab/>
      </w:r>
      <w:r w:rsidRPr="00C73DAA">
        <w:rPr>
          <w:b/>
          <w:bCs/>
          <w:sz w:val="24"/>
          <w:szCs w:val="24"/>
          <w:lang w:eastAsia="ar-SA"/>
        </w:rPr>
        <w:t>Pomiary, monitorowanie</w:t>
      </w:r>
    </w:p>
    <w:p w14:paraId="52BFEE8C" w14:textId="77777777" w:rsidR="00D055C5" w:rsidRPr="001B74E2" w:rsidRDefault="00D055C5" w:rsidP="00C73DAA">
      <w:pPr>
        <w:pStyle w:val="Tekstpodstawowywcity2"/>
        <w:spacing w:line="240" w:lineRule="auto"/>
        <w:ind w:left="0"/>
        <w:jc w:val="both"/>
        <w:rPr>
          <w:rFonts w:ascii="Arial" w:hAnsi="Arial" w:cs="Arial"/>
          <w:sz w:val="20"/>
          <w:szCs w:val="20"/>
        </w:rPr>
      </w:pPr>
      <w:r w:rsidRPr="001B74E2">
        <w:rPr>
          <w:rFonts w:ascii="Arial" w:hAnsi="Arial" w:cs="Arial"/>
          <w:sz w:val="20"/>
          <w:szCs w:val="20"/>
        </w:rPr>
        <w:t>Monitorowanie funkcji i stanu systemu elektroenergetycznego, zintegrowanego w ramach systemu BMS z jednostką centralną ulokowaną po stronie systemów specjalistycznych.</w:t>
      </w:r>
    </w:p>
    <w:p w14:paraId="3C0087CA" w14:textId="411CFC09" w:rsidR="00D055C5" w:rsidRPr="000D688B" w:rsidRDefault="00D055C5" w:rsidP="00EC2BCF">
      <w:pPr>
        <w:pStyle w:val="Nagwek5"/>
      </w:pPr>
      <w:bookmarkStart w:id="43" w:name="_Toc147412398"/>
      <w:r w:rsidRPr="000D688B">
        <w:t>2.</w:t>
      </w:r>
      <w:r w:rsidR="000D688B">
        <w:t>5</w:t>
      </w:r>
      <w:r w:rsidR="000D688B">
        <w:tab/>
      </w:r>
      <w:r w:rsidRPr="000D688B">
        <w:t xml:space="preserve"> Instalacje odbiorcze</w:t>
      </w:r>
      <w:bookmarkEnd w:id="43"/>
    </w:p>
    <w:p w14:paraId="1B3D698F" w14:textId="77777777" w:rsidR="00D055C5" w:rsidRPr="001B74E2" w:rsidRDefault="00D055C5" w:rsidP="000D688B">
      <w:pPr>
        <w:ind w:left="0"/>
      </w:pPr>
      <w:r w:rsidRPr="001B74E2">
        <w:t>Istniejące instalacje odbiorcze zostaną zdemontowane.</w:t>
      </w:r>
    </w:p>
    <w:p w14:paraId="1E07611A" w14:textId="77777777" w:rsidR="00D055C5" w:rsidRPr="001B74E2" w:rsidRDefault="00D055C5" w:rsidP="00D055C5"/>
    <w:p w14:paraId="1C24E73B" w14:textId="161D7563" w:rsidR="00D055C5" w:rsidRPr="000D688B" w:rsidRDefault="00D055C5" w:rsidP="000D688B">
      <w:pPr>
        <w:suppressAutoHyphens w:val="0"/>
        <w:spacing w:before="0" w:after="0"/>
        <w:ind w:left="0"/>
        <w:rPr>
          <w:b/>
          <w:bCs/>
          <w:sz w:val="24"/>
          <w:szCs w:val="24"/>
          <w:lang w:eastAsia="ar-SA"/>
        </w:rPr>
      </w:pPr>
      <w:r w:rsidRPr="000D688B">
        <w:rPr>
          <w:b/>
          <w:bCs/>
          <w:sz w:val="24"/>
          <w:szCs w:val="24"/>
          <w:lang w:eastAsia="ar-SA"/>
        </w:rPr>
        <w:t>2.</w:t>
      </w:r>
      <w:r w:rsidR="000D688B">
        <w:rPr>
          <w:b/>
          <w:bCs/>
          <w:sz w:val="24"/>
          <w:szCs w:val="24"/>
          <w:lang w:eastAsia="ar-SA"/>
        </w:rPr>
        <w:t>5</w:t>
      </w:r>
      <w:r w:rsidRPr="000D688B">
        <w:rPr>
          <w:b/>
          <w:bCs/>
          <w:sz w:val="24"/>
          <w:szCs w:val="24"/>
          <w:lang w:eastAsia="ar-SA"/>
        </w:rPr>
        <w:t>.1 Instalacja oświetleniowa – informacje ogólne</w:t>
      </w:r>
    </w:p>
    <w:p w14:paraId="4EC79288" w14:textId="0B86E770"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 xml:space="preserve">Oświetlenie podstawowe: zasilane będzie z podstawowej sieci rozdzielczej, z </w:t>
      </w:r>
      <w:r w:rsidR="00D27C57">
        <w:rPr>
          <w:rFonts w:ascii="Arial" w:hAnsi="Arial" w:cs="Arial"/>
          <w:sz w:val="20"/>
          <w:szCs w:val="20"/>
          <w:lang w:val="pl-PL"/>
        </w:rPr>
        <w:t xml:space="preserve">rozdzielnic </w:t>
      </w:r>
      <w:r w:rsidRPr="001B74E2">
        <w:rPr>
          <w:rFonts w:ascii="Arial" w:hAnsi="Arial" w:cs="Arial"/>
          <w:sz w:val="20"/>
          <w:szCs w:val="20"/>
        </w:rPr>
        <w:t>strefowych.</w:t>
      </w:r>
    </w:p>
    <w:p w14:paraId="594D4BEA" w14:textId="530138CC"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Oświetlenie awaryjne: zasilan</w:t>
      </w:r>
      <w:r w:rsidR="00D27C57">
        <w:rPr>
          <w:rFonts w:ascii="Arial" w:hAnsi="Arial" w:cs="Arial"/>
          <w:sz w:val="20"/>
          <w:szCs w:val="20"/>
          <w:lang w:val="pl-PL"/>
        </w:rPr>
        <w:t>a</w:t>
      </w:r>
      <w:r w:rsidRPr="001B74E2">
        <w:rPr>
          <w:rFonts w:ascii="Arial" w:hAnsi="Arial" w:cs="Arial"/>
          <w:sz w:val="20"/>
          <w:szCs w:val="20"/>
        </w:rPr>
        <w:t xml:space="preserve"> będzi</w:t>
      </w:r>
      <w:r w:rsidR="00D27C57">
        <w:rPr>
          <w:rFonts w:ascii="Arial" w:hAnsi="Arial" w:cs="Arial"/>
          <w:sz w:val="20"/>
          <w:szCs w:val="20"/>
          <w:lang w:val="pl-PL"/>
        </w:rPr>
        <w:t>e rozdzielnica</w:t>
      </w:r>
      <w:r w:rsidRPr="001B74E2">
        <w:rPr>
          <w:rFonts w:ascii="Arial" w:hAnsi="Arial" w:cs="Arial"/>
          <w:sz w:val="20"/>
          <w:szCs w:val="20"/>
        </w:rPr>
        <w:t xml:space="preserve"> oświetlenia ogólnego; sterowanie oświetlenia automatyczne, polegające na przełączeniu zasilania ze źródła podstawowego na źródło awaryjne – własny układ zasilający z baterią.</w:t>
      </w:r>
    </w:p>
    <w:p w14:paraId="0566280D" w14:textId="77777777"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Źródła światła, osprzęt: - źródła LED z osprzętem elektronicznym; inne rozwiązania dla zastosowań dekoracyjnych.</w:t>
      </w:r>
    </w:p>
    <w:p w14:paraId="3B1B3E9C" w14:textId="77777777"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 xml:space="preserve">Oprawy oświetleniowe: w pomieszczeniach technicznych oprawy o wysokim stopniu ochrony do IP65 oraz o dużej odporności na uderzenia (klosze z poliwęglanu); w pomieszczeniach typu biurowego i podobnego oprawy o stopniu ochrony IP20 z odbłyśnikami wysokiej kategorii </w:t>
      </w:r>
      <w:proofErr w:type="spellStart"/>
      <w:r w:rsidRPr="001B74E2">
        <w:rPr>
          <w:rFonts w:ascii="Arial" w:hAnsi="Arial" w:cs="Arial"/>
          <w:sz w:val="20"/>
          <w:szCs w:val="20"/>
        </w:rPr>
        <w:t>przeciwolśnieniowej</w:t>
      </w:r>
      <w:proofErr w:type="spellEnd"/>
      <w:r w:rsidRPr="001B74E2">
        <w:rPr>
          <w:rFonts w:ascii="Arial" w:hAnsi="Arial" w:cs="Arial"/>
          <w:sz w:val="20"/>
          <w:szCs w:val="20"/>
        </w:rPr>
        <w:t>.</w:t>
      </w:r>
    </w:p>
    <w:p w14:paraId="1F3DAFE1" w14:textId="77777777" w:rsidR="00D055C5" w:rsidRPr="001B74E2" w:rsidRDefault="00D055C5" w:rsidP="00D055C5">
      <w:pPr>
        <w:pStyle w:val="Tekstpodstawowywcity2"/>
        <w:spacing w:line="240" w:lineRule="auto"/>
        <w:ind w:left="0"/>
        <w:jc w:val="both"/>
        <w:rPr>
          <w:rFonts w:ascii="Arial" w:hAnsi="Arial" w:cs="Arial"/>
          <w:sz w:val="20"/>
          <w:szCs w:val="20"/>
        </w:rPr>
      </w:pPr>
    </w:p>
    <w:p w14:paraId="1C910FF9" w14:textId="77777777"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Inne rodzaje oświetlania: oświetlenie dekoracyjne i ozdobne, informacyjne, przeszkodowe, reklamowe zasilane będą z różnych sieci rozdzielczych z rozdzielnic strefowych.</w:t>
      </w:r>
    </w:p>
    <w:p w14:paraId="041E9702" w14:textId="01EB9766"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 xml:space="preserve">Obwody odbiorcze: wszystkie w zasadzie obwody odbiorcze instalacji oświetleniowych wyprowadzone będą z </w:t>
      </w:r>
      <w:r w:rsidR="00D27C57">
        <w:rPr>
          <w:rFonts w:ascii="Arial" w:hAnsi="Arial" w:cs="Arial"/>
          <w:sz w:val="20"/>
          <w:szCs w:val="20"/>
          <w:lang w:val="pl-PL"/>
        </w:rPr>
        <w:t xml:space="preserve">rozdzielnic </w:t>
      </w:r>
      <w:r w:rsidRPr="001B74E2">
        <w:rPr>
          <w:rFonts w:ascii="Arial" w:hAnsi="Arial" w:cs="Arial"/>
          <w:sz w:val="20"/>
          <w:szCs w:val="20"/>
        </w:rPr>
        <w:t>strefowych.</w:t>
      </w:r>
    </w:p>
    <w:p w14:paraId="2493C926" w14:textId="77777777" w:rsidR="00D055C5" w:rsidRPr="001B74E2" w:rsidRDefault="00D055C5" w:rsidP="00D055C5">
      <w:pPr>
        <w:pStyle w:val="Tekstpodstawowywcity2"/>
        <w:spacing w:line="240" w:lineRule="auto"/>
        <w:ind w:left="0"/>
        <w:jc w:val="both"/>
        <w:rPr>
          <w:rFonts w:ascii="Arial" w:hAnsi="Arial" w:cs="Arial"/>
          <w:sz w:val="20"/>
          <w:szCs w:val="20"/>
        </w:rPr>
      </w:pPr>
    </w:p>
    <w:p w14:paraId="54986ABB" w14:textId="7CF29C9B" w:rsidR="00D055C5" w:rsidRPr="004B28E5" w:rsidRDefault="00D055C5" w:rsidP="000D688B">
      <w:pPr>
        <w:ind w:left="0"/>
      </w:pPr>
      <w:r w:rsidRPr="004B28E5">
        <w:t>2.</w:t>
      </w:r>
      <w:r w:rsidR="000D688B" w:rsidRPr="004B28E5">
        <w:t>5</w:t>
      </w:r>
      <w:r w:rsidRPr="004B28E5">
        <w:t xml:space="preserve">.1.1 </w:t>
      </w:r>
      <w:r w:rsidRPr="004B28E5">
        <w:rPr>
          <w:u w:val="single"/>
        </w:rPr>
        <w:t>Instalacja oświetlenia sali k</w:t>
      </w:r>
      <w:r w:rsidR="00D27C57" w:rsidRPr="004B28E5">
        <w:rPr>
          <w:u w:val="single"/>
        </w:rPr>
        <w:t>ameralnej</w:t>
      </w:r>
    </w:p>
    <w:p w14:paraId="1155A2C1" w14:textId="77777777" w:rsidR="00D055C5" w:rsidRPr="001B74E2" w:rsidRDefault="00D055C5" w:rsidP="000D688B">
      <w:pPr>
        <w:ind w:left="0"/>
        <w:rPr>
          <w:u w:val="single"/>
        </w:rPr>
      </w:pPr>
      <w:r w:rsidRPr="001B74E2">
        <w:rPr>
          <w:u w:val="single"/>
        </w:rPr>
        <w:t xml:space="preserve">Zasilanie </w:t>
      </w:r>
    </w:p>
    <w:p w14:paraId="1D51704D" w14:textId="1EB579EA" w:rsidR="00D27C57" w:rsidRDefault="00D055C5" w:rsidP="00D27C57">
      <w:pPr>
        <w:pStyle w:val="Tekstpodstawowywcity2"/>
        <w:spacing w:line="240" w:lineRule="auto"/>
        <w:ind w:left="0"/>
        <w:jc w:val="both"/>
        <w:rPr>
          <w:rFonts w:ascii="Arial" w:hAnsi="Arial" w:cs="Arial"/>
          <w:sz w:val="20"/>
          <w:szCs w:val="20"/>
          <w:lang w:val="pl-PL"/>
        </w:rPr>
      </w:pPr>
      <w:r w:rsidRPr="001B74E2">
        <w:rPr>
          <w:rFonts w:ascii="Arial" w:hAnsi="Arial" w:cs="Arial"/>
          <w:sz w:val="20"/>
          <w:szCs w:val="20"/>
        </w:rPr>
        <w:t>Oświetlenie podstawowe</w:t>
      </w:r>
      <w:r w:rsidR="00D27C57">
        <w:rPr>
          <w:rFonts w:ascii="Arial" w:hAnsi="Arial" w:cs="Arial"/>
          <w:sz w:val="20"/>
          <w:szCs w:val="20"/>
          <w:lang w:val="pl-PL"/>
        </w:rPr>
        <w:t xml:space="preserve"> zaprojektowano z rozdzielnicy strefowej RA.</w:t>
      </w:r>
    </w:p>
    <w:p w14:paraId="7398B6BB" w14:textId="5EAA8008" w:rsidR="00D27C57" w:rsidRPr="00D27C57" w:rsidRDefault="00D27C57" w:rsidP="00D27C57">
      <w:pPr>
        <w:pStyle w:val="Tekstpodstawowywcity2"/>
        <w:spacing w:line="240" w:lineRule="auto"/>
        <w:ind w:left="0"/>
        <w:jc w:val="both"/>
        <w:rPr>
          <w:rFonts w:ascii="Arial" w:hAnsi="Arial" w:cs="Arial"/>
          <w:sz w:val="20"/>
          <w:szCs w:val="20"/>
          <w:lang w:val="pl-PL"/>
        </w:rPr>
      </w:pPr>
      <w:r>
        <w:rPr>
          <w:rFonts w:ascii="Arial" w:hAnsi="Arial" w:cs="Arial"/>
          <w:sz w:val="20"/>
          <w:szCs w:val="20"/>
          <w:lang w:val="pl-PL"/>
        </w:rPr>
        <w:t>Urządzenia audio wideo zaprojektowano z rozdzielnicy RSK.</w:t>
      </w:r>
    </w:p>
    <w:p w14:paraId="421F34FE" w14:textId="77777777"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u w:val="single"/>
        </w:rPr>
        <w:t>Sterowanie oświetleniem podstawowym</w:t>
      </w:r>
    </w:p>
    <w:p w14:paraId="4240BA68" w14:textId="62024DA6" w:rsidR="00D055C5" w:rsidRPr="004B28E5"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Sterowanie oświetleniem odbywać się będzie poprzez system DALI konsolet oświetleniow</w:t>
      </w:r>
      <w:r w:rsidR="00D27C57">
        <w:rPr>
          <w:rFonts w:ascii="Arial" w:hAnsi="Arial" w:cs="Arial"/>
          <w:sz w:val="20"/>
          <w:szCs w:val="20"/>
          <w:lang w:val="pl-PL"/>
        </w:rPr>
        <w:t>ych</w:t>
      </w:r>
      <w:r w:rsidRPr="001B74E2">
        <w:rPr>
          <w:rFonts w:ascii="Arial" w:hAnsi="Arial" w:cs="Arial"/>
          <w:sz w:val="20"/>
          <w:szCs w:val="20"/>
        </w:rPr>
        <w:t xml:space="preserve">. Układ </w:t>
      </w:r>
      <w:r w:rsidRPr="004B28E5">
        <w:rPr>
          <w:rFonts w:ascii="Arial" w:hAnsi="Arial" w:cs="Arial"/>
          <w:sz w:val="20"/>
          <w:szCs w:val="20"/>
        </w:rPr>
        <w:t xml:space="preserve">sterowania wg projektu </w:t>
      </w:r>
      <w:r w:rsidR="00334B2D">
        <w:rPr>
          <w:rFonts w:ascii="Arial" w:hAnsi="Arial" w:cs="Arial"/>
          <w:sz w:val="20"/>
          <w:szCs w:val="20"/>
          <w:lang w:val="pl-PL"/>
        </w:rPr>
        <w:t>budynkowego DALI</w:t>
      </w:r>
      <w:r w:rsidRPr="004B28E5">
        <w:rPr>
          <w:rFonts w:ascii="Arial" w:hAnsi="Arial" w:cs="Arial"/>
          <w:sz w:val="20"/>
          <w:szCs w:val="20"/>
        </w:rPr>
        <w:t xml:space="preserve">. </w:t>
      </w:r>
    </w:p>
    <w:p w14:paraId="1D352F7F" w14:textId="79BAD092" w:rsidR="00D055C5" w:rsidRPr="004B28E5" w:rsidRDefault="00D055C5" w:rsidP="000D688B">
      <w:pPr>
        <w:ind w:left="0"/>
      </w:pPr>
      <w:r w:rsidRPr="004B28E5">
        <w:t>2.</w:t>
      </w:r>
      <w:r w:rsidR="000D688B" w:rsidRPr="004B28E5">
        <w:t>5</w:t>
      </w:r>
      <w:r w:rsidRPr="004B28E5">
        <w:t>.1.</w:t>
      </w:r>
      <w:r w:rsidR="004B28E5" w:rsidRPr="004B28E5">
        <w:t>2</w:t>
      </w:r>
      <w:r w:rsidRPr="004B28E5">
        <w:t xml:space="preserve"> </w:t>
      </w:r>
      <w:r w:rsidRPr="004B28E5">
        <w:rPr>
          <w:u w:val="single"/>
        </w:rPr>
        <w:t>Osprzęt instalacyjny</w:t>
      </w:r>
    </w:p>
    <w:p w14:paraId="1C6BEA57" w14:textId="77777777" w:rsidR="00D055C5" w:rsidRPr="001B74E2" w:rsidRDefault="00D055C5" w:rsidP="000D688B">
      <w:pPr>
        <w:ind w:left="0"/>
      </w:pPr>
      <w:r w:rsidRPr="001B74E2">
        <w:t>Łączniki podtynkowe lub natynkowe, 16A, 250V. W pomieszczeniach technicznych łączniki o stopniu ochrony IP44. Wysokość montażu: 1,3m. Łączniki sterowania oświetleniem roboczym widowni – panele operatorskie.</w:t>
      </w:r>
    </w:p>
    <w:p w14:paraId="3578616D" w14:textId="77777777" w:rsidR="00D055C5" w:rsidRDefault="00D055C5" w:rsidP="00D055C5"/>
    <w:p w14:paraId="52A1B210" w14:textId="77777777" w:rsidR="004B28E5" w:rsidRPr="001B74E2" w:rsidRDefault="004B28E5" w:rsidP="00D055C5"/>
    <w:p w14:paraId="663E743A" w14:textId="40F79FE8" w:rsidR="00D055C5" w:rsidRPr="000D688B" w:rsidRDefault="00D055C5" w:rsidP="000D688B">
      <w:pPr>
        <w:suppressAutoHyphens w:val="0"/>
        <w:spacing w:before="0" w:after="0"/>
        <w:ind w:left="0"/>
        <w:rPr>
          <w:b/>
          <w:bCs/>
          <w:sz w:val="24"/>
          <w:szCs w:val="24"/>
          <w:lang w:eastAsia="ar-SA"/>
        </w:rPr>
      </w:pPr>
      <w:r w:rsidRPr="000D688B">
        <w:rPr>
          <w:b/>
          <w:bCs/>
          <w:sz w:val="24"/>
          <w:szCs w:val="24"/>
          <w:lang w:eastAsia="ar-SA"/>
        </w:rPr>
        <w:t>2.</w:t>
      </w:r>
      <w:r w:rsidR="000D688B">
        <w:rPr>
          <w:b/>
          <w:bCs/>
          <w:sz w:val="24"/>
          <w:szCs w:val="24"/>
          <w:lang w:eastAsia="ar-SA"/>
        </w:rPr>
        <w:t>5</w:t>
      </w:r>
      <w:r w:rsidRPr="000D688B">
        <w:rPr>
          <w:b/>
          <w:bCs/>
          <w:sz w:val="24"/>
          <w:szCs w:val="24"/>
          <w:lang w:eastAsia="ar-SA"/>
        </w:rPr>
        <w:t>.2 Instalacje odbiorników technologicznych i gniazd wtyczkowych</w:t>
      </w:r>
    </w:p>
    <w:p w14:paraId="04FDC8EA" w14:textId="77777777" w:rsidR="00D055C5" w:rsidRPr="001B74E2" w:rsidRDefault="00D055C5" w:rsidP="00D055C5">
      <w:pPr>
        <w:rPr>
          <w:b/>
        </w:rPr>
      </w:pPr>
    </w:p>
    <w:p w14:paraId="17116571" w14:textId="0027F95F" w:rsidR="00D055C5" w:rsidRPr="001B74E2" w:rsidRDefault="00D055C5" w:rsidP="000D688B">
      <w:pPr>
        <w:ind w:left="0"/>
        <w:rPr>
          <w:u w:val="single"/>
        </w:rPr>
      </w:pPr>
      <w:r w:rsidRPr="001B74E2">
        <w:t>2.</w:t>
      </w:r>
      <w:r w:rsidR="000D688B">
        <w:t>5</w:t>
      </w:r>
      <w:r w:rsidRPr="001B74E2">
        <w:t>.2.1</w:t>
      </w:r>
      <w:r w:rsidRPr="001B74E2">
        <w:rPr>
          <w:u w:val="single"/>
        </w:rPr>
        <w:t xml:space="preserve"> Instalacja gniazd administracyjnych i porządkowych</w:t>
      </w:r>
    </w:p>
    <w:p w14:paraId="116D6EE1" w14:textId="7E361017" w:rsidR="00D055C5" w:rsidRPr="001B74E2" w:rsidRDefault="00D055C5" w:rsidP="000D688B">
      <w:pPr>
        <w:ind w:left="0"/>
      </w:pPr>
      <w:r w:rsidRPr="001B74E2">
        <w:t xml:space="preserve">Utrzymanie porządku: gniazdka wtyczkowe lokalizowane będą na całej powierzchni budynku; zasilanie z sieci zasilania podstawowego; podłączenia z </w:t>
      </w:r>
      <w:r w:rsidR="004B28E5">
        <w:t>rozdzielnic strefowych RA</w:t>
      </w:r>
      <w:r w:rsidRPr="001B74E2">
        <w:t>.</w:t>
      </w:r>
    </w:p>
    <w:p w14:paraId="2E436483" w14:textId="77777777" w:rsidR="00D055C5" w:rsidRPr="001B74E2" w:rsidRDefault="00D055C5" w:rsidP="00D055C5"/>
    <w:p w14:paraId="6A73C6F6" w14:textId="59CD30B1" w:rsidR="00D055C5" w:rsidRPr="001B74E2" w:rsidRDefault="00D055C5" w:rsidP="000D688B">
      <w:pPr>
        <w:ind w:left="0"/>
        <w:rPr>
          <w:u w:val="single"/>
        </w:rPr>
      </w:pPr>
      <w:r w:rsidRPr="001B74E2">
        <w:t>2.</w:t>
      </w:r>
      <w:r w:rsidR="000D688B">
        <w:t>5</w:t>
      </w:r>
      <w:r w:rsidRPr="001B74E2">
        <w:t>.2.2</w:t>
      </w:r>
      <w:r w:rsidRPr="001B74E2">
        <w:rPr>
          <w:u w:val="single"/>
        </w:rPr>
        <w:t xml:space="preserve"> Instalacja gniazd komputerowych punktów dostępu</w:t>
      </w:r>
    </w:p>
    <w:p w14:paraId="76A4AF3E" w14:textId="73FEB419" w:rsidR="00D055C5" w:rsidRPr="001B74E2" w:rsidRDefault="00D055C5" w:rsidP="000D688B">
      <w:pPr>
        <w:ind w:left="0"/>
      </w:pPr>
      <w:r w:rsidRPr="001B74E2">
        <w:t xml:space="preserve">W pomieszczeniach biurowych, </w:t>
      </w:r>
      <w:proofErr w:type="spellStart"/>
      <w:r w:rsidR="004B28E5">
        <w:t>tzw</w:t>
      </w:r>
      <w:proofErr w:type="spellEnd"/>
      <w:r w:rsidRPr="001B74E2">
        <w:t xml:space="preserve"> punkty dostępu. W każdym punkcie dostępu przewiduje się: dwa gniada ogólne 230V, 16A zasilane z tablic </w:t>
      </w:r>
      <w:r w:rsidR="004B28E5">
        <w:t>RA</w:t>
      </w:r>
      <w:r w:rsidRPr="001B74E2">
        <w:t xml:space="preserve"> oraz dwa gniada dedykowane „data” zasilanie z wydzielonej dla odbiorów komputerowych</w:t>
      </w:r>
      <w:r w:rsidR="004B28E5">
        <w:t xml:space="preserve"> z rozdzielnic RAK</w:t>
      </w:r>
      <w:r w:rsidRPr="001B74E2">
        <w:t>.</w:t>
      </w:r>
    </w:p>
    <w:p w14:paraId="26E3E299" w14:textId="77777777" w:rsidR="00D055C5" w:rsidRPr="001B74E2" w:rsidRDefault="00D055C5" w:rsidP="00D055C5"/>
    <w:p w14:paraId="0F78D1D7" w14:textId="1E60D7DB" w:rsidR="00D055C5" w:rsidRPr="001B74E2" w:rsidRDefault="00D055C5" w:rsidP="000D688B">
      <w:pPr>
        <w:ind w:left="0"/>
      </w:pPr>
      <w:r w:rsidRPr="001B74E2">
        <w:rPr>
          <w:u w:val="single"/>
        </w:rPr>
        <w:t>2.</w:t>
      </w:r>
      <w:r w:rsidR="000D688B">
        <w:rPr>
          <w:u w:val="single"/>
        </w:rPr>
        <w:t>5</w:t>
      </w:r>
      <w:r w:rsidRPr="001B74E2">
        <w:rPr>
          <w:u w:val="single"/>
        </w:rPr>
        <w:t>.2.3 Osprzęt instalacyjny</w:t>
      </w:r>
      <w:r w:rsidRPr="001B74E2">
        <w:t>:</w:t>
      </w:r>
    </w:p>
    <w:p w14:paraId="2916D8CF" w14:textId="77777777" w:rsidR="00D055C5" w:rsidRPr="001B74E2" w:rsidRDefault="00D055C5" w:rsidP="000D688B">
      <w:pPr>
        <w:ind w:left="0"/>
      </w:pPr>
      <w:r w:rsidRPr="001B74E2">
        <w:t>Gniazda podtynkowe lub natynkowe, 1L+N+PE 16A, 230V.</w:t>
      </w:r>
    </w:p>
    <w:p w14:paraId="6C883D69" w14:textId="77777777" w:rsidR="00D055C5" w:rsidRPr="001B74E2" w:rsidRDefault="00D055C5" w:rsidP="000D688B">
      <w:pPr>
        <w:ind w:left="0"/>
      </w:pPr>
      <w:r w:rsidRPr="001B74E2">
        <w:t>Gniazda oświetlenia technologicznego regulowanego i nieregulowanego – gniazda przemysłowe 2P+Z, IP44 standardu CEE.</w:t>
      </w:r>
    </w:p>
    <w:p w14:paraId="566BFFE1" w14:textId="77777777" w:rsidR="004B28E5" w:rsidRDefault="004B28E5" w:rsidP="000D688B">
      <w:pPr>
        <w:ind w:left="0"/>
      </w:pPr>
    </w:p>
    <w:p w14:paraId="259BD2BB" w14:textId="52530823" w:rsidR="00D055C5" w:rsidRPr="001B74E2" w:rsidRDefault="00D055C5" w:rsidP="000D688B">
      <w:pPr>
        <w:ind w:left="0"/>
      </w:pPr>
      <w:r w:rsidRPr="001B74E2">
        <w:t>2.</w:t>
      </w:r>
      <w:r w:rsidR="000D688B">
        <w:t>5</w:t>
      </w:r>
      <w:r w:rsidRPr="001B74E2">
        <w:t xml:space="preserve">.2.4 </w:t>
      </w:r>
      <w:r w:rsidRPr="001B74E2">
        <w:rPr>
          <w:u w:val="single"/>
        </w:rPr>
        <w:t>Kurtyny powietrzne przy wejściu głównym</w:t>
      </w:r>
      <w:r w:rsidRPr="001B74E2">
        <w:t>.</w:t>
      </w:r>
    </w:p>
    <w:p w14:paraId="65F003DB" w14:textId="28A2F280" w:rsidR="00D055C5" w:rsidRPr="001B74E2" w:rsidRDefault="00D055C5" w:rsidP="000D688B">
      <w:pPr>
        <w:ind w:left="0"/>
      </w:pPr>
      <w:r w:rsidRPr="001B74E2">
        <w:t xml:space="preserve">Kurtyny powietrzne przy wejściach projektuje się zasilić z </w:t>
      </w:r>
      <w:r w:rsidR="004B28E5">
        <w:t>rozdzielnic strefowych</w:t>
      </w:r>
      <w:r w:rsidRPr="001B74E2">
        <w:t>.</w:t>
      </w:r>
    </w:p>
    <w:p w14:paraId="740194D5" w14:textId="77777777" w:rsidR="00D055C5" w:rsidRPr="001B74E2" w:rsidRDefault="00D055C5" w:rsidP="00D055C5">
      <w:pPr>
        <w:pStyle w:val="Tekstpodstawowywcity2"/>
        <w:spacing w:line="240" w:lineRule="auto"/>
        <w:ind w:left="0"/>
        <w:jc w:val="both"/>
        <w:rPr>
          <w:rFonts w:ascii="Arial" w:hAnsi="Arial" w:cs="Arial"/>
          <w:sz w:val="20"/>
          <w:szCs w:val="20"/>
        </w:rPr>
      </w:pPr>
    </w:p>
    <w:p w14:paraId="7BB7AC48" w14:textId="75483629" w:rsidR="00D055C5" w:rsidRPr="000D688B" w:rsidRDefault="00D055C5" w:rsidP="000D688B">
      <w:pPr>
        <w:suppressAutoHyphens w:val="0"/>
        <w:spacing w:before="0" w:after="0"/>
        <w:ind w:left="0"/>
        <w:rPr>
          <w:b/>
          <w:bCs/>
          <w:sz w:val="24"/>
          <w:szCs w:val="24"/>
          <w:lang w:eastAsia="ar-SA"/>
        </w:rPr>
      </w:pPr>
      <w:r w:rsidRPr="000D688B">
        <w:rPr>
          <w:b/>
          <w:bCs/>
          <w:sz w:val="24"/>
          <w:szCs w:val="24"/>
          <w:lang w:eastAsia="ar-SA"/>
        </w:rPr>
        <w:t>2.</w:t>
      </w:r>
      <w:r w:rsidR="000D688B">
        <w:rPr>
          <w:b/>
          <w:bCs/>
          <w:sz w:val="24"/>
          <w:szCs w:val="24"/>
          <w:lang w:eastAsia="ar-SA"/>
        </w:rPr>
        <w:t>5</w:t>
      </w:r>
      <w:r w:rsidRPr="000D688B">
        <w:rPr>
          <w:b/>
          <w:bCs/>
          <w:sz w:val="24"/>
          <w:szCs w:val="24"/>
          <w:lang w:eastAsia="ar-SA"/>
        </w:rPr>
        <w:t>.</w:t>
      </w:r>
      <w:r w:rsidR="004B28E5">
        <w:rPr>
          <w:b/>
          <w:bCs/>
          <w:sz w:val="24"/>
          <w:szCs w:val="24"/>
          <w:lang w:eastAsia="ar-SA"/>
        </w:rPr>
        <w:t>3</w:t>
      </w:r>
      <w:r w:rsidRPr="000D688B">
        <w:rPr>
          <w:b/>
          <w:bCs/>
          <w:sz w:val="24"/>
          <w:szCs w:val="24"/>
          <w:lang w:eastAsia="ar-SA"/>
        </w:rPr>
        <w:t xml:space="preserve"> Instalacje dla urządzeń technologicznych</w:t>
      </w:r>
    </w:p>
    <w:p w14:paraId="50593E91" w14:textId="77777777" w:rsidR="00D055C5" w:rsidRPr="001B74E2" w:rsidRDefault="00D055C5" w:rsidP="00D055C5">
      <w:pPr>
        <w:pStyle w:val="Tekstpodstawowywcity2"/>
        <w:spacing w:line="240" w:lineRule="auto"/>
        <w:ind w:left="0"/>
        <w:jc w:val="both"/>
        <w:rPr>
          <w:rFonts w:ascii="Arial" w:hAnsi="Arial" w:cs="Arial"/>
          <w:sz w:val="20"/>
          <w:szCs w:val="20"/>
          <w:u w:val="single"/>
        </w:rPr>
      </w:pPr>
    </w:p>
    <w:p w14:paraId="0AC2169F" w14:textId="77777777"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u w:val="single"/>
        </w:rPr>
        <w:t xml:space="preserve">Wentylacja </w:t>
      </w:r>
      <w:r w:rsidRPr="001B74E2">
        <w:rPr>
          <w:rFonts w:ascii="Arial" w:hAnsi="Arial" w:cs="Arial"/>
          <w:sz w:val="20"/>
          <w:szCs w:val="20"/>
        </w:rPr>
        <w:t>:</w:t>
      </w:r>
    </w:p>
    <w:p w14:paraId="52EA9259" w14:textId="051DE31B" w:rsidR="00D055C5" w:rsidRPr="001B74E2" w:rsidRDefault="00D055C5" w:rsidP="00D055C5">
      <w:pPr>
        <w:pStyle w:val="Tekstpodstawowywcity2"/>
        <w:spacing w:line="240" w:lineRule="auto"/>
        <w:ind w:left="0"/>
        <w:jc w:val="both"/>
        <w:rPr>
          <w:rFonts w:ascii="Arial" w:hAnsi="Arial" w:cs="Arial"/>
          <w:sz w:val="20"/>
          <w:szCs w:val="20"/>
        </w:rPr>
      </w:pPr>
      <w:r w:rsidRPr="001B74E2">
        <w:rPr>
          <w:rFonts w:ascii="Arial" w:hAnsi="Arial" w:cs="Arial"/>
          <w:sz w:val="20"/>
          <w:szCs w:val="20"/>
        </w:rPr>
        <w:t>Zasadnicze urządzenia wentylacyjne o dużej mocy zapotrzebowanej zasilane będą bezpośrednio z rozdzielnic</w:t>
      </w:r>
      <w:r w:rsidR="004B28E5">
        <w:rPr>
          <w:rFonts w:ascii="Arial" w:hAnsi="Arial" w:cs="Arial"/>
          <w:sz w:val="20"/>
          <w:szCs w:val="20"/>
          <w:lang w:val="pl-PL"/>
        </w:rPr>
        <w:t>y</w:t>
      </w:r>
      <w:r w:rsidRPr="001B74E2">
        <w:rPr>
          <w:rFonts w:ascii="Arial" w:hAnsi="Arial" w:cs="Arial"/>
          <w:sz w:val="20"/>
          <w:szCs w:val="20"/>
        </w:rPr>
        <w:t xml:space="preserve"> RW</w:t>
      </w:r>
      <w:r w:rsidR="004B28E5">
        <w:rPr>
          <w:rFonts w:ascii="Arial" w:hAnsi="Arial" w:cs="Arial"/>
          <w:sz w:val="20"/>
          <w:szCs w:val="20"/>
          <w:lang w:val="pl-PL"/>
        </w:rPr>
        <w:t>7 lub</w:t>
      </w:r>
      <w:r w:rsidRPr="001B74E2">
        <w:rPr>
          <w:rFonts w:ascii="Arial" w:hAnsi="Arial" w:cs="Arial"/>
          <w:sz w:val="20"/>
          <w:szCs w:val="20"/>
        </w:rPr>
        <w:t xml:space="preserve"> przez szafy zasilająco sterownicze </w:t>
      </w:r>
      <w:r w:rsidR="004B28E5">
        <w:rPr>
          <w:rFonts w:ascii="Arial" w:hAnsi="Arial" w:cs="Arial"/>
          <w:sz w:val="20"/>
          <w:szCs w:val="20"/>
          <w:lang w:val="pl-PL"/>
        </w:rPr>
        <w:t>RCN</w:t>
      </w:r>
      <w:r w:rsidRPr="001B74E2">
        <w:rPr>
          <w:rFonts w:ascii="Arial" w:hAnsi="Arial" w:cs="Arial"/>
          <w:sz w:val="20"/>
          <w:szCs w:val="20"/>
        </w:rPr>
        <w:t xml:space="preserve"> lokalizowane przy centralach.</w:t>
      </w:r>
    </w:p>
    <w:p w14:paraId="0FFA95A3" w14:textId="509EB277" w:rsidR="00D055C5" w:rsidRPr="000D688B" w:rsidRDefault="00D055C5" w:rsidP="00EC2BCF">
      <w:pPr>
        <w:pStyle w:val="Nagwek5"/>
      </w:pPr>
      <w:bookmarkStart w:id="44" w:name="_Toc147412399"/>
      <w:r w:rsidRPr="000D688B">
        <w:t>2.</w:t>
      </w:r>
      <w:r w:rsidR="000D688B">
        <w:t>6</w:t>
      </w:r>
      <w:r w:rsidRPr="000D688B">
        <w:t xml:space="preserve"> Ochrona dla zapewnienia bezpieczeństwa</w:t>
      </w:r>
      <w:bookmarkEnd w:id="44"/>
    </w:p>
    <w:p w14:paraId="1B4B5147" w14:textId="77777777" w:rsidR="00D055C5" w:rsidRPr="001B74E2" w:rsidRDefault="00D055C5" w:rsidP="00D055C5"/>
    <w:p w14:paraId="3379DA13" w14:textId="48B9C79F" w:rsidR="00D055C5" w:rsidRPr="000D688B" w:rsidRDefault="00D055C5" w:rsidP="000D688B">
      <w:pPr>
        <w:suppressAutoHyphens w:val="0"/>
        <w:spacing w:before="0" w:after="0"/>
        <w:ind w:left="0"/>
        <w:rPr>
          <w:b/>
          <w:bCs/>
          <w:sz w:val="24"/>
          <w:szCs w:val="24"/>
          <w:lang w:eastAsia="ar-SA"/>
        </w:rPr>
      </w:pPr>
      <w:r w:rsidRPr="000D688B">
        <w:rPr>
          <w:b/>
          <w:bCs/>
          <w:sz w:val="24"/>
          <w:szCs w:val="24"/>
          <w:lang w:eastAsia="ar-SA"/>
        </w:rPr>
        <w:t>2.</w:t>
      </w:r>
      <w:r w:rsidR="000D688B">
        <w:rPr>
          <w:b/>
          <w:bCs/>
          <w:sz w:val="24"/>
          <w:szCs w:val="24"/>
          <w:lang w:eastAsia="ar-SA"/>
        </w:rPr>
        <w:t>6</w:t>
      </w:r>
      <w:r w:rsidRPr="000D688B">
        <w:rPr>
          <w:b/>
          <w:bCs/>
          <w:sz w:val="24"/>
          <w:szCs w:val="24"/>
          <w:lang w:eastAsia="ar-SA"/>
        </w:rPr>
        <w:t>.1 Instalacja piorunochronna</w:t>
      </w:r>
    </w:p>
    <w:p w14:paraId="64AFD71A" w14:textId="77777777" w:rsidR="00D055C5" w:rsidRPr="001B74E2" w:rsidRDefault="00D055C5" w:rsidP="000D688B">
      <w:pPr>
        <w:ind w:left="0"/>
        <w:rPr>
          <w:u w:val="single"/>
        </w:rPr>
      </w:pPr>
      <w:r w:rsidRPr="001B74E2">
        <w:t>Istniejąca instalacja odgromowa zostanie przebudowana.</w:t>
      </w:r>
    </w:p>
    <w:p w14:paraId="48DBF63B" w14:textId="77777777" w:rsidR="00D055C5" w:rsidRPr="001B74E2" w:rsidRDefault="00D055C5" w:rsidP="000D688B">
      <w:pPr>
        <w:ind w:left="0"/>
      </w:pPr>
      <w:r w:rsidRPr="001B74E2">
        <w:t>Instalacja piorunochronna zostanie wykonana dla poziomu ochrony IV.</w:t>
      </w:r>
    </w:p>
    <w:p w14:paraId="398223F4" w14:textId="77777777" w:rsidR="00D055C5" w:rsidRPr="001B74E2" w:rsidRDefault="00D055C5" w:rsidP="000D688B">
      <w:pPr>
        <w:ind w:left="0"/>
      </w:pPr>
      <w:r w:rsidRPr="001B74E2">
        <w:t>Instalacja ta składać się będzie z następujących części:</w:t>
      </w:r>
    </w:p>
    <w:p w14:paraId="50AA1E68" w14:textId="77777777" w:rsidR="00D055C5" w:rsidRPr="001B74E2" w:rsidRDefault="00D055C5" w:rsidP="000D688B">
      <w:pPr>
        <w:suppressAutoHyphens w:val="0"/>
        <w:spacing w:before="0" w:after="0"/>
        <w:ind w:left="0"/>
      </w:pPr>
      <w:r w:rsidRPr="001B74E2">
        <w:t>Zwodów poziomych wykonanych z drutu stalowego ocynkowanego o Φ8mm, rozłożonego w równomierne oczka na dachu budynku oraz naturalnych elementów przewodzących na attyce dachu. Do zwodów poziomych winny być podłączone wszystkie metalowe elementy konstrukcji wykończenia, wyposażenia technologicznego, obróbki blacharskie, kanały wentylacyjne, wentylatory, maszty antenowe itp., znajdujące się na dachu.</w:t>
      </w:r>
    </w:p>
    <w:p w14:paraId="295D62A9" w14:textId="77777777" w:rsidR="00D055C5" w:rsidRPr="001B74E2" w:rsidRDefault="00D055C5" w:rsidP="00161180">
      <w:pPr>
        <w:numPr>
          <w:ilvl w:val="0"/>
          <w:numId w:val="9"/>
        </w:numPr>
        <w:suppressAutoHyphens w:val="0"/>
        <w:spacing w:before="0" w:after="0"/>
        <w:ind w:left="0" w:firstLine="0"/>
      </w:pPr>
      <w:r w:rsidRPr="001B74E2">
        <w:t xml:space="preserve">Przewodów odprowadzających – sztucznych (naprężnych lub naściennych), wykonanych z drutu stalowego ocynkowanego o Φ8mm, układanych w rurkach grubościennych pod tynkiem. Przewody odprowadzające należy połączyć, za pośrednictwem złączy śrubowych instalowanych w puszkach wnękowych na ścianach budynku, z istniejącym uziomem otokowym budynku. </w:t>
      </w:r>
    </w:p>
    <w:p w14:paraId="7E9EAFED" w14:textId="77777777" w:rsidR="00D055C5" w:rsidRPr="001B74E2" w:rsidRDefault="00D055C5" w:rsidP="00161180">
      <w:pPr>
        <w:numPr>
          <w:ilvl w:val="0"/>
          <w:numId w:val="9"/>
        </w:numPr>
        <w:suppressAutoHyphens w:val="0"/>
        <w:spacing w:before="0" w:after="0"/>
        <w:ind w:left="0" w:firstLine="0"/>
      </w:pPr>
      <w:r w:rsidRPr="001B74E2">
        <w:t>metalowe elementy elewacji podłączyć do przewodów odprowadzających.</w:t>
      </w:r>
    </w:p>
    <w:p w14:paraId="28D022B1" w14:textId="77777777" w:rsidR="00D055C5" w:rsidRPr="001B74E2" w:rsidRDefault="00D055C5" w:rsidP="00D055C5">
      <w:pPr>
        <w:pStyle w:val="Tekstpodstawowy3"/>
        <w:jc w:val="both"/>
        <w:rPr>
          <w:rFonts w:cs="Arial"/>
          <w:sz w:val="20"/>
        </w:rPr>
      </w:pPr>
      <w:r w:rsidRPr="001B74E2">
        <w:rPr>
          <w:rFonts w:cs="Arial"/>
          <w:sz w:val="20"/>
        </w:rPr>
        <w:t>Koordynację instalacji należy zapewnić poprzez odpowiednio częste podłączenia do innych części metalowych konstrukcji, wykończenia i wyposażenia budynku.</w:t>
      </w:r>
    </w:p>
    <w:p w14:paraId="53CFA310" w14:textId="77777777" w:rsidR="00D055C5" w:rsidRPr="001B74E2" w:rsidRDefault="00D055C5" w:rsidP="00D055C5">
      <w:pPr>
        <w:pStyle w:val="Tekstpodstawowy3"/>
        <w:jc w:val="both"/>
        <w:rPr>
          <w:rFonts w:cs="Arial"/>
          <w:sz w:val="20"/>
        </w:rPr>
      </w:pPr>
    </w:p>
    <w:p w14:paraId="5FAF7095" w14:textId="26206445" w:rsidR="00D055C5" w:rsidRPr="000D688B" w:rsidRDefault="00D055C5" w:rsidP="000D688B">
      <w:pPr>
        <w:suppressAutoHyphens w:val="0"/>
        <w:spacing w:before="0" w:after="0"/>
        <w:ind w:left="0"/>
        <w:rPr>
          <w:b/>
          <w:bCs/>
          <w:sz w:val="24"/>
          <w:szCs w:val="24"/>
          <w:lang w:eastAsia="ar-SA"/>
        </w:rPr>
      </w:pPr>
      <w:r w:rsidRPr="000D688B">
        <w:rPr>
          <w:b/>
          <w:bCs/>
          <w:sz w:val="24"/>
          <w:szCs w:val="24"/>
          <w:lang w:eastAsia="ar-SA"/>
        </w:rPr>
        <w:t>2.</w:t>
      </w:r>
      <w:r w:rsidR="000D688B">
        <w:rPr>
          <w:b/>
          <w:bCs/>
          <w:sz w:val="24"/>
          <w:szCs w:val="24"/>
          <w:lang w:eastAsia="ar-SA"/>
        </w:rPr>
        <w:t>6</w:t>
      </w:r>
      <w:r w:rsidRPr="000D688B">
        <w:rPr>
          <w:b/>
          <w:bCs/>
          <w:sz w:val="24"/>
          <w:szCs w:val="24"/>
          <w:lang w:eastAsia="ar-SA"/>
        </w:rPr>
        <w:t>.2 Instalacje uziemiająca i połączeń wyrównawczych</w:t>
      </w:r>
    </w:p>
    <w:p w14:paraId="687EE0D0" w14:textId="77777777" w:rsidR="00D055C5" w:rsidRPr="001B74E2" w:rsidRDefault="00D055C5" w:rsidP="000D688B">
      <w:pPr>
        <w:ind w:left="0"/>
        <w:rPr>
          <w:u w:val="single"/>
        </w:rPr>
      </w:pPr>
      <w:r w:rsidRPr="001B74E2">
        <w:t xml:space="preserve">Istniejący system uziemiający zostanie zachowany. </w:t>
      </w:r>
    </w:p>
    <w:p w14:paraId="66837FD9" w14:textId="77777777" w:rsidR="00D055C5" w:rsidRDefault="00D055C5" w:rsidP="000D688B">
      <w:pPr>
        <w:ind w:left="0"/>
      </w:pPr>
      <w:r w:rsidRPr="001B74E2">
        <w:rPr>
          <w:u w:val="single"/>
        </w:rPr>
        <w:t>Uziom fundamentowy</w:t>
      </w:r>
      <w:r w:rsidRPr="001B74E2">
        <w:t xml:space="preserve"> – w dobudowywanej części uziom fundamentowy wykonany z bednarki stalowej 30 x 4mm, układany, w formie kraty o oczkach nie przekraczających wymiaru 10 x 10m, na dnie wykopu fundamentowego.</w:t>
      </w:r>
    </w:p>
    <w:p w14:paraId="5CF492F1" w14:textId="51784BCE" w:rsidR="004B28E5" w:rsidRPr="004B28E5" w:rsidRDefault="004B28E5" w:rsidP="000D688B">
      <w:pPr>
        <w:ind w:left="0"/>
      </w:pPr>
      <w:r w:rsidRPr="004B28E5">
        <w:rPr>
          <w:u w:val="single"/>
        </w:rPr>
        <w:t xml:space="preserve">Uziom otokowy </w:t>
      </w:r>
      <w:r>
        <w:t>– w części istniejącej obiektu.</w:t>
      </w:r>
    </w:p>
    <w:p w14:paraId="5DCCA470" w14:textId="77777777" w:rsidR="00D055C5" w:rsidRPr="001B74E2" w:rsidRDefault="00D055C5" w:rsidP="000D688B">
      <w:pPr>
        <w:ind w:left="0"/>
      </w:pPr>
      <w:r w:rsidRPr="001B74E2">
        <w:rPr>
          <w:u w:val="single"/>
        </w:rPr>
        <w:t>Połączenia wyrównawcze metalowych przyłączy do budynku</w:t>
      </w:r>
      <w:r w:rsidRPr="001B74E2">
        <w:t xml:space="preserve"> – połączenia obejmują wszystkie metalowe rurociągi wchodzące do budynku oraz metalowe uzbrojenia kabli elektroenergetycznych i telekomunikacyjnych. Połączenia te należy wykonać w postaci objemek i przyłączyć do głównej szyny wyrównawczej, magistrali uziemiającej.</w:t>
      </w:r>
    </w:p>
    <w:p w14:paraId="0ECD3927" w14:textId="77777777" w:rsidR="00D055C5" w:rsidRPr="001B74E2" w:rsidRDefault="00D055C5" w:rsidP="000D688B">
      <w:pPr>
        <w:ind w:left="0"/>
      </w:pPr>
      <w:r w:rsidRPr="001B74E2">
        <w:rPr>
          <w:u w:val="single"/>
        </w:rPr>
        <w:t>Główna szyna wyrównawcza</w:t>
      </w:r>
      <w:r w:rsidRPr="001B74E2">
        <w:t xml:space="preserve"> – zlokalizowana będzie w pomieszczeniach rozdzielni głównych 0,4kV. Może być przedłużona przez połączenie z magistralą uziemiającą tak, aby urządzenia wymagające uziemienia miały jak najkrótszą drogę do wykonania podłączeń. Magistrala uziemiająca będzie prowadzona w pomieszczeniu elektrycznym, szachcie elektrycznym, na korytarzach wzdłuż głównych tras kablowych.</w:t>
      </w:r>
    </w:p>
    <w:p w14:paraId="72164630" w14:textId="77777777" w:rsidR="00D055C5" w:rsidRPr="001B74E2" w:rsidRDefault="00D055C5" w:rsidP="000D688B">
      <w:pPr>
        <w:ind w:left="0"/>
      </w:pPr>
      <w:r w:rsidRPr="001B74E2">
        <w:t>Do magistrali uziemiającej podłączone zostaną przewody:</w:t>
      </w:r>
    </w:p>
    <w:p w14:paraId="5B8F820B" w14:textId="77777777" w:rsidR="00D055C5" w:rsidRPr="001B74E2" w:rsidRDefault="00D055C5" w:rsidP="00161180">
      <w:pPr>
        <w:numPr>
          <w:ilvl w:val="0"/>
          <w:numId w:val="10"/>
        </w:numPr>
        <w:suppressAutoHyphens w:val="0"/>
        <w:spacing w:before="0" w:after="0"/>
        <w:ind w:left="0" w:firstLine="0"/>
      </w:pPr>
      <w:r w:rsidRPr="001B74E2">
        <w:t>uziemiające ochrony przepięciowej,</w:t>
      </w:r>
    </w:p>
    <w:p w14:paraId="2B7CBB56" w14:textId="77777777" w:rsidR="00D055C5" w:rsidRPr="001B74E2" w:rsidRDefault="00D055C5" w:rsidP="00161180">
      <w:pPr>
        <w:numPr>
          <w:ilvl w:val="0"/>
          <w:numId w:val="10"/>
        </w:numPr>
        <w:suppressAutoHyphens w:val="0"/>
        <w:spacing w:before="0" w:after="0"/>
        <w:ind w:left="0" w:firstLine="0"/>
      </w:pPr>
      <w:r w:rsidRPr="001B74E2">
        <w:t>uziemiające systemów telekomunikacyjnych,</w:t>
      </w:r>
    </w:p>
    <w:p w14:paraId="6B2B95D3" w14:textId="77777777" w:rsidR="00D055C5" w:rsidRPr="001B74E2" w:rsidRDefault="00D055C5" w:rsidP="00161180">
      <w:pPr>
        <w:numPr>
          <w:ilvl w:val="0"/>
          <w:numId w:val="10"/>
        </w:numPr>
        <w:suppressAutoHyphens w:val="0"/>
        <w:spacing w:before="0" w:after="0"/>
        <w:ind w:left="0" w:firstLine="0"/>
      </w:pPr>
      <w:r w:rsidRPr="001B74E2">
        <w:t>uziemiające systemów teleinformatycznych,</w:t>
      </w:r>
    </w:p>
    <w:p w14:paraId="021FB9B7" w14:textId="77777777" w:rsidR="00D055C5" w:rsidRPr="001B74E2" w:rsidRDefault="00D055C5" w:rsidP="00161180">
      <w:pPr>
        <w:numPr>
          <w:ilvl w:val="0"/>
          <w:numId w:val="10"/>
        </w:numPr>
        <w:suppressAutoHyphens w:val="0"/>
        <w:spacing w:before="0" w:after="0"/>
        <w:ind w:left="0" w:firstLine="0"/>
      </w:pPr>
      <w:r w:rsidRPr="001B74E2">
        <w:t>systemu ochrony odgromowej,</w:t>
      </w:r>
    </w:p>
    <w:p w14:paraId="162450EA" w14:textId="77777777" w:rsidR="00D055C5" w:rsidRPr="001B74E2" w:rsidRDefault="00D055C5" w:rsidP="00161180">
      <w:pPr>
        <w:numPr>
          <w:ilvl w:val="0"/>
          <w:numId w:val="10"/>
        </w:numPr>
        <w:suppressAutoHyphens w:val="0"/>
        <w:spacing w:before="0" w:after="0"/>
        <w:ind w:left="0" w:firstLine="0"/>
      </w:pPr>
      <w:r w:rsidRPr="001B74E2">
        <w:t>połączeń wyrównawczych miejscowych.</w:t>
      </w:r>
    </w:p>
    <w:p w14:paraId="0A40D3AA" w14:textId="77777777" w:rsidR="00D055C5" w:rsidRPr="001B74E2" w:rsidRDefault="00D055C5" w:rsidP="000D688B">
      <w:pPr>
        <w:ind w:left="0"/>
      </w:pPr>
      <w:r w:rsidRPr="001B74E2">
        <w:rPr>
          <w:u w:val="single"/>
        </w:rPr>
        <w:t>Miejscowe połączenia wyrównawcze</w:t>
      </w:r>
      <w:r w:rsidRPr="001B74E2">
        <w:t xml:space="preserve"> – należy wykonać we wszystkich pomieszczeniach elektrycznych, telekomunikacyjnych, wentylacyjnych, pompowniach, i innych wydzielonych technologicznie pomieszczeniach lub grupach pomieszczeń.</w:t>
      </w:r>
    </w:p>
    <w:p w14:paraId="7404E324" w14:textId="60B2E769" w:rsidR="00D055C5" w:rsidRPr="001B74E2" w:rsidRDefault="00D055C5" w:rsidP="000D688B">
      <w:pPr>
        <w:ind w:left="0"/>
      </w:pPr>
      <w:r w:rsidRPr="001B74E2">
        <w:rPr>
          <w:u w:val="single"/>
        </w:rPr>
        <w:t xml:space="preserve">Uziemienie technologiczne </w:t>
      </w:r>
      <w:r w:rsidRPr="001B74E2">
        <w:t xml:space="preserve">– Zostanie ułożony wydzielony (izolowany od pozostałych instalacji) system połączeń wyrównawczych dla </w:t>
      </w:r>
      <w:r w:rsidR="004B28E5">
        <w:t>urządzeń audio wideo</w:t>
      </w:r>
      <w:r w:rsidRPr="001B74E2">
        <w:t xml:space="preserve">, instalacja zostanie przyłączona do wspólnego systemu uziemiającego, docelowa rezystancja uziemienia technologicznego &lt;1 </w:t>
      </w:r>
      <w:proofErr w:type="spellStart"/>
      <w:r w:rsidRPr="001B74E2">
        <w:t>ohm</w:t>
      </w:r>
      <w:proofErr w:type="spellEnd"/>
      <w:r w:rsidRPr="001B74E2">
        <w:t>.</w:t>
      </w:r>
    </w:p>
    <w:p w14:paraId="7A8AD9BB" w14:textId="77777777" w:rsidR="00D055C5" w:rsidRPr="001B74E2" w:rsidRDefault="00D055C5" w:rsidP="00D055C5"/>
    <w:p w14:paraId="3BCFCC4D" w14:textId="5665DE66" w:rsidR="00D055C5" w:rsidRPr="000D688B" w:rsidRDefault="00D055C5" w:rsidP="000D688B">
      <w:pPr>
        <w:suppressAutoHyphens w:val="0"/>
        <w:spacing w:before="0" w:after="0"/>
        <w:ind w:left="0"/>
        <w:rPr>
          <w:b/>
          <w:bCs/>
          <w:sz w:val="24"/>
          <w:szCs w:val="24"/>
          <w:lang w:eastAsia="ar-SA"/>
        </w:rPr>
      </w:pPr>
      <w:r w:rsidRPr="000D688B">
        <w:rPr>
          <w:b/>
          <w:bCs/>
          <w:sz w:val="24"/>
          <w:szCs w:val="24"/>
          <w:lang w:eastAsia="ar-SA"/>
        </w:rPr>
        <w:t>2.</w:t>
      </w:r>
      <w:r w:rsidR="000D688B">
        <w:rPr>
          <w:b/>
          <w:bCs/>
          <w:sz w:val="24"/>
          <w:szCs w:val="24"/>
          <w:lang w:eastAsia="ar-SA"/>
        </w:rPr>
        <w:t>6</w:t>
      </w:r>
      <w:r w:rsidRPr="000D688B">
        <w:rPr>
          <w:b/>
          <w:bCs/>
          <w:sz w:val="24"/>
          <w:szCs w:val="24"/>
          <w:lang w:eastAsia="ar-SA"/>
        </w:rPr>
        <w:t>.3 Zabezpieczenia przeciwpożarowe</w:t>
      </w:r>
    </w:p>
    <w:p w14:paraId="2DDD7912" w14:textId="77777777" w:rsidR="00D055C5" w:rsidRPr="001B74E2" w:rsidRDefault="00D055C5" w:rsidP="000D688B">
      <w:pPr>
        <w:ind w:left="0"/>
      </w:pPr>
      <w:r w:rsidRPr="001B74E2">
        <w:t>Instalacje ochrony przeciwpożarowej wg. warunków ochrony pożarowej.</w:t>
      </w:r>
    </w:p>
    <w:p w14:paraId="247A6BE0" w14:textId="77777777" w:rsidR="00D055C5" w:rsidRPr="001B74E2" w:rsidRDefault="00D055C5" w:rsidP="000D688B">
      <w:pPr>
        <w:ind w:left="0"/>
      </w:pPr>
    </w:p>
    <w:p w14:paraId="07893D08" w14:textId="77777777" w:rsidR="00D055C5" w:rsidRPr="001B74E2" w:rsidRDefault="00D055C5" w:rsidP="000D688B">
      <w:pPr>
        <w:ind w:left="0"/>
      </w:pPr>
      <w:r w:rsidRPr="001B74E2">
        <w:t xml:space="preserve">W budynku zostaną zainstalowane włączniki prądu: </w:t>
      </w:r>
    </w:p>
    <w:p w14:paraId="36F7086A" w14:textId="77777777" w:rsidR="00D055C5" w:rsidRPr="001B74E2" w:rsidRDefault="00D055C5" w:rsidP="000D688B">
      <w:pPr>
        <w:ind w:left="0"/>
      </w:pPr>
      <w:r w:rsidRPr="001B74E2">
        <w:t>- PWP Przeciwpożarowy Wyłącznik Prądu całego budynku</w:t>
      </w:r>
    </w:p>
    <w:p w14:paraId="3E0AA04D" w14:textId="77777777" w:rsidR="00D055C5" w:rsidRPr="001B74E2" w:rsidRDefault="00D055C5" w:rsidP="000D688B">
      <w:pPr>
        <w:ind w:left="0"/>
      </w:pPr>
      <w:r w:rsidRPr="001B74E2">
        <w:t>- EPO awaryjny wyłącznik urządzenia UPS dla administracji budynku</w:t>
      </w:r>
    </w:p>
    <w:p w14:paraId="38B482FD" w14:textId="77777777" w:rsidR="00D055C5" w:rsidRPr="001B74E2" w:rsidRDefault="00D055C5" w:rsidP="000D688B">
      <w:pPr>
        <w:ind w:left="0"/>
      </w:pPr>
      <w:r w:rsidRPr="001B74E2">
        <w:t xml:space="preserve"> </w:t>
      </w:r>
    </w:p>
    <w:p w14:paraId="0011F5A9" w14:textId="3B104404" w:rsidR="00D055C5" w:rsidRPr="001B74E2" w:rsidRDefault="00D055C5" w:rsidP="000D688B">
      <w:pPr>
        <w:ind w:left="0"/>
        <w:rPr>
          <w:snapToGrid w:val="0"/>
        </w:rPr>
      </w:pPr>
      <w:r w:rsidRPr="001B74E2">
        <w:t>Przyciski PWP i EPO zlokalizowane zostaną wewnątrz budynku przy wejściu głównym do obiektu. Z</w:t>
      </w:r>
      <w:r w:rsidRPr="001B74E2">
        <w:rPr>
          <w:snapToGrid w:val="0"/>
        </w:rPr>
        <w:t>apewniają one odcięcie dopływu energii elektrycznej do obwodów zasilających wszystkie urządzenia w Obiekcie, z wyjątkiem urządzeń wykorzystywanych w akcji gaśniczej zasilanych z rozdzielnic pożarowych RGP.</w:t>
      </w:r>
    </w:p>
    <w:p w14:paraId="4C0A0E63" w14:textId="77777777" w:rsidR="00D055C5" w:rsidRPr="001B74E2" w:rsidRDefault="00D055C5" w:rsidP="000D688B">
      <w:pPr>
        <w:ind w:left="0"/>
      </w:pPr>
      <w:r w:rsidRPr="001B74E2">
        <w:t>Kabel od głównego wyłącznika pożarowego PWP oraz EPO, ognioodporny, w izolacji typu E90.</w:t>
      </w:r>
    </w:p>
    <w:p w14:paraId="38D6DC6F" w14:textId="77777777" w:rsidR="00D055C5" w:rsidRPr="001B74E2" w:rsidRDefault="00D055C5" w:rsidP="000D688B">
      <w:pPr>
        <w:pStyle w:val="Tekstpodstawowywcity2"/>
        <w:spacing w:line="240" w:lineRule="auto"/>
        <w:ind w:left="0"/>
        <w:jc w:val="both"/>
        <w:rPr>
          <w:rFonts w:ascii="Arial" w:hAnsi="Arial" w:cs="Arial"/>
          <w:snapToGrid w:val="0"/>
          <w:sz w:val="20"/>
          <w:szCs w:val="20"/>
        </w:rPr>
      </w:pPr>
    </w:p>
    <w:p w14:paraId="25D36817" w14:textId="77777777" w:rsidR="00D055C5" w:rsidRPr="001B74E2" w:rsidRDefault="00D055C5" w:rsidP="000D688B">
      <w:pPr>
        <w:pStyle w:val="Tekstpodstawowywcity2"/>
        <w:spacing w:line="240" w:lineRule="auto"/>
        <w:ind w:left="0"/>
        <w:jc w:val="both"/>
        <w:rPr>
          <w:rFonts w:ascii="Arial" w:hAnsi="Arial" w:cs="Arial"/>
          <w:snapToGrid w:val="0"/>
          <w:sz w:val="20"/>
          <w:szCs w:val="20"/>
        </w:rPr>
      </w:pPr>
      <w:r w:rsidRPr="001B74E2">
        <w:rPr>
          <w:rFonts w:ascii="Arial" w:hAnsi="Arial" w:cs="Arial"/>
          <w:snapToGrid w:val="0"/>
          <w:sz w:val="20"/>
          <w:szCs w:val="20"/>
        </w:rPr>
        <w:t>Urządzenia nie wyłączane przez wyłączniki pożarowe:</w:t>
      </w:r>
    </w:p>
    <w:p w14:paraId="3A4D050F" w14:textId="77777777" w:rsidR="00D055C5" w:rsidRPr="001B74E2" w:rsidRDefault="00D055C5" w:rsidP="000D688B">
      <w:pPr>
        <w:pStyle w:val="ListaParametrw"/>
        <w:ind w:left="0"/>
        <w:jc w:val="both"/>
        <w:rPr>
          <w:rFonts w:ascii="Arial" w:hAnsi="Arial" w:cs="Arial"/>
          <w:snapToGrid w:val="0"/>
          <w:sz w:val="20"/>
        </w:rPr>
      </w:pPr>
      <w:r w:rsidRPr="001B74E2">
        <w:rPr>
          <w:rFonts w:ascii="Arial" w:hAnsi="Arial" w:cs="Arial"/>
          <w:snapToGrid w:val="0"/>
          <w:sz w:val="20"/>
        </w:rPr>
        <w:t>Centrale oddymiania klatek schodowych</w:t>
      </w:r>
    </w:p>
    <w:p w14:paraId="37C7EDF6" w14:textId="77777777" w:rsidR="00D055C5" w:rsidRPr="001B74E2" w:rsidRDefault="00D055C5" w:rsidP="000D688B">
      <w:pPr>
        <w:pStyle w:val="ListaParametrw"/>
        <w:ind w:left="0"/>
        <w:jc w:val="both"/>
        <w:rPr>
          <w:rFonts w:ascii="Arial" w:hAnsi="Arial" w:cs="Arial"/>
          <w:snapToGrid w:val="0"/>
          <w:sz w:val="20"/>
        </w:rPr>
      </w:pPr>
      <w:r w:rsidRPr="001B74E2">
        <w:rPr>
          <w:rFonts w:ascii="Arial" w:hAnsi="Arial" w:cs="Arial"/>
          <w:snapToGrid w:val="0"/>
          <w:sz w:val="20"/>
        </w:rPr>
        <w:t>Urządzenia sterujące i monitorujące urządzenia ochrony ppoż.,</w:t>
      </w:r>
    </w:p>
    <w:p w14:paraId="0C00C439" w14:textId="77777777" w:rsidR="00D055C5" w:rsidRPr="001B74E2" w:rsidRDefault="00D055C5" w:rsidP="000D688B">
      <w:pPr>
        <w:pStyle w:val="ListaParametrw"/>
        <w:ind w:left="0"/>
        <w:jc w:val="both"/>
        <w:rPr>
          <w:rFonts w:ascii="Arial" w:hAnsi="Arial" w:cs="Arial"/>
          <w:snapToGrid w:val="0"/>
          <w:sz w:val="20"/>
        </w:rPr>
      </w:pPr>
      <w:r w:rsidRPr="001B74E2">
        <w:rPr>
          <w:rFonts w:ascii="Arial" w:hAnsi="Arial" w:cs="Arial"/>
          <w:snapToGrid w:val="0"/>
          <w:sz w:val="20"/>
        </w:rPr>
        <w:t>Klapy oddymiające,</w:t>
      </w:r>
    </w:p>
    <w:p w14:paraId="1474679F" w14:textId="77777777" w:rsidR="00D055C5" w:rsidRPr="001B74E2" w:rsidRDefault="00D055C5" w:rsidP="000D688B">
      <w:pPr>
        <w:pStyle w:val="ListaParametrw"/>
        <w:ind w:left="0"/>
        <w:jc w:val="both"/>
        <w:rPr>
          <w:rFonts w:ascii="Arial" w:hAnsi="Arial" w:cs="Arial"/>
          <w:snapToGrid w:val="0"/>
          <w:sz w:val="20"/>
        </w:rPr>
      </w:pPr>
      <w:r w:rsidRPr="001B74E2">
        <w:rPr>
          <w:rFonts w:ascii="Arial" w:hAnsi="Arial" w:cs="Arial"/>
          <w:snapToGrid w:val="0"/>
          <w:sz w:val="20"/>
        </w:rPr>
        <w:t>Klapy pożarowe,</w:t>
      </w:r>
    </w:p>
    <w:p w14:paraId="50B7F8FB" w14:textId="77777777" w:rsidR="00D055C5" w:rsidRPr="001B74E2" w:rsidRDefault="00D055C5" w:rsidP="000D688B">
      <w:pPr>
        <w:pStyle w:val="ListaParametrw"/>
        <w:ind w:left="0"/>
        <w:jc w:val="both"/>
        <w:rPr>
          <w:rFonts w:ascii="Arial" w:hAnsi="Arial" w:cs="Arial"/>
          <w:snapToGrid w:val="0"/>
          <w:sz w:val="20"/>
        </w:rPr>
      </w:pPr>
      <w:r w:rsidRPr="001B74E2">
        <w:rPr>
          <w:rFonts w:ascii="Arial" w:hAnsi="Arial" w:cs="Arial"/>
          <w:snapToGrid w:val="0"/>
          <w:sz w:val="20"/>
        </w:rPr>
        <w:t>Trzymacze elektromagnetyczne drzwi pożarowych,</w:t>
      </w:r>
    </w:p>
    <w:p w14:paraId="3CD79431" w14:textId="77777777" w:rsidR="00D055C5" w:rsidRPr="001B74E2" w:rsidRDefault="00D055C5" w:rsidP="000D688B">
      <w:pPr>
        <w:pStyle w:val="ListaParametrw"/>
        <w:ind w:left="0"/>
        <w:jc w:val="both"/>
        <w:rPr>
          <w:rFonts w:ascii="Arial" w:hAnsi="Arial" w:cs="Arial"/>
          <w:snapToGrid w:val="0"/>
          <w:sz w:val="20"/>
        </w:rPr>
      </w:pPr>
      <w:r w:rsidRPr="001B74E2">
        <w:rPr>
          <w:rFonts w:ascii="Arial" w:hAnsi="Arial" w:cs="Arial"/>
          <w:snapToGrid w:val="0"/>
          <w:sz w:val="20"/>
        </w:rPr>
        <w:t>Urządzenia w pomieszczeniu ochrony budynku.</w:t>
      </w:r>
    </w:p>
    <w:p w14:paraId="355D01EE" w14:textId="77777777" w:rsidR="00D055C5" w:rsidRPr="001B74E2" w:rsidRDefault="00D055C5" w:rsidP="000D688B">
      <w:pPr>
        <w:ind w:left="0"/>
      </w:pPr>
    </w:p>
    <w:p w14:paraId="4C1FD10A" w14:textId="77777777" w:rsidR="00D055C5" w:rsidRPr="001B74E2" w:rsidRDefault="00D055C5" w:rsidP="000D688B">
      <w:pPr>
        <w:ind w:left="0"/>
      </w:pPr>
      <w:r w:rsidRPr="001B74E2">
        <w:t xml:space="preserve">Wszystkie kable zasilające odbiorniki biorące udział w akcji pożarowej (z wyjątkiem kabli zasilających klapy pożarowe) zapewniają trwałość izolacji FE180 przez 180min, test wg DIN VDE0472 oraz E90: podtrzymanie funkcji elektrycznych instalacji kablowych przez co najmniej 90 min, test wg DIN 4102. </w:t>
      </w:r>
    </w:p>
    <w:p w14:paraId="7BA354B4" w14:textId="77777777" w:rsidR="00D055C5" w:rsidRPr="001B74E2" w:rsidRDefault="00D055C5" w:rsidP="000D688B">
      <w:pPr>
        <w:ind w:left="0"/>
      </w:pPr>
      <w:r w:rsidRPr="001B74E2">
        <w:t>Trasy kablowe do urządzeń ppoż. spełniają wymogi utrzymania funkcji w trakcie pożaru E90 zgodnie z normą DIN 4102.</w:t>
      </w:r>
    </w:p>
    <w:p w14:paraId="43F5890F" w14:textId="77777777" w:rsidR="00D055C5" w:rsidRPr="001B74E2" w:rsidRDefault="00D055C5" w:rsidP="000D688B">
      <w:pPr>
        <w:ind w:left="0"/>
      </w:pPr>
      <w:r w:rsidRPr="001B74E2">
        <w:t xml:space="preserve">Przejścia kabli przez przegrody między strefami pożarowymi wykonane zostaną w sposób zapewniający odporność ogniową równą odporności przegrody. Uszczelnienia wykonane są z wykorzystaniem certyfikowanych produktów firmy </w:t>
      </w:r>
      <w:proofErr w:type="spellStart"/>
      <w:r w:rsidRPr="001B74E2">
        <w:t>Promat</w:t>
      </w:r>
      <w:proofErr w:type="spellEnd"/>
      <w:r w:rsidRPr="001B74E2">
        <w:t xml:space="preserve"> lub równoważnych.</w:t>
      </w:r>
    </w:p>
    <w:p w14:paraId="3D97CE1B" w14:textId="77777777" w:rsidR="00D055C5" w:rsidRPr="001B74E2" w:rsidRDefault="00D055C5" w:rsidP="00D055C5">
      <w:pPr>
        <w:ind w:left="720"/>
        <w:sectPr w:rsidR="00D055C5" w:rsidRPr="001B74E2" w:rsidSect="00C73DAA">
          <w:pgSz w:w="11906" w:h="16838"/>
          <w:pgMar w:top="1276" w:right="1417" w:bottom="1418" w:left="1560" w:header="720" w:footer="720" w:gutter="0"/>
          <w:cols w:space="720"/>
        </w:sectPr>
      </w:pPr>
    </w:p>
    <w:p w14:paraId="0D181529" w14:textId="2137065D" w:rsidR="000D688B" w:rsidRPr="000D688B" w:rsidRDefault="000D688B" w:rsidP="00EC2BCF">
      <w:pPr>
        <w:pStyle w:val="Nagwek5"/>
      </w:pPr>
      <w:bookmarkStart w:id="45" w:name="_Toc147412400"/>
      <w:r>
        <w:t>3</w:t>
      </w:r>
      <w:r w:rsidRPr="000D688B">
        <w:t>. SPIS RYSUNKÓW</w:t>
      </w:r>
      <w:bookmarkEnd w:id="45"/>
    </w:p>
    <w:tbl>
      <w:tblPr>
        <w:tblW w:w="52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5952"/>
        <w:gridCol w:w="3475"/>
        <w:gridCol w:w="716"/>
      </w:tblGrid>
      <w:tr w:rsidR="00161180" w:rsidRPr="00161180" w14:paraId="5FEAF56D" w14:textId="77777777" w:rsidTr="003E2995">
        <w:trPr>
          <w:trHeight w:val="284"/>
        </w:trPr>
        <w:tc>
          <w:tcPr>
            <w:tcW w:w="2934" w:type="pct"/>
            <w:shd w:val="clear" w:color="008080" w:fill="FFFFFF"/>
            <w:vAlign w:val="center"/>
            <w:hideMark/>
          </w:tcPr>
          <w:p w14:paraId="2528EC73" w14:textId="77777777" w:rsidR="00161180" w:rsidRPr="00161180" w:rsidRDefault="00161180" w:rsidP="00161180">
            <w:pPr>
              <w:suppressAutoHyphens w:val="0"/>
              <w:spacing w:before="0" w:after="0"/>
              <w:ind w:left="0"/>
              <w:jc w:val="center"/>
              <w:rPr>
                <w:b/>
                <w:bCs/>
                <w:lang w:eastAsia="pl-PL"/>
              </w:rPr>
            </w:pPr>
            <w:r w:rsidRPr="00161180">
              <w:rPr>
                <w:b/>
                <w:bCs/>
                <w:lang w:eastAsia="pl-PL"/>
              </w:rPr>
              <w:t>Nazwa dokumentu / rysunku</w:t>
            </w:r>
          </w:p>
        </w:tc>
        <w:tc>
          <w:tcPr>
            <w:tcW w:w="1713" w:type="pct"/>
            <w:shd w:val="clear" w:color="008080" w:fill="FFFFFF"/>
            <w:vAlign w:val="center"/>
            <w:hideMark/>
          </w:tcPr>
          <w:p w14:paraId="2E03AE54" w14:textId="77777777" w:rsidR="00161180" w:rsidRPr="00161180" w:rsidRDefault="00161180" w:rsidP="00161180">
            <w:pPr>
              <w:suppressAutoHyphens w:val="0"/>
              <w:spacing w:before="0" w:after="0"/>
              <w:ind w:left="0"/>
              <w:jc w:val="center"/>
              <w:rPr>
                <w:b/>
                <w:bCs/>
                <w:lang w:eastAsia="pl-PL"/>
              </w:rPr>
            </w:pPr>
            <w:r w:rsidRPr="00161180">
              <w:rPr>
                <w:b/>
                <w:bCs/>
                <w:lang w:eastAsia="pl-PL"/>
              </w:rPr>
              <w:t>Numer dokumentu / rysunku</w:t>
            </w:r>
          </w:p>
        </w:tc>
        <w:tc>
          <w:tcPr>
            <w:tcW w:w="353" w:type="pct"/>
            <w:shd w:val="clear" w:color="008080" w:fill="FFFFFF"/>
            <w:vAlign w:val="center"/>
            <w:hideMark/>
          </w:tcPr>
          <w:p w14:paraId="5E4388FB" w14:textId="77777777" w:rsidR="00161180" w:rsidRPr="00161180" w:rsidRDefault="00161180" w:rsidP="00161180">
            <w:pPr>
              <w:suppressAutoHyphens w:val="0"/>
              <w:spacing w:before="0" w:after="0"/>
              <w:ind w:left="0"/>
              <w:jc w:val="center"/>
              <w:rPr>
                <w:b/>
                <w:bCs/>
                <w:lang w:eastAsia="pl-PL"/>
              </w:rPr>
            </w:pPr>
            <w:r w:rsidRPr="00161180">
              <w:rPr>
                <w:b/>
                <w:bCs/>
                <w:lang w:eastAsia="pl-PL"/>
              </w:rPr>
              <w:t>Skala</w:t>
            </w:r>
          </w:p>
        </w:tc>
      </w:tr>
      <w:tr w:rsidR="00161180" w:rsidRPr="00161180" w14:paraId="206B57EE" w14:textId="77777777" w:rsidTr="003E2995">
        <w:trPr>
          <w:trHeight w:val="284"/>
        </w:trPr>
        <w:tc>
          <w:tcPr>
            <w:tcW w:w="2934" w:type="pct"/>
            <w:shd w:val="clear" w:color="008080" w:fill="FFFFFF"/>
            <w:vAlign w:val="center"/>
            <w:hideMark/>
          </w:tcPr>
          <w:p w14:paraId="53D6342F" w14:textId="77777777" w:rsidR="00161180" w:rsidRPr="00161180" w:rsidRDefault="00161180" w:rsidP="00161180">
            <w:pPr>
              <w:suppressAutoHyphens w:val="0"/>
              <w:spacing w:before="0" w:after="0"/>
              <w:ind w:left="0"/>
              <w:jc w:val="center"/>
              <w:rPr>
                <w:b/>
                <w:bCs/>
                <w:lang w:eastAsia="pl-PL"/>
              </w:rPr>
            </w:pPr>
            <w:r w:rsidRPr="00161180">
              <w:rPr>
                <w:b/>
                <w:bCs/>
                <w:lang w:eastAsia="pl-PL"/>
              </w:rPr>
              <w:t>INSTALACJE ELEKTRYCZNE</w:t>
            </w:r>
          </w:p>
        </w:tc>
        <w:tc>
          <w:tcPr>
            <w:tcW w:w="1713" w:type="pct"/>
            <w:shd w:val="clear" w:color="008080" w:fill="FFFFFF"/>
            <w:vAlign w:val="center"/>
            <w:hideMark/>
          </w:tcPr>
          <w:p w14:paraId="5B9CC3E4" w14:textId="77777777" w:rsidR="00161180" w:rsidRPr="00161180" w:rsidRDefault="00161180" w:rsidP="00161180">
            <w:pPr>
              <w:suppressAutoHyphens w:val="0"/>
              <w:spacing w:before="0" w:after="0"/>
              <w:ind w:left="0"/>
              <w:jc w:val="center"/>
              <w:rPr>
                <w:b/>
                <w:bCs/>
                <w:lang w:eastAsia="pl-PL"/>
              </w:rPr>
            </w:pPr>
            <w:r w:rsidRPr="00161180">
              <w:rPr>
                <w:b/>
                <w:bCs/>
                <w:lang w:eastAsia="pl-PL"/>
              </w:rPr>
              <w:t> </w:t>
            </w:r>
          </w:p>
        </w:tc>
        <w:tc>
          <w:tcPr>
            <w:tcW w:w="353" w:type="pct"/>
            <w:shd w:val="clear" w:color="008080" w:fill="FFFFFF"/>
            <w:vAlign w:val="center"/>
            <w:hideMark/>
          </w:tcPr>
          <w:p w14:paraId="2813F359" w14:textId="77777777" w:rsidR="00161180" w:rsidRPr="00161180" w:rsidRDefault="00161180" w:rsidP="00161180">
            <w:pPr>
              <w:suppressAutoHyphens w:val="0"/>
              <w:spacing w:before="0" w:after="0"/>
              <w:ind w:left="0"/>
              <w:jc w:val="center"/>
              <w:rPr>
                <w:b/>
                <w:bCs/>
                <w:color w:val="FF0000"/>
                <w:lang w:eastAsia="pl-PL"/>
              </w:rPr>
            </w:pPr>
            <w:r w:rsidRPr="00161180">
              <w:rPr>
                <w:b/>
                <w:bCs/>
                <w:color w:val="FF0000"/>
                <w:lang w:eastAsia="pl-PL"/>
              </w:rPr>
              <w:t> </w:t>
            </w:r>
          </w:p>
        </w:tc>
      </w:tr>
      <w:tr w:rsidR="00161180" w:rsidRPr="00161180" w14:paraId="24847CC0" w14:textId="77777777" w:rsidTr="003E2995">
        <w:trPr>
          <w:trHeight w:val="284"/>
        </w:trPr>
        <w:tc>
          <w:tcPr>
            <w:tcW w:w="2934" w:type="pct"/>
            <w:shd w:val="clear" w:color="000000" w:fill="FFFFFF"/>
            <w:vAlign w:val="center"/>
          </w:tcPr>
          <w:p w14:paraId="5118FA96" w14:textId="2CAD843E" w:rsidR="00161180" w:rsidRPr="00161180" w:rsidRDefault="00161180" w:rsidP="00161180">
            <w:pPr>
              <w:suppressAutoHyphens w:val="0"/>
              <w:spacing w:before="0" w:after="0"/>
              <w:ind w:left="0"/>
              <w:jc w:val="left"/>
              <w:rPr>
                <w:lang w:eastAsia="pl-PL"/>
              </w:rPr>
            </w:pPr>
          </w:p>
        </w:tc>
        <w:tc>
          <w:tcPr>
            <w:tcW w:w="1713" w:type="pct"/>
            <w:shd w:val="clear" w:color="000000" w:fill="FFFFFF"/>
            <w:vAlign w:val="center"/>
          </w:tcPr>
          <w:p w14:paraId="46521E04" w14:textId="00753CE3" w:rsidR="00161180" w:rsidRPr="00161180" w:rsidRDefault="00161180" w:rsidP="00161180">
            <w:pPr>
              <w:suppressAutoHyphens w:val="0"/>
              <w:spacing w:before="0" w:after="0"/>
              <w:ind w:left="0"/>
              <w:jc w:val="left"/>
              <w:rPr>
                <w:lang w:eastAsia="pl-PL"/>
              </w:rPr>
            </w:pPr>
          </w:p>
        </w:tc>
        <w:tc>
          <w:tcPr>
            <w:tcW w:w="353" w:type="pct"/>
            <w:shd w:val="clear" w:color="000000" w:fill="FFFFFF"/>
            <w:vAlign w:val="center"/>
            <w:hideMark/>
          </w:tcPr>
          <w:p w14:paraId="57564AE8" w14:textId="77777777" w:rsidR="00161180" w:rsidRPr="00161180" w:rsidRDefault="00161180" w:rsidP="00161180">
            <w:pPr>
              <w:suppressAutoHyphens w:val="0"/>
              <w:spacing w:before="0" w:after="0"/>
              <w:ind w:left="0"/>
              <w:jc w:val="center"/>
              <w:rPr>
                <w:lang w:eastAsia="pl-PL"/>
              </w:rPr>
            </w:pPr>
            <w:r w:rsidRPr="00161180">
              <w:rPr>
                <w:lang w:eastAsia="pl-PL"/>
              </w:rPr>
              <w:t>/</w:t>
            </w:r>
          </w:p>
        </w:tc>
      </w:tr>
      <w:tr w:rsidR="00161180" w:rsidRPr="00161180" w14:paraId="11278568" w14:textId="77777777" w:rsidTr="003E2995">
        <w:trPr>
          <w:trHeight w:val="284"/>
        </w:trPr>
        <w:tc>
          <w:tcPr>
            <w:tcW w:w="2934" w:type="pct"/>
            <w:shd w:val="clear" w:color="auto" w:fill="auto"/>
            <w:vAlign w:val="bottom"/>
            <w:hideMark/>
          </w:tcPr>
          <w:p w14:paraId="09B29CC2" w14:textId="77777777" w:rsidR="00161180" w:rsidRPr="00161180" w:rsidRDefault="00161180" w:rsidP="00161180">
            <w:pPr>
              <w:suppressAutoHyphens w:val="0"/>
              <w:spacing w:before="0" w:after="0"/>
              <w:ind w:left="0"/>
              <w:jc w:val="left"/>
              <w:rPr>
                <w:lang w:eastAsia="pl-PL"/>
              </w:rPr>
            </w:pPr>
            <w:r w:rsidRPr="00161180">
              <w:rPr>
                <w:lang w:eastAsia="pl-PL"/>
              </w:rPr>
              <w:t>Schemat rozdziału energii 0,4kV</w:t>
            </w:r>
          </w:p>
        </w:tc>
        <w:tc>
          <w:tcPr>
            <w:tcW w:w="1713" w:type="pct"/>
            <w:shd w:val="clear" w:color="auto" w:fill="auto"/>
            <w:vAlign w:val="bottom"/>
            <w:hideMark/>
          </w:tcPr>
          <w:p w14:paraId="24346B23" w14:textId="5D198EFF" w:rsidR="00161180" w:rsidRPr="00161180" w:rsidRDefault="005E35C7" w:rsidP="00161180">
            <w:pPr>
              <w:suppressAutoHyphens w:val="0"/>
              <w:spacing w:before="0" w:after="0"/>
              <w:ind w:left="0"/>
              <w:jc w:val="left"/>
              <w:rPr>
                <w:lang w:eastAsia="pl-PL"/>
              </w:rPr>
            </w:pPr>
            <w:r>
              <w:rPr>
                <w:lang w:eastAsia="pl-PL"/>
              </w:rPr>
              <w:t>PWM-PW-IE-SC-0000-1z1-3001</w:t>
            </w:r>
          </w:p>
        </w:tc>
        <w:tc>
          <w:tcPr>
            <w:tcW w:w="353" w:type="pct"/>
            <w:shd w:val="clear" w:color="auto" w:fill="auto"/>
            <w:vAlign w:val="center"/>
            <w:hideMark/>
          </w:tcPr>
          <w:p w14:paraId="09FEDB16"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34EC1B05" w14:textId="77777777" w:rsidTr="003E2995">
        <w:trPr>
          <w:trHeight w:val="284"/>
        </w:trPr>
        <w:tc>
          <w:tcPr>
            <w:tcW w:w="2934" w:type="pct"/>
            <w:shd w:val="clear" w:color="auto" w:fill="auto"/>
            <w:vAlign w:val="bottom"/>
            <w:hideMark/>
          </w:tcPr>
          <w:p w14:paraId="343592EA" w14:textId="77777777" w:rsidR="00161180" w:rsidRPr="00161180" w:rsidRDefault="00161180" w:rsidP="00161180">
            <w:pPr>
              <w:suppressAutoHyphens w:val="0"/>
              <w:spacing w:before="0" w:after="0"/>
              <w:ind w:left="0"/>
              <w:jc w:val="left"/>
              <w:rPr>
                <w:lang w:eastAsia="pl-PL"/>
              </w:rPr>
            </w:pPr>
            <w:r w:rsidRPr="00161180">
              <w:rPr>
                <w:lang w:eastAsia="pl-PL"/>
              </w:rPr>
              <w:t>Schemat  SN</w:t>
            </w:r>
          </w:p>
        </w:tc>
        <w:tc>
          <w:tcPr>
            <w:tcW w:w="1713" w:type="pct"/>
            <w:shd w:val="clear" w:color="auto" w:fill="auto"/>
            <w:vAlign w:val="bottom"/>
            <w:hideMark/>
          </w:tcPr>
          <w:p w14:paraId="0651F454" w14:textId="79880CC6" w:rsidR="00161180" w:rsidRPr="00161180" w:rsidRDefault="005E35C7" w:rsidP="00161180">
            <w:pPr>
              <w:suppressAutoHyphens w:val="0"/>
              <w:spacing w:before="0" w:after="0"/>
              <w:ind w:left="0"/>
              <w:jc w:val="left"/>
              <w:rPr>
                <w:lang w:eastAsia="pl-PL"/>
              </w:rPr>
            </w:pPr>
            <w:r>
              <w:rPr>
                <w:lang w:eastAsia="pl-PL"/>
              </w:rPr>
              <w:t>PWM-PW-IE-SC-0000-1z1-3002</w:t>
            </w:r>
          </w:p>
        </w:tc>
        <w:tc>
          <w:tcPr>
            <w:tcW w:w="353" w:type="pct"/>
            <w:shd w:val="clear" w:color="auto" w:fill="auto"/>
            <w:vAlign w:val="center"/>
            <w:hideMark/>
          </w:tcPr>
          <w:p w14:paraId="1116DB6A"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23F0006F" w14:textId="77777777" w:rsidTr="003E2995">
        <w:trPr>
          <w:trHeight w:val="284"/>
        </w:trPr>
        <w:tc>
          <w:tcPr>
            <w:tcW w:w="2934" w:type="pct"/>
            <w:shd w:val="clear" w:color="auto" w:fill="auto"/>
            <w:vAlign w:val="bottom"/>
            <w:hideMark/>
          </w:tcPr>
          <w:p w14:paraId="60D55A6B" w14:textId="77777777" w:rsidR="00161180" w:rsidRPr="00161180" w:rsidRDefault="00161180" w:rsidP="00161180">
            <w:pPr>
              <w:suppressAutoHyphens w:val="0"/>
              <w:spacing w:before="0" w:after="0"/>
              <w:ind w:left="0"/>
              <w:jc w:val="left"/>
              <w:rPr>
                <w:lang w:eastAsia="pl-PL"/>
              </w:rPr>
            </w:pPr>
            <w:r w:rsidRPr="00161180">
              <w:rPr>
                <w:lang w:eastAsia="pl-PL"/>
              </w:rPr>
              <w:t>Schemat rozdzielnicy RGN i RGP</w:t>
            </w:r>
          </w:p>
        </w:tc>
        <w:tc>
          <w:tcPr>
            <w:tcW w:w="1713" w:type="pct"/>
            <w:shd w:val="clear" w:color="auto" w:fill="auto"/>
            <w:vAlign w:val="bottom"/>
            <w:hideMark/>
          </w:tcPr>
          <w:p w14:paraId="73FA9F46" w14:textId="1F91347C" w:rsidR="00161180" w:rsidRPr="00161180" w:rsidRDefault="005E35C7" w:rsidP="00161180">
            <w:pPr>
              <w:suppressAutoHyphens w:val="0"/>
              <w:spacing w:before="0" w:after="0"/>
              <w:ind w:left="0"/>
              <w:jc w:val="left"/>
              <w:rPr>
                <w:lang w:eastAsia="pl-PL"/>
              </w:rPr>
            </w:pPr>
            <w:r>
              <w:rPr>
                <w:lang w:eastAsia="pl-PL"/>
              </w:rPr>
              <w:t>PWM-PW-IE-SC-990-1z1-3003</w:t>
            </w:r>
          </w:p>
        </w:tc>
        <w:tc>
          <w:tcPr>
            <w:tcW w:w="353" w:type="pct"/>
            <w:shd w:val="clear" w:color="auto" w:fill="auto"/>
            <w:vAlign w:val="center"/>
            <w:hideMark/>
          </w:tcPr>
          <w:p w14:paraId="70BD298D"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37086B5F" w14:textId="77777777" w:rsidTr="003E2995">
        <w:trPr>
          <w:trHeight w:val="284"/>
        </w:trPr>
        <w:tc>
          <w:tcPr>
            <w:tcW w:w="2934" w:type="pct"/>
            <w:shd w:val="clear" w:color="auto" w:fill="auto"/>
            <w:vAlign w:val="bottom"/>
            <w:hideMark/>
          </w:tcPr>
          <w:p w14:paraId="494D5FB1" w14:textId="77777777" w:rsidR="00161180" w:rsidRPr="00161180" w:rsidRDefault="00161180" w:rsidP="00161180">
            <w:pPr>
              <w:suppressAutoHyphens w:val="0"/>
              <w:spacing w:before="0" w:after="0"/>
              <w:ind w:left="0"/>
              <w:jc w:val="left"/>
              <w:rPr>
                <w:lang w:eastAsia="pl-PL"/>
              </w:rPr>
            </w:pPr>
            <w:r w:rsidRPr="00161180">
              <w:rPr>
                <w:lang w:eastAsia="pl-PL"/>
              </w:rPr>
              <w:t>Schemat tablicy RA-1</w:t>
            </w:r>
          </w:p>
        </w:tc>
        <w:tc>
          <w:tcPr>
            <w:tcW w:w="1713" w:type="pct"/>
            <w:shd w:val="clear" w:color="auto" w:fill="auto"/>
            <w:vAlign w:val="bottom"/>
            <w:hideMark/>
          </w:tcPr>
          <w:p w14:paraId="385CDA13" w14:textId="62C1E048" w:rsidR="00161180" w:rsidRPr="00161180" w:rsidRDefault="005E35C7" w:rsidP="00161180">
            <w:pPr>
              <w:suppressAutoHyphens w:val="0"/>
              <w:spacing w:before="0" w:after="0"/>
              <w:ind w:left="0"/>
              <w:jc w:val="left"/>
              <w:rPr>
                <w:lang w:eastAsia="pl-PL"/>
              </w:rPr>
            </w:pPr>
            <w:r>
              <w:rPr>
                <w:lang w:eastAsia="pl-PL"/>
              </w:rPr>
              <w:t>PWM-PW-IE-SC-990-1z1-3004</w:t>
            </w:r>
          </w:p>
        </w:tc>
        <w:tc>
          <w:tcPr>
            <w:tcW w:w="353" w:type="pct"/>
            <w:shd w:val="clear" w:color="auto" w:fill="auto"/>
            <w:vAlign w:val="center"/>
            <w:hideMark/>
          </w:tcPr>
          <w:p w14:paraId="5D26DD66"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2A57A413" w14:textId="77777777" w:rsidTr="003E2995">
        <w:trPr>
          <w:trHeight w:val="284"/>
        </w:trPr>
        <w:tc>
          <w:tcPr>
            <w:tcW w:w="2934" w:type="pct"/>
            <w:shd w:val="clear" w:color="auto" w:fill="auto"/>
            <w:vAlign w:val="bottom"/>
            <w:hideMark/>
          </w:tcPr>
          <w:p w14:paraId="590BE2C4" w14:textId="77777777" w:rsidR="00161180" w:rsidRPr="00161180" w:rsidRDefault="00161180" w:rsidP="00161180">
            <w:pPr>
              <w:suppressAutoHyphens w:val="0"/>
              <w:spacing w:before="0" w:after="0"/>
              <w:ind w:left="0"/>
              <w:jc w:val="left"/>
              <w:rPr>
                <w:lang w:eastAsia="pl-PL"/>
              </w:rPr>
            </w:pPr>
            <w:r w:rsidRPr="00161180">
              <w:rPr>
                <w:lang w:eastAsia="pl-PL"/>
              </w:rPr>
              <w:t>Schemat tablicy RKK</w:t>
            </w:r>
          </w:p>
        </w:tc>
        <w:tc>
          <w:tcPr>
            <w:tcW w:w="1713" w:type="pct"/>
            <w:shd w:val="clear" w:color="auto" w:fill="auto"/>
            <w:vAlign w:val="bottom"/>
            <w:hideMark/>
          </w:tcPr>
          <w:p w14:paraId="38076F71" w14:textId="4320CD76" w:rsidR="00161180" w:rsidRPr="00161180" w:rsidRDefault="005E35C7" w:rsidP="00161180">
            <w:pPr>
              <w:suppressAutoHyphens w:val="0"/>
              <w:spacing w:before="0" w:after="0"/>
              <w:ind w:left="0"/>
              <w:jc w:val="left"/>
              <w:rPr>
                <w:lang w:eastAsia="pl-PL"/>
              </w:rPr>
            </w:pPr>
            <w:r>
              <w:rPr>
                <w:lang w:eastAsia="pl-PL"/>
              </w:rPr>
              <w:t>PWM-PW-IE-SC-990-1z1-3005</w:t>
            </w:r>
          </w:p>
        </w:tc>
        <w:tc>
          <w:tcPr>
            <w:tcW w:w="353" w:type="pct"/>
            <w:shd w:val="clear" w:color="auto" w:fill="auto"/>
            <w:vAlign w:val="center"/>
            <w:hideMark/>
          </w:tcPr>
          <w:p w14:paraId="104B0DA8"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38784E9A" w14:textId="77777777" w:rsidTr="003E2995">
        <w:trPr>
          <w:trHeight w:val="284"/>
        </w:trPr>
        <w:tc>
          <w:tcPr>
            <w:tcW w:w="2934" w:type="pct"/>
            <w:shd w:val="clear" w:color="auto" w:fill="auto"/>
            <w:vAlign w:val="bottom"/>
            <w:hideMark/>
          </w:tcPr>
          <w:p w14:paraId="7F3E2FA9" w14:textId="77777777" w:rsidR="00161180" w:rsidRPr="00161180" w:rsidRDefault="00161180" w:rsidP="00161180">
            <w:pPr>
              <w:suppressAutoHyphens w:val="0"/>
              <w:spacing w:before="0" w:after="0"/>
              <w:ind w:left="0"/>
              <w:jc w:val="left"/>
              <w:rPr>
                <w:lang w:eastAsia="pl-PL"/>
              </w:rPr>
            </w:pPr>
            <w:r w:rsidRPr="00161180">
              <w:rPr>
                <w:lang w:eastAsia="pl-PL"/>
              </w:rPr>
              <w:t>Schemat tablicy RTT</w:t>
            </w:r>
          </w:p>
        </w:tc>
        <w:tc>
          <w:tcPr>
            <w:tcW w:w="1713" w:type="pct"/>
            <w:shd w:val="clear" w:color="auto" w:fill="auto"/>
            <w:vAlign w:val="bottom"/>
            <w:hideMark/>
          </w:tcPr>
          <w:p w14:paraId="0FB76088" w14:textId="5D7AC390" w:rsidR="00161180" w:rsidRPr="00161180" w:rsidRDefault="005E35C7" w:rsidP="00161180">
            <w:pPr>
              <w:suppressAutoHyphens w:val="0"/>
              <w:spacing w:before="0" w:after="0"/>
              <w:ind w:left="0"/>
              <w:jc w:val="left"/>
              <w:rPr>
                <w:lang w:eastAsia="pl-PL"/>
              </w:rPr>
            </w:pPr>
            <w:r>
              <w:rPr>
                <w:lang w:eastAsia="pl-PL"/>
              </w:rPr>
              <w:t>PWM-PW-IE-SC-990-1z1-3006</w:t>
            </w:r>
          </w:p>
        </w:tc>
        <w:tc>
          <w:tcPr>
            <w:tcW w:w="353" w:type="pct"/>
            <w:shd w:val="clear" w:color="auto" w:fill="auto"/>
            <w:vAlign w:val="center"/>
            <w:hideMark/>
          </w:tcPr>
          <w:p w14:paraId="08FEF7E2"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10D1167E" w14:textId="77777777" w:rsidTr="003E2995">
        <w:trPr>
          <w:trHeight w:val="284"/>
        </w:trPr>
        <w:tc>
          <w:tcPr>
            <w:tcW w:w="2934" w:type="pct"/>
            <w:shd w:val="clear" w:color="auto" w:fill="auto"/>
            <w:vAlign w:val="bottom"/>
            <w:hideMark/>
          </w:tcPr>
          <w:p w14:paraId="7A6C37F1" w14:textId="77777777" w:rsidR="00161180" w:rsidRPr="00161180" w:rsidRDefault="00161180" w:rsidP="00161180">
            <w:pPr>
              <w:suppressAutoHyphens w:val="0"/>
              <w:spacing w:before="0" w:after="0"/>
              <w:ind w:left="0"/>
              <w:jc w:val="left"/>
              <w:rPr>
                <w:lang w:eastAsia="pl-PL"/>
              </w:rPr>
            </w:pPr>
            <w:r w:rsidRPr="00161180">
              <w:rPr>
                <w:lang w:eastAsia="pl-PL"/>
              </w:rPr>
              <w:t>Schemat tablicy RUPS</w:t>
            </w:r>
          </w:p>
        </w:tc>
        <w:tc>
          <w:tcPr>
            <w:tcW w:w="1713" w:type="pct"/>
            <w:shd w:val="clear" w:color="auto" w:fill="auto"/>
            <w:vAlign w:val="bottom"/>
            <w:hideMark/>
          </w:tcPr>
          <w:p w14:paraId="24AB1C20" w14:textId="170EFD2C" w:rsidR="00161180" w:rsidRPr="00161180" w:rsidRDefault="005E35C7" w:rsidP="00161180">
            <w:pPr>
              <w:suppressAutoHyphens w:val="0"/>
              <w:spacing w:before="0" w:after="0"/>
              <w:ind w:left="0"/>
              <w:jc w:val="left"/>
              <w:rPr>
                <w:lang w:eastAsia="pl-PL"/>
              </w:rPr>
            </w:pPr>
            <w:r>
              <w:rPr>
                <w:lang w:eastAsia="pl-PL"/>
              </w:rPr>
              <w:t>PWM-PW-IE-SC-990-1z1-3007</w:t>
            </w:r>
          </w:p>
        </w:tc>
        <w:tc>
          <w:tcPr>
            <w:tcW w:w="353" w:type="pct"/>
            <w:shd w:val="clear" w:color="auto" w:fill="auto"/>
            <w:vAlign w:val="center"/>
            <w:hideMark/>
          </w:tcPr>
          <w:p w14:paraId="5362CFF7"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5CEE4A46" w14:textId="77777777" w:rsidTr="003E2995">
        <w:trPr>
          <w:trHeight w:val="284"/>
        </w:trPr>
        <w:tc>
          <w:tcPr>
            <w:tcW w:w="2934" w:type="pct"/>
            <w:shd w:val="clear" w:color="auto" w:fill="auto"/>
            <w:vAlign w:val="bottom"/>
            <w:hideMark/>
          </w:tcPr>
          <w:p w14:paraId="23DE29C8" w14:textId="77777777" w:rsidR="00161180" w:rsidRPr="00161180" w:rsidRDefault="00161180" w:rsidP="00161180">
            <w:pPr>
              <w:suppressAutoHyphens w:val="0"/>
              <w:spacing w:before="0" w:after="0"/>
              <w:ind w:left="0"/>
              <w:jc w:val="left"/>
              <w:rPr>
                <w:lang w:eastAsia="pl-PL"/>
              </w:rPr>
            </w:pPr>
            <w:r w:rsidRPr="00161180">
              <w:rPr>
                <w:lang w:eastAsia="pl-PL"/>
              </w:rPr>
              <w:t>Schemat tablicy RNS</w:t>
            </w:r>
          </w:p>
        </w:tc>
        <w:tc>
          <w:tcPr>
            <w:tcW w:w="1713" w:type="pct"/>
            <w:shd w:val="clear" w:color="auto" w:fill="auto"/>
            <w:vAlign w:val="bottom"/>
            <w:hideMark/>
          </w:tcPr>
          <w:p w14:paraId="1CF592B5" w14:textId="35133177" w:rsidR="00161180" w:rsidRPr="00161180" w:rsidRDefault="00161180" w:rsidP="00F86A77">
            <w:pPr>
              <w:suppressAutoHyphens w:val="0"/>
              <w:spacing w:before="0" w:after="0"/>
              <w:ind w:left="0"/>
              <w:jc w:val="left"/>
              <w:rPr>
                <w:lang w:eastAsia="pl-PL"/>
              </w:rPr>
            </w:pPr>
            <w:r w:rsidRPr="00161180">
              <w:rPr>
                <w:lang w:eastAsia="pl-PL"/>
              </w:rPr>
              <w:t>PWM-PW-IE-SC-990-1z1-300</w:t>
            </w:r>
            <w:r w:rsidR="00F86A77">
              <w:rPr>
                <w:lang w:eastAsia="pl-PL"/>
              </w:rPr>
              <w:t>8</w:t>
            </w:r>
          </w:p>
        </w:tc>
        <w:tc>
          <w:tcPr>
            <w:tcW w:w="353" w:type="pct"/>
            <w:shd w:val="clear" w:color="auto" w:fill="auto"/>
            <w:vAlign w:val="center"/>
            <w:hideMark/>
          </w:tcPr>
          <w:p w14:paraId="1409F450"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1D1797D0" w14:textId="77777777" w:rsidTr="003E2995">
        <w:trPr>
          <w:trHeight w:val="284"/>
        </w:trPr>
        <w:tc>
          <w:tcPr>
            <w:tcW w:w="2934" w:type="pct"/>
            <w:shd w:val="clear" w:color="auto" w:fill="auto"/>
            <w:vAlign w:val="bottom"/>
            <w:hideMark/>
          </w:tcPr>
          <w:p w14:paraId="3CA43586" w14:textId="77777777" w:rsidR="00161180" w:rsidRPr="00161180" w:rsidRDefault="00161180" w:rsidP="00161180">
            <w:pPr>
              <w:suppressAutoHyphens w:val="0"/>
              <w:spacing w:before="0" w:after="0"/>
              <w:ind w:left="0"/>
              <w:jc w:val="left"/>
              <w:rPr>
                <w:lang w:eastAsia="pl-PL"/>
              </w:rPr>
            </w:pPr>
            <w:r w:rsidRPr="00161180">
              <w:rPr>
                <w:lang w:eastAsia="pl-PL"/>
              </w:rPr>
              <w:t>Schemat tablicy RA1</w:t>
            </w:r>
          </w:p>
        </w:tc>
        <w:tc>
          <w:tcPr>
            <w:tcW w:w="1713" w:type="pct"/>
            <w:shd w:val="clear" w:color="auto" w:fill="auto"/>
            <w:vAlign w:val="bottom"/>
            <w:hideMark/>
          </w:tcPr>
          <w:p w14:paraId="02A62435" w14:textId="66AD4FE5" w:rsidR="00161180" w:rsidRPr="00161180" w:rsidRDefault="005E35C7" w:rsidP="00161180">
            <w:pPr>
              <w:suppressAutoHyphens w:val="0"/>
              <w:spacing w:before="0" w:after="0"/>
              <w:ind w:left="0"/>
              <w:jc w:val="left"/>
              <w:rPr>
                <w:lang w:eastAsia="pl-PL"/>
              </w:rPr>
            </w:pPr>
            <w:r>
              <w:rPr>
                <w:lang w:eastAsia="pl-PL"/>
              </w:rPr>
              <w:t>PWM-PW-IE-SC-1000-1z1-3009</w:t>
            </w:r>
          </w:p>
        </w:tc>
        <w:tc>
          <w:tcPr>
            <w:tcW w:w="353" w:type="pct"/>
            <w:shd w:val="clear" w:color="auto" w:fill="auto"/>
            <w:vAlign w:val="center"/>
            <w:hideMark/>
          </w:tcPr>
          <w:p w14:paraId="3AC7C684"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7C09934E" w14:textId="77777777" w:rsidTr="003E2995">
        <w:trPr>
          <w:trHeight w:val="284"/>
        </w:trPr>
        <w:tc>
          <w:tcPr>
            <w:tcW w:w="2934" w:type="pct"/>
            <w:shd w:val="clear" w:color="auto" w:fill="auto"/>
            <w:vAlign w:val="bottom"/>
            <w:hideMark/>
          </w:tcPr>
          <w:p w14:paraId="2D27D996" w14:textId="77777777" w:rsidR="00161180" w:rsidRPr="00161180" w:rsidRDefault="00161180" w:rsidP="00161180">
            <w:pPr>
              <w:suppressAutoHyphens w:val="0"/>
              <w:spacing w:before="0" w:after="0"/>
              <w:ind w:left="0"/>
              <w:jc w:val="left"/>
              <w:rPr>
                <w:lang w:eastAsia="pl-PL"/>
              </w:rPr>
            </w:pPr>
            <w:r w:rsidRPr="00161180">
              <w:rPr>
                <w:lang w:eastAsia="pl-PL"/>
              </w:rPr>
              <w:t>Schemat tablic RA2, RAK2</w:t>
            </w:r>
          </w:p>
        </w:tc>
        <w:tc>
          <w:tcPr>
            <w:tcW w:w="1713" w:type="pct"/>
            <w:shd w:val="clear" w:color="auto" w:fill="auto"/>
            <w:vAlign w:val="bottom"/>
            <w:hideMark/>
          </w:tcPr>
          <w:p w14:paraId="6CD30CDB" w14:textId="7FBBF645" w:rsidR="00161180" w:rsidRPr="00161180" w:rsidRDefault="005E35C7" w:rsidP="00161180">
            <w:pPr>
              <w:suppressAutoHyphens w:val="0"/>
              <w:spacing w:before="0" w:after="0"/>
              <w:ind w:left="0"/>
              <w:jc w:val="left"/>
              <w:rPr>
                <w:lang w:eastAsia="pl-PL"/>
              </w:rPr>
            </w:pPr>
            <w:r>
              <w:rPr>
                <w:lang w:eastAsia="pl-PL"/>
              </w:rPr>
              <w:t>PWM-PW-IE-SC-1010-1z1-3010</w:t>
            </w:r>
          </w:p>
        </w:tc>
        <w:tc>
          <w:tcPr>
            <w:tcW w:w="353" w:type="pct"/>
            <w:shd w:val="clear" w:color="auto" w:fill="auto"/>
            <w:vAlign w:val="center"/>
            <w:hideMark/>
          </w:tcPr>
          <w:p w14:paraId="77A124B1"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5F374FAF" w14:textId="77777777" w:rsidTr="003E2995">
        <w:trPr>
          <w:trHeight w:val="284"/>
        </w:trPr>
        <w:tc>
          <w:tcPr>
            <w:tcW w:w="2934" w:type="pct"/>
            <w:shd w:val="clear" w:color="auto" w:fill="auto"/>
            <w:vAlign w:val="bottom"/>
            <w:hideMark/>
          </w:tcPr>
          <w:p w14:paraId="16652507" w14:textId="77777777" w:rsidR="00161180" w:rsidRPr="00161180" w:rsidRDefault="00161180" w:rsidP="00161180">
            <w:pPr>
              <w:suppressAutoHyphens w:val="0"/>
              <w:spacing w:before="0" w:after="0"/>
              <w:ind w:left="0"/>
              <w:jc w:val="left"/>
              <w:rPr>
                <w:lang w:eastAsia="pl-PL"/>
              </w:rPr>
            </w:pPr>
            <w:r w:rsidRPr="00161180">
              <w:rPr>
                <w:lang w:eastAsia="pl-PL"/>
              </w:rPr>
              <w:t>Schemat tablicy RA3</w:t>
            </w:r>
          </w:p>
        </w:tc>
        <w:tc>
          <w:tcPr>
            <w:tcW w:w="1713" w:type="pct"/>
            <w:shd w:val="clear" w:color="auto" w:fill="auto"/>
            <w:vAlign w:val="bottom"/>
            <w:hideMark/>
          </w:tcPr>
          <w:p w14:paraId="414A439A" w14:textId="036301BF" w:rsidR="00161180" w:rsidRPr="00161180" w:rsidRDefault="005E35C7" w:rsidP="00161180">
            <w:pPr>
              <w:suppressAutoHyphens w:val="0"/>
              <w:spacing w:before="0" w:after="0"/>
              <w:ind w:left="0"/>
              <w:jc w:val="left"/>
              <w:rPr>
                <w:lang w:eastAsia="pl-PL"/>
              </w:rPr>
            </w:pPr>
            <w:r>
              <w:rPr>
                <w:lang w:eastAsia="pl-PL"/>
              </w:rPr>
              <w:t>PWM-PW-IE-SC-1020-1z1-3011</w:t>
            </w:r>
          </w:p>
        </w:tc>
        <w:tc>
          <w:tcPr>
            <w:tcW w:w="353" w:type="pct"/>
            <w:shd w:val="clear" w:color="auto" w:fill="auto"/>
            <w:vAlign w:val="center"/>
            <w:hideMark/>
          </w:tcPr>
          <w:p w14:paraId="59103E6A"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0399080B" w14:textId="77777777" w:rsidTr="003E2995">
        <w:trPr>
          <w:trHeight w:val="284"/>
        </w:trPr>
        <w:tc>
          <w:tcPr>
            <w:tcW w:w="2934" w:type="pct"/>
            <w:shd w:val="clear" w:color="auto" w:fill="auto"/>
            <w:vAlign w:val="bottom"/>
            <w:hideMark/>
          </w:tcPr>
          <w:p w14:paraId="67F8CAFB" w14:textId="77777777" w:rsidR="00161180" w:rsidRPr="00161180" w:rsidRDefault="00161180" w:rsidP="00161180">
            <w:pPr>
              <w:suppressAutoHyphens w:val="0"/>
              <w:spacing w:before="0" w:after="0"/>
              <w:ind w:left="0"/>
              <w:jc w:val="left"/>
              <w:rPr>
                <w:lang w:eastAsia="pl-PL"/>
              </w:rPr>
            </w:pPr>
            <w:r w:rsidRPr="00161180">
              <w:rPr>
                <w:lang w:eastAsia="pl-PL"/>
              </w:rPr>
              <w:t>Schemat tablicy RSK</w:t>
            </w:r>
          </w:p>
        </w:tc>
        <w:tc>
          <w:tcPr>
            <w:tcW w:w="1713" w:type="pct"/>
            <w:shd w:val="clear" w:color="auto" w:fill="auto"/>
            <w:vAlign w:val="bottom"/>
            <w:hideMark/>
          </w:tcPr>
          <w:p w14:paraId="4E8FFA4A" w14:textId="18713E82" w:rsidR="00161180" w:rsidRPr="00161180" w:rsidRDefault="005E35C7" w:rsidP="00161180">
            <w:pPr>
              <w:suppressAutoHyphens w:val="0"/>
              <w:spacing w:before="0" w:after="0"/>
              <w:ind w:left="0"/>
              <w:jc w:val="left"/>
              <w:rPr>
                <w:lang w:eastAsia="pl-PL"/>
              </w:rPr>
            </w:pPr>
            <w:r>
              <w:rPr>
                <w:lang w:eastAsia="pl-PL"/>
              </w:rPr>
              <w:t>PWM-PW-IE-SC-1020-1z1-3012</w:t>
            </w:r>
          </w:p>
        </w:tc>
        <w:tc>
          <w:tcPr>
            <w:tcW w:w="353" w:type="pct"/>
            <w:shd w:val="clear" w:color="auto" w:fill="auto"/>
            <w:vAlign w:val="center"/>
            <w:hideMark/>
          </w:tcPr>
          <w:p w14:paraId="0481D36F"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384F5E69" w14:textId="77777777" w:rsidTr="003E2995">
        <w:trPr>
          <w:trHeight w:val="284"/>
        </w:trPr>
        <w:tc>
          <w:tcPr>
            <w:tcW w:w="2934" w:type="pct"/>
            <w:shd w:val="clear" w:color="auto" w:fill="auto"/>
            <w:vAlign w:val="bottom"/>
            <w:hideMark/>
          </w:tcPr>
          <w:p w14:paraId="20D642BF" w14:textId="77777777" w:rsidR="00161180" w:rsidRPr="00161180" w:rsidRDefault="00161180" w:rsidP="00161180">
            <w:pPr>
              <w:suppressAutoHyphens w:val="0"/>
              <w:spacing w:before="0" w:after="0"/>
              <w:ind w:left="0"/>
              <w:jc w:val="left"/>
              <w:rPr>
                <w:lang w:eastAsia="pl-PL"/>
              </w:rPr>
            </w:pPr>
            <w:r w:rsidRPr="00161180">
              <w:rPr>
                <w:lang w:eastAsia="pl-PL"/>
              </w:rPr>
              <w:t>Schemat tablic RA4, RAK4</w:t>
            </w:r>
          </w:p>
        </w:tc>
        <w:tc>
          <w:tcPr>
            <w:tcW w:w="1713" w:type="pct"/>
            <w:shd w:val="clear" w:color="auto" w:fill="auto"/>
            <w:vAlign w:val="bottom"/>
            <w:hideMark/>
          </w:tcPr>
          <w:p w14:paraId="56CB6E6E" w14:textId="499B97BA" w:rsidR="00161180" w:rsidRPr="00161180" w:rsidRDefault="005E35C7" w:rsidP="00161180">
            <w:pPr>
              <w:suppressAutoHyphens w:val="0"/>
              <w:spacing w:before="0" w:after="0"/>
              <w:ind w:left="0"/>
              <w:jc w:val="left"/>
              <w:rPr>
                <w:lang w:eastAsia="pl-PL"/>
              </w:rPr>
            </w:pPr>
            <w:r>
              <w:rPr>
                <w:lang w:eastAsia="pl-PL"/>
              </w:rPr>
              <w:t>PWM-PW-IE-SC-1030-1z1-3013</w:t>
            </w:r>
          </w:p>
        </w:tc>
        <w:tc>
          <w:tcPr>
            <w:tcW w:w="353" w:type="pct"/>
            <w:shd w:val="clear" w:color="auto" w:fill="auto"/>
            <w:vAlign w:val="center"/>
            <w:hideMark/>
          </w:tcPr>
          <w:p w14:paraId="55585205"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43425F06" w14:textId="77777777" w:rsidTr="003E2995">
        <w:trPr>
          <w:trHeight w:val="284"/>
        </w:trPr>
        <w:tc>
          <w:tcPr>
            <w:tcW w:w="2934" w:type="pct"/>
            <w:shd w:val="clear" w:color="auto" w:fill="auto"/>
            <w:vAlign w:val="bottom"/>
            <w:hideMark/>
          </w:tcPr>
          <w:p w14:paraId="57E5BEC1" w14:textId="77777777" w:rsidR="00161180" w:rsidRPr="00161180" w:rsidRDefault="00161180" w:rsidP="00161180">
            <w:pPr>
              <w:suppressAutoHyphens w:val="0"/>
              <w:spacing w:before="0" w:after="0"/>
              <w:ind w:left="0"/>
              <w:jc w:val="left"/>
              <w:rPr>
                <w:lang w:eastAsia="pl-PL"/>
              </w:rPr>
            </w:pPr>
            <w:r w:rsidRPr="00161180">
              <w:rPr>
                <w:lang w:eastAsia="pl-PL"/>
              </w:rPr>
              <w:t>Schemat tablic RA5, RAK5</w:t>
            </w:r>
          </w:p>
        </w:tc>
        <w:tc>
          <w:tcPr>
            <w:tcW w:w="1713" w:type="pct"/>
            <w:shd w:val="clear" w:color="auto" w:fill="auto"/>
            <w:vAlign w:val="bottom"/>
            <w:hideMark/>
          </w:tcPr>
          <w:p w14:paraId="23D3DF70" w14:textId="58136587" w:rsidR="00161180" w:rsidRPr="00161180" w:rsidRDefault="005E35C7" w:rsidP="00161180">
            <w:pPr>
              <w:suppressAutoHyphens w:val="0"/>
              <w:spacing w:before="0" w:after="0"/>
              <w:ind w:left="0"/>
              <w:jc w:val="left"/>
              <w:rPr>
                <w:lang w:eastAsia="pl-PL"/>
              </w:rPr>
            </w:pPr>
            <w:r>
              <w:rPr>
                <w:lang w:eastAsia="pl-PL"/>
              </w:rPr>
              <w:t>PWM-PW-IE-SC-1040-1z1-3014</w:t>
            </w:r>
          </w:p>
        </w:tc>
        <w:tc>
          <w:tcPr>
            <w:tcW w:w="353" w:type="pct"/>
            <w:shd w:val="clear" w:color="auto" w:fill="auto"/>
            <w:vAlign w:val="center"/>
            <w:hideMark/>
          </w:tcPr>
          <w:p w14:paraId="122F7FB1"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280F5B3C" w14:textId="77777777" w:rsidTr="003E2995">
        <w:trPr>
          <w:trHeight w:val="284"/>
        </w:trPr>
        <w:tc>
          <w:tcPr>
            <w:tcW w:w="2934" w:type="pct"/>
            <w:shd w:val="clear" w:color="auto" w:fill="auto"/>
            <w:vAlign w:val="bottom"/>
            <w:hideMark/>
          </w:tcPr>
          <w:p w14:paraId="64444C15" w14:textId="77777777" w:rsidR="00161180" w:rsidRPr="00161180" w:rsidRDefault="00161180" w:rsidP="00161180">
            <w:pPr>
              <w:suppressAutoHyphens w:val="0"/>
              <w:spacing w:before="0" w:after="0"/>
              <w:ind w:left="0"/>
              <w:jc w:val="left"/>
              <w:rPr>
                <w:lang w:eastAsia="pl-PL"/>
              </w:rPr>
            </w:pPr>
            <w:r w:rsidRPr="00161180">
              <w:rPr>
                <w:lang w:eastAsia="pl-PL"/>
              </w:rPr>
              <w:t>Schemat tablicy RA6, RAK6</w:t>
            </w:r>
          </w:p>
        </w:tc>
        <w:tc>
          <w:tcPr>
            <w:tcW w:w="1713" w:type="pct"/>
            <w:shd w:val="clear" w:color="auto" w:fill="auto"/>
            <w:vAlign w:val="bottom"/>
            <w:hideMark/>
          </w:tcPr>
          <w:p w14:paraId="2B27B8D7" w14:textId="3779CCC9" w:rsidR="00161180" w:rsidRPr="00161180" w:rsidRDefault="005E35C7" w:rsidP="00161180">
            <w:pPr>
              <w:suppressAutoHyphens w:val="0"/>
              <w:spacing w:before="0" w:after="0"/>
              <w:ind w:left="0"/>
              <w:jc w:val="left"/>
              <w:rPr>
                <w:lang w:eastAsia="pl-PL"/>
              </w:rPr>
            </w:pPr>
            <w:r>
              <w:rPr>
                <w:lang w:eastAsia="pl-PL"/>
              </w:rPr>
              <w:t>PWM-PW-IE-SC-1050-1z1-3015</w:t>
            </w:r>
          </w:p>
        </w:tc>
        <w:tc>
          <w:tcPr>
            <w:tcW w:w="353" w:type="pct"/>
            <w:shd w:val="clear" w:color="auto" w:fill="auto"/>
            <w:vAlign w:val="center"/>
            <w:hideMark/>
          </w:tcPr>
          <w:p w14:paraId="2DEAE992"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161180" w:rsidRPr="00161180" w14:paraId="6E23D361" w14:textId="77777777" w:rsidTr="003E2995">
        <w:trPr>
          <w:trHeight w:val="284"/>
        </w:trPr>
        <w:tc>
          <w:tcPr>
            <w:tcW w:w="2934" w:type="pct"/>
            <w:shd w:val="clear" w:color="auto" w:fill="auto"/>
            <w:vAlign w:val="bottom"/>
            <w:hideMark/>
          </w:tcPr>
          <w:p w14:paraId="702BD46D" w14:textId="77777777" w:rsidR="00161180" w:rsidRPr="00161180" w:rsidRDefault="00161180" w:rsidP="00161180">
            <w:pPr>
              <w:suppressAutoHyphens w:val="0"/>
              <w:spacing w:before="0" w:after="0"/>
              <w:ind w:left="0"/>
              <w:jc w:val="left"/>
              <w:rPr>
                <w:lang w:eastAsia="pl-PL"/>
              </w:rPr>
            </w:pPr>
            <w:r w:rsidRPr="00161180">
              <w:rPr>
                <w:lang w:eastAsia="pl-PL"/>
              </w:rPr>
              <w:t>Schemat tablicy RA7</w:t>
            </w:r>
          </w:p>
        </w:tc>
        <w:tc>
          <w:tcPr>
            <w:tcW w:w="1713" w:type="pct"/>
            <w:shd w:val="clear" w:color="auto" w:fill="auto"/>
            <w:vAlign w:val="bottom"/>
            <w:hideMark/>
          </w:tcPr>
          <w:p w14:paraId="5C814C50" w14:textId="07B79A88" w:rsidR="00161180" w:rsidRPr="00161180" w:rsidRDefault="005E35C7" w:rsidP="00161180">
            <w:pPr>
              <w:suppressAutoHyphens w:val="0"/>
              <w:spacing w:before="0" w:after="0"/>
              <w:ind w:left="0"/>
              <w:jc w:val="left"/>
              <w:rPr>
                <w:lang w:eastAsia="pl-PL"/>
              </w:rPr>
            </w:pPr>
            <w:r>
              <w:rPr>
                <w:lang w:eastAsia="pl-PL"/>
              </w:rPr>
              <w:t>PWM-PW-IE-SC-1060-1z1-3016</w:t>
            </w:r>
          </w:p>
        </w:tc>
        <w:tc>
          <w:tcPr>
            <w:tcW w:w="353" w:type="pct"/>
            <w:shd w:val="clear" w:color="auto" w:fill="auto"/>
            <w:vAlign w:val="center"/>
            <w:hideMark/>
          </w:tcPr>
          <w:p w14:paraId="6759767F" w14:textId="77777777" w:rsidR="00161180" w:rsidRPr="00161180" w:rsidRDefault="00161180" w:rsidP="00161180">
            <w:pPr>
              <w:suppressAutoHyphens w:val="0"/>
              <w:spacing w:before="0" w:after="0"/>
              <w:ind w:left="0"/>
              <w:jc w:val="center"/>
              <w:rPr>
                <w:lang w:eastAsia="pl-PL"/>
              </w:rPr>
            </w:pPr>
            <w:r w:rsidRPr="00161180">
              <w:rPr>
                <w:lang w:eastAsia="pl-PL"/>
              </w:rPr>
              <w:t>NWS</w:t>
            </w:r>
          </w:p>
        </w:tc>
      </w:tr>
      <w:tr w:rsidR="0042315E" w:rsidRPr="0042315E" w14:paraId="69CCB757" w14:textId="77777777" w:rsidTr="003E2995">
        <w:trPr>
          <w:trHeight w:val="284"/>
        </w:trPr>
        <w:tc>
          <w:tcPr>
            <w:tcW w:w="2934" w:type="pct"/>
            <w:shd w:val="clear" w:color="auto" w:fill="auto"/>
            <w:vAlign w:val="bottom"/>
          </w:tcPr>
          <w:p w14:paraId="6E46E213" w14:textId="5789A6AC" w:rsidR="00671E98" w:rsidRPr="0042315E" w:rsidRDefault="00671E98" w:rsidP="00671E98">
            <w:pPr>
              <w:suppressAutoHyphens w:val="0"/>
              <w:spacing w:before="0" w:after="0"/>
              <w:ind w:left="0"/>
              <w:jc w:val="left"/>
              <w:rPr>
                <w:lang w:eastAsia="pl-PL"/>
              </w:rPr>
            </w:pPr>
            <w:r w:rsidRPr="0042315E">
              <w:rPr>
                <w:lang w:eastAsia="pl-PL"/>
              </w:rPr>
              <w:t>Schemat tablicy RW7</w:t>
            </w:r>
          </w:p>
        </w:tc>
        <w:tc>
          <w:tcPr>
            <w:tcW w:w="1713" w:type="pct"/>
            <w:shd w:val="clear" w:color="auto" w:fill="auto"/>
            <w:vAlign w:val="bottom"/>
          </w:tcPr>
          <w:p w14:paraId="305BE312" w14:textId="29AFFC8B" w:rsidR="00671E98" w:rsidRPr="0042315E" w:rsidRDefault="00671E98" w:rsidP="00671E98">
            <w:pPr>
              <w:suppressAutoHyphens w:val="0"/>
              <w:spacing w:before="0" w:after="0"/>
              <w:ind w:left="0"/>
              <w:jc w:val="left"/>
              <w:rPr>
                <w:lang w:eastAsia="pl-PL"/>
              </w:rPr>
            </w:pPr>
            <w:r w:rsidRPr="0042315E">
              <w:rPr>
                <w:lang w:eastAsia="pl-PL"/>
              </w:rPr>
              <w:t>PWM-PW-IE-SC-1060-1z1-3017</w:t>
            </w:r>
          </w:p>
        </w:tc>
        <w:tc>
          <w:tcPr>
            <w:tcW w:w="353" w:type="pct"/>
            <w:shd w:val="clear" w:color="auto" w:fill="auto"/>
            <w:vAlign w:val="center"/>
          </w:tcPr>
          <w:p w14:paraId="5023003B" w14:textId="58A6B7A8" w:rsidR="00671E98" w:rsidRPr="0042315E" w:rsidRDefault="00671E98" w:rsidP="00671E98">
            <w:pPr>
              <w:suppressAutoHyphens w:val="0"/>
              <w:spacing w:before="0" w:after="0"/>
              <w:ind w:left="0"/>
              <w:jc w:val="center"/>
              <w:rPr>
                <w:lang w:eastAsia="pl-PL"/>
              </w:rPr>
            </w:pPr>
            <w:r w:rsidRPr="0042315E">
              <w:rPr>
                <w:lang w:eastAsia="pl-PL"/>
              </w:rPr>
              <w:t>NWS</w:t>
            </w:r>
          </w:p>
        </w:tc>
      </w:tr>
      <w:tr w:rsidR="0042315E" w:rsidRPr="0042315E" w14:paraId="43F0E9C6" w14:textId="77777777" w:rsidTr="003E2995">
        <w:trPr>
          <w:trHeight w:val="284"/>
        </w:trPr>
        <w:tc>
          <w:tcPr>
            <w:tcW w:w="2934" w:type="pct"/>
            <w:shd w:val="clear" w:color="auto" w:fill="auto"/>
            <w:vAlign w:val="bottom"/>
            <w:hideMark/>
          </w:tcPr>
          <w:p w14:paraId="25A3DDE7" w14:textId="77777777" w:rsidR="00671E98" w:rsidRPr="0042315E" w:rsidRDefault="00671E98" w:rsidP="00671E98">
            <w:pPr>
              <w:suppressAutoHyphens w:val="0"/>
              <w:spacing w:before="0" w:after="0"/>
              <w:ind w:left="0"/>
              <w:jc w:val="left"/>
              <w:rPr>
                <w:lang w:eastAsia="pl-PL"/>
              </w:rPr>
            </w:pPr>
            <w:r w:rsidRPr="0042315E">
              <w:rPr>
                <w:lang w:eastAsia="pl-PL"/>
              </w:rPr>
              <w:t>Schemat sterowania oświetleniem DALI</w:t>
            </w:r>
          </w:p>
        </w:tc>
        <w:tc>
          <w:tcPr>
            <w:tcW w:w="1713" w:type="pct"/>
            <w:shd w:val="clear" w:color="auto" w:fill="auto"/>
            <w:vAlign w:val="bottom"/>
            <w:hideMark/>
          </w:tcPr>
          <w:p w14:paraId="1A84A0D7" w14:textId="5F782F9E" w:rsidR="00671E98" w:rsidRPr="0042315E" w:rsidRDefault="00671E98" w:rsidP="00671E98">
            <w:pPr>
              <w:suppressAutoHyphens w:val="0"/>
              <w:spacing w:before="0" w:after="0"/>
              <w:ind w:left="0"/>
              <w:jc w:val="left"/>
              <w:rPr>
                <w:lang w:eastAsia="pl-PL"/>
              </w:rPr>
            </w:pPr>
            <w:r w:rsidRPr="0042315E">
              <w:rPr>
                <w:lang w:eastAsia="pl-PL"/>
              </w:rPr>
              <w:t>PWM-PW-IE-SC-0000-1z1-3018</w:t>
            </w:r>
          </w:p>
        </w:tc>
        <w:tc>
          <w:tcPr>
            <w:tcW w:w="353" w:type="pct"/>
            <w:shd w:val="clear" w:color="auto" w:fill="auto"/>
            <w:vAlign w:val="center"/>
            <w:hideMark/>
          </w:tcPr>
          <w:p w14:paraId="6D1B1B3D" w14:textId="77777777" w:rsidR="00671E98" w:rsidRPr="0042315E" w:rsidRDefault="00671E98" w:rsidP="00671E98">
            <w:pPr>
              <w:suppressAutoHyphens w:val="0"/>
              <w:spacing w:before="0" w:after="0"/>
              <w:ind w:left="0"/>
              <w:jc w:val="center"/>
              <w:rPr>
                <w:lang w:eastAsia="pl-PL"/>
              </w:rPr>
            </w:pPr>
            <w:r w:rsidRPr="0042315E">
              <w:rPr>
                <w:lang w:eastAsia="pl-PL"/>
              </w:rPr>
              <w:t>NWS</w:t>
            </w:r>
          </w:p>
        </w:tc>
      </w:tr>
      <w:tr w:rsidR="0042315E" w:rsidRPr="0042315E" w14:paraId="0EF60999" w14:textId="77777777" w:rsidTr="003E2995">
        <w:trPr>
          <w:trHeight w:val="284"/>
        </w:trPr>
        <w:tc>
          <w:tcPr>
            <w:tcW w:w="2934" w:type="pct"/>
            <w:shd w:val="clear" w:color="auto" w:fill="auto"/>
            <w:vAlign w:val="bottom"/>
            <w:hideMark/>
          </w:tcPr>
          <w:p w14:paraId="0C451917" w14:textId="77777777" w:rsidR="00671E98" w:rsidRPr="0042315E" w:rsidRDefault="00671E98" w:rsidP="00671E98">
            <w:pPr>
              <w:suppressAutoHyphens w:val="0"/>
              <w:spacing w:before="0" w:after="0"/>
              <w:ind w:left="0"/>
              <w:jc w:val="left"/>
              <w:rPr>
                <w:lang w:eastAsia="pl-PL"/>
              </w:rPr>
            </w:pPr>
            <w:r w:rsidRPr="0042315E">
              <w:rPr>
                <w:lang w:eastAsia="pl-PL"/>
              </w:rPr>
              <w:t>Plan tras kablowych. Kondygnacja -1</w:t>
            </w:r>
          </w:p>
        </w:tc>
        <w:tc>
          <w:tcPr>
            <w:tcW w:w="1713" w:type="pct"/>
            <w:shd w:val="clear" w:color="auto" w:fill="auto"/>
            <w:vAlign w:val="bottom"/>
            <w:hideMark/>
          </w:tcPr>
          <w:p w14:paraId="51E037C2" w14:textId="2920B209" w:rsidR="00671E98" w:rsidRPr="0042315E" w:rsidRDefault="005E35C7" w:rsidP="00671E98">
            <w:pPr>
              <w:suppressAutoHyphens w:val="0"/>
              <w:spacing w:before="0" w:after="0"/>
              <w:ind w:left="0"/>
              <w:jc w:val="left"/>
              <w:rPr>
                <w:lang w:eastAsia="pl-PL"/>
              </w:rPr>
            </w:pPr>
            <w:r w:rsidRPr="0042315E">
              <w:rPr>
                <w:lang w:eastAsia="pl-PL"/>
              </w:rPr>
              <w:t>PWM-PW-IE-RZ-990-1z1-3101</w:t>
            </w:r>
          </w:p>
        </w:tc>
        <w:tc>
          <w:tcPr>
            <w:tcW w:w="353" w:type="pct"/>
            <w:shd w:val="clear" w:color="auto" w:fill="auto"/>
            <w:vAlign w:val="center"/>
            <w:hideMark/>
          </w:tcPr>
          <w:p w14:paraId="21C7F45B"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70DC10B6" w14:textId="77777777" w:rsidTr="003E2995">
        <w:trPr>
          <w:trHeight w:val="284"/>
        </w:trPr>
        <w:tc>
          <w:tcPr>
            <w:tcW w:w="2934" w:type="pct"/>
            <w:shd w:val="clear" w:color="auto" w:fill="auto"/>
            <w:vAlign w:val="bottom"/>
            <w:hideMark/>
          </w:tcPr>
          <w:p w14:paraId="0FDAF173" w14:textId="55AA1671" w:rsidR="00671E98" w:rsidRPr="0042315E" w:rsidRDefault="00671E98" w:rsidP="00671E98">
            <w:pPr>
              <w:suppressAutoHyphens w:val="0"/>
              <w:spacing w:before="0" w:after="0"/>
              <w:ind w:left="0"/>
              <w:jc w:val="left"/>
              <w:rPr>
                <w:lang w:eastAsia="pl-PL"/>
              </w:rPr>
            </w:pPr>
            <w:r w:rsidRPr="0042315E">
              <w:rPr>
                <w:lang w:eastAsia="pl-PL"/>
              </w:rPr>
              <w:t>Pl</w:t>
            </w:r>
            <w:r w:rsidR="005E35C7" w:rsidRPr="0042315E">
              <w:rPr>
                <w:lang w:eastAsia="pl-PL"/>
              </w:rPr>
              <w:t>an tras kablowych. Kondygnacja +1</w:t>
            </w:r>
          </w:p>
        </w:tc>
        <w:tc>
          <w:tcPr>
            <w:tcW w:w="1713" w:type="pct"/>
            <w:shd w:val="clear" w:color="auto" w:fill="auto"/>
            <w:vAlign w:val="bottom"/>
            <w:hideMark/>
          </w:tcPr>
          <w:p w14:paraId="5D6D8B76" w14:textId="42DC3B24" w:rsidR="00671E98" w:rsidRPr="0042315E" w:rsidRDefault="005E35C7" w:rsidP="00671E98">
            <w:pPr>
              <w:suppressAutoHyphens w:val="0"/>
              <w:spacing w:before="0" w:after="0"/>
              <w:ind w:left="0"/>
              <w:jc w:val="left"/>
              <w:rPr>
                <w:lang w:eastAsia="pl-PL"/>
              </w:rPr>
            </w:pPr>
            <w:r w:rsidRPr="0042315E">
              <w:rPr>
                <w:lang w:eastAsia="pl-PL"/>
              </w:rPr>
              <w:t>PWM-PW-IE-RZ-1000-1z1-3102</w:t>
            </w:r>
          </w:p>
        </w:tc>
        <w:tc>
          <w:tcPr>
            <w:tcW w:w="353" w:type="pct"/>
            <w:shd w:val="clear" w:color="auto" w:fill="auto"/>
            <w:vAlign w:val="center"/>
            <w:hideMark/>
          </w:tcPr>
          <w:p w14:paraId="4E8C2108"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21F8C3FE" w14:textId="77777777" w:rsidTr="003E2995">
        <w:trPr>
          <w:trHeight w:val="284"/>
        </w:trPr>
        <w:tc>
          <w:tcPr>
            <w:tcW w:w="2934" w:type="pct"/>
            <w:shd w:val="clear" w:color="auto" w:fill="auto"/>
            <w:vAlign w:val="bottom"/>
            <w:hideMark/>
          </w:tcPr>
          <w:p w14:paraId="457A0A08" w14:textId="1E65F6EB" w:rsidR="00671E98" w:rsidRPr="0042315E" w:rsidRDefault="00671E98" w:rsidP="00671E98">
            <w:pPr>
              <w:suppressAutoHyphens w:val="0"/>
              <w:spacing w:before="0" w:after="0"/>
              <w:ind w:left="0"/>
              <w:jc w:val="left"/>
              <w:rPr>
                <w:lang w:eastAsia="pl-PL"/>
              </w:rPr>
            </w:pPr>
            <w:r w:rsidRPr="0042315E">
              <w:rPr>
                <w:lang w:eastAsia="pl-PL"/>
              </w:rPr>
              <w:t>Pla</w:t>
            </w:r>
            <w:r w:rsidR="005E35C7" w:rsidRPr="0042315E">
              <w:rPr>
                <w:lang w:eastAsia="pl-PL"/>
              </w:rPr>
              <w:t>n tras kablowych. Kondygnacja +2</w:t>
            </w:r>
          </w:p>
        </w:tc>
        <w:tc>
          <w:tcPr>
            <w:tcW w:w="1713" w:type="pct"/>
            <w:shd w:val="clear" w:color="auto" w:fill="auto"/>
            <w:vAlign w:val="bottom"/>
            <w:hideMark/>
          </w:tcPr>
          <w:p w14:paraId="75DFAEBE" w14:textId="440D448F" w:rsidR="00671E98" w:rsidRPr="0042315E" w:rsidRDefault="005E35C7" w:rsidP="00671E98">
            <w:pPr>
              <w:suppressAutoHyphens w:val="0"/>
              <w:spacing w:before="0" w:after="0"/>
              <w:ind w:left="0"/>
              <w:jc w:val="left"/>
              <w:rPr>
                <w:lang w:eastAsia="pl-PL"/>
              </w:rPr>
            </w:pPr>
            <w:r w:rsidRPr="0042315E">
              <w:rPr>
                <w:lang w:eastAsia="pl-PL"/>
              </w:rPr>
              <w:t>PWM-PW-IE-RZ-1010-1z1-3103</w:t>
            </w:r>
          </w:p>
        </w:tc>
        <w:tc>
          <w:tcPr>
            <w:tcW w:w="353" w:type="pct"/>
            <w:shd w:val="clear" w:color="auto" w:fill="auto"/>
            <w:vAlign w:val="center"/>
            <w:hideMark/>
          </w:tcPr>
          <w:p w14:paraId="213FA710"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7722F7A2" w14:textId="77777777" w:rsidTr="003E2995">
        <w:trPr>
          <w:trHeight w:val="284"/>
        </w:trPr>
        <w:tc>
          <w:tcPr>
            <w:tcW w:w="2934" w:type="pct"/>
            <w:shd w:val="clear" w:color="auto" w:fill="auto"/>
            <w:vAlign w:val="bottom"/>
            <w:hideMark/>
          </w:tcPr>
          <w:p w14:paraId="5F839D12" w14:textId="48BDEA54" w:rsidR="00671E98" w:rsidRPr="0042315E" w:rsidRDefault="00671E98" w:rsidP="00671E98">
            <w:pPr>
              <w:suppressAutoHyphens w:val="0"/>
              <w:spacing w:before="0" w:after="0"/>
              <w:ind w:left="0"/>
              <w:jc w:val="left"/>
              <w:rPr>
                <w:lang w:eastAsia="pl-PL"/>
              </w:rPr>
            </w:pPr>
            <w:r w:rsidRPr="0042315E">
              <w:rPr>
                <w:lang w:eastAsia="pl-PL"/>
              </w:rPr>
              <w:t>Pla</w:t>
            </w:r>
            <w:r w:rsidR="005E35C7" w:rsidRPr="0042315E">
              <w:rPr>
                <w:lang w:eastAsia="pl-PL"/>
              </w:rPr>
              <w:t>n tras kablowych. Kondygnacja +3</w:t>
            </w:r>
          </w:p>
        </w:tc>
        <w:tc>
          <w:tcPr>
            <w:tcW w:w="1713" w:type="pct"/>
            <w:shd w:val="clear" w:color="auto" w:fill="auto"/>
            <w:vAlign w:val="bottom"/>
            <w:hideMark/>
          </w:tcPr>
          <w:p w14:paraId="572DA569" w14:textId="7FE1A76B" w:rsidR="00671E98" w:rsidRPr="0042315E" w:rsidRDefault="005E35C7" w:rsidP="00671E98">
            <w:pPr>
              <w:suppressAutoHyphens w:val="0"/>
              <w:spacing w:before="0" w:after="0"/>
              <w:ind w:left="0"/>
              <w:jc w:val="left"/>
              <w:rPr>
                <w:lang w:eastAsia="pl-PL"/>
              </w:rPr>
            </w:pPr>
            <w:r w:rsidRPr="0042315E">
              <w:rPr>
                <w:lang w:eastAsia="pl-PL"/>
              </w:rPr>
              <w:t>PWM-PW-IE-RZ-1020-1z1-3104</w:t>
            </w:r>
          </w:p>
        </w:tc>
        <w:tc>
          <w:tcPr>
            <w:tcW w:w="353" w:type="pct"/>
            <w:shd w:val="clear" w:color="auto" w:fill="auto"/>
            <w:vAlign w:val="center"/>
            <w:hideMark/>
          </w:tcPr>
          <w:p w14:paraId="0D2FA03D"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5FEFE38D" w14:textId="77777777" w:rsidTr="003E2995">
        <w:trPr>
          <w:trHeight w:val="284"/>
        </w:trPr>
        <w:tc>
          <w:tcPr>
            <w:tcW w:w="2934" w:type="pct"/>
            <w:shd w:val="clear" w:color="auto" w:fill="auto"/>
            <w:vAlign w:val="bottom"/>
            <w:hideMark/>
          </w:tcPr>
          <w:p w14:paraId="1382F9E4" w14:textId="242A0F79" w:rsidR="00671E98" w:rsidRPr="0042315E" w:rsidRDefault="00671E98" w:rsidP="00671E98">
            <w:pPr>
              <w:suppressAutoHyphens w:val="0"/>
              <w:spacing w:before="0" w:after="0"/>
              <w:ind w:left="0"/>
              <w:jc w:val="left"/>
              <w:rPr>
                <w:lang w:eastAsia="pl-PL"/>
              </w:rPr>
            </w:pPr>
            <w:r w:rsidRPr="0042315E">
              <w:rPr>
                <w:lang w:eastAsia="pl-PL"/>
              </w:rPr>
              <w:t>Pla</w:t>
            </w:r>
            <w:r w:rsidR="005E35C7" w:rsidRPr="0042315E">
              <w:rPr>
                <w:lang w:eastAsia="pl-PL"/>
              </w:rPr>
              <w:t>n tras kablowych. Kondygnacja +4</w:t>
            </w:r>
          </w:p>
        </w:tc>
        <w:tc>
          <w:tcPr>
            <w:tcW w:w="1713" w:type="pct"/>
            <w:shd w:val="clear" w:color="auto" w:fill="auto"/>
            <w:vAlign w:val="bottom"/>
            <w:hideMark/>
          </w:tcPr>
          <w:p w14:paraId="22B95302" w14:textId="5BB4224E" w:rsidR="00671E98" w:rsidRPr="0042315E" w:rsidRDefault="005E35C7" w:rsidP="00671E98">
            <w:pPr>
              <w:suppressAutoHyphens w:val="0"/>
              <w:spacing w:before="0" w:after="0"/>
              <w:ind w:left="0"/>
              <w:jc w:val="left"/>
              <w:rPr>
                <w:lang w:eastAsia="pl-PL"/>
              </w:rPr>
            </w:pPr>
            <w:r w:rsidRPr="0042315E">
              <w:rPr>
                <w:lang w:eastAsia="pl-PL"/>
              </w:rPr>
              <w:t>PWM-PW-IE-RZ-1030-1z1-3105</w:t>
            </w:r>
          </w:p>
        </w:tc>
        <w:tc>
          <w:tcPr>
            <w:tcW w:w="353" w:type="pct"/>
            <w:shd w:val="clear" w:color="auto" w:fill="auto"/>
            <w:vAlign w:val="center"/>
            <w:hideMark/>
          </w:tcPr>
          <w:p w14:paraId="3AB22987"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26CE8A3F" w14:textId="77777777" w:rsidTr="003E2995">
        <w:trPr>
          <w:trHeight w:val="284"/>
        </w:trPr>
        <w:tc>
          <w:tcPr>
            <w:tcW w:w="2934" w:type="pct"/>
            <w:shd w:val="clear" w:color="auto" w:fill="auto"/>
            <w:vAlign w:val="bottom"/>
            <w:hideMark/>
          </w:tcPr>
          <w:p w14:paraId="10F98B51" w14:textId="2DD3874E" w:rsidR="00671E98" w:rsidRPr="0042315E" w:rsidRDefault="00671E98" w:rsidP="00671E98">
            <w:pPr>
              <w:suppressAutoHyphens w:val="0"/>
              <w:spacing w:before="0" w:after="0"/>
              <w:ind w:left="0"/>
              <w:jc w:val="left"/>
              <w:rPr>
                <w:lang w:eastAsia="pl-PL"/>
              </w:rPr>
            </w:pPr>
            <w:r w:rsidRPr="0042315E">
              <w:rPr>
                <w:lang w:eastAsia="pl-PL"/>
              </w:rPr>
              <w:t>Pla</w:t>
            </w:r>
            <w:r w:rsidR="005E35C7" w:rsidRPr="0042315E">
              <w:rPr>
                <w:lang w:eastAsia="pl-PL"/>
              </w:rPr>
              <w:t>n tras kablowych. Kondygnacja +5</w:t>
            </w:r>
          </w:p>
        </w:tc>
        <w:tc>
          <w:tcPr>
            <w:tcW w:w="1713" w:type="pct"/>
            <w:shd w:val="clear" w:color="auto" w:fill="auto"/>
            <w:vAlign w:val="bottom"/>
            <w:hideMark/>
          </w:tcPr>
          <w:p w14:paraId="506255E7" w14:textId="75DF630A" w:rsidR="00671E98" w:rsidRPr="0042315E" w:rsidRDefault="005E35C7" w:rsidP="00671E98">
            <w:pPr>
              <w:suppressAutoHyphens w:val="0"/>
              <w:spacing w:before="0" w:after="0"/>
              <w:ind w:left="0"/>
              <w:jc w:val="left"/>
              <w:rPr>
                <w:lang w:eastAsia="pl-PL"/>
              </w:rPr>
            </w:pPr>
            <w:r w:rsidRPr="0042315E">
              <w:rPr>
                <w:lang w:eastAsia="pl-PL"/>
              </w:rPr>
              <w:t>PWM-PW-IE-RZ-1040-1z1-3106</w:t>
            </w:r>
          </w:p>
        </w:tc>
        <w:tc>
          <w:tcPr>
            <w:tcW w:w="353" w:type="pct"/>
            <w:shd w:val="clear" w:color="auto" w:fill="auto"/>
            <w:vAlign w:val="center"/>
            <w:hideMark/>
          </w:tcPr>
          <w:p w14:paraId="67865096"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203C1BCE" w14:textId="77777777" w:rsidTr="003E2995">
        <w:trPr>
          <w:trHeight w:val="284"/>
        </w:trPr>
        <w:tc>
          <w:tcPr>
            <w:tcW w:w="2934" w:type="pct"/>
            <w:shd w:val="clear" w:color="auto" w:fill="auto"/>
            <w:vAlign w:val="bottom"/>
            <w:hideMark/>
          </w:tcPr>
          <w:p w14:paraId="5C9A611C" w14:textId="751A3DF3" w:rsidR="00671E98" w:rsidRPr="0042315E" w:rsidRDefault="00671E98" w:rsidP="00671E98">
            <w:pPr>
              <w:suppressAutoHyphens w:val="0"/>
              <w:spacing w:before="0" w:after="0"/>
              <w:ind w:left="0"/>
              <w:jc w:val="left"/>
              <w:rPr>
                <w:lang w:eastAsia="pl-PL"/>
              </w:rPr>
            </w:pPr>
            <w:r w:rsidRPr="0042315E">
              <w:rPr>
                <w:lang w:eastAsia="pl-PL"/>
              </w:rPr>
              <w:t>Pla</w:t>
            </w:r>
            <w:r w:rsidR="005E35C7" w:rsidRPr="0042315E">
              <w:rPr>
                <w:lang w:eastAsia="pl-PL"/>
              </w:rPr>
              <w:t>n tras kablowych. Kondygnacja +6</w:t>
            </w:r>
          </w:p>
        </w:tc>
        <w:tc>
          <w:tcPr>
            <w:tcW w:w="1713" w:type="pct"/>
            <w:shd w:val="clear" w:color="auto" w:fill="auto"/>
            <w:vAlign w:val="bottom"/>
            <w:hideMark/>
          </w:tcPr>
          <w:p w14:paraId="298C614A" w14:textId="6973BC2F" w:rsidR="00671E98" w:rsidRPr="0042315E" w:rsidRDefault="005E35C7" w:rsidP="00671E98">
            <w:pPr>
              <w:suppressAutoHyphens w:val="0"/>
              <w:spacing w:before="0" w:after="0"/>
              <w:ind w:left="0"/>
              <w:jc w:val="left"/>
              <w:rPr>
                <w:lang w:eastAsia="pl-PL"/>
              </w:rPr>
            </w:pPr>
            <w:r w:rsidRPr="0042315E">
              <w:rPr>
                <w:lang w:eastAsia="pl-PL"/>
              </w:rPr>
              <w:t>PWM-PW-IE-RZ-1050-1z1-3107</w:t>
            </w:r>
          </w:p>
        </w:tc>
        <w:tc>
          <w:tcPr>
            <w:tcW w:w="353" w:type="pct"/>
            <w:shd w:val="clear" w:color="auto" w:fill="auto"/>
            <w:vAlign w:val="center"/>
            <w:hideMark/>
          </w:tcPr>
          <w:p w14:paraId="097D1FDD"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4EAACB95" w14:textId="77777777" w:rsidTr="003E2995">
        <w:trPr>
          <w:trHeight w:val="284"/>
        </w:trPr>
        <w:tc>
          <w:tcPr>
            <w:tcW w:w="2934" w:type="pct"/>
            <w:shd w:val="clear" w:color="auto" w:fill="auto"/>
            <w:vAlign w:val="bottom"/>
            <w:hideMark/>
          </w:tcPr>
          <w:p w14:paraId="3D03825B" w14:textId="23E4F948" w:rsidR="00671E98" w:rsidRPr="0042315E" w:rsidRDefault="00671E98" w:rsidP="00671E98">
            <w:pPr>
              <w:suppressAutoHyphens w:val="0"/>
              <w:spacing w:before="0" w:after="0"/>
              <w:ind w:left="0"/>
              <w:jc w:val="left"/>
              <w:rPr>
                <w:lang w:eastAsia="pl-PL"/>
              </w:rPr>
            </w:pPr>
            <w:r w:rsidRPr="0042315E">
              <w:rPr>
                <w:lang w:eastAsia="pl-PL"/>
              </w:rPr>
              <w:t>Pla</w:t>
            </w:r>
            <w:r w:rsidR="005E35C7" w:rsidRPr="0042315E">
              <w:rPr>
                <w:lang w:eastAsia="pl-PL"/>
              </w:rPr>
              <w:t>n tras kablowych. Kondygnacja +7</w:t>
            </w:r>
          </w:p>
        </w:tc>
        <w:tc>
          <w:tcPr>
            <w:tcW w:w="1713" w:type="pct"/>
            <w:shd w:val="clear" w:color="auto" w:fill="auto"/>
            <w:vAlign w:val="bottom"/>
            <w:hideMark/>
          </w:tcPr>
          <w:p w14:paraId="4AACB2B4" w14:textId="6836E3CE" w:rsidR="00671E98" w:rsidRPr="0042315E" w:rsidRDefault="005E35C7" w:rsidP="00671E98">
            <w:pPr>
              <w:suppressAutoHyphens w:val="0"/>
              <w:spacing w:before="0" w:after="0"/>
              <w:ind w:left="0"/>
              <w:jc w:val="left"/>
              <w:rPr>
                <w:lang w:eastAsia="pl-PL"/>
              </w:rPr>
            </w:pPr>
            <w:r w:rsidRPr="0042315E">
              <w:rPr>
                <w:lang w:eastAsia="pl-PL"/>
              </w:rPr>
              <w:t>PWM-PW-IE-RZ-1060-1z1-3108</w:t>
            </w:r>
          </w:p>
        </w:tc>
        <w:tc>
          <w:tcPr>
            <w:tcW w:w="353" w:type="pct"/>
            <w:shd w:val="clear" w:color="auto" w:fill="auto"/>
            <w:vAlign w:val="center"/>
            <w:hideMark/>
          </w:tcPr>
          <w:p w14:paraId="5E506E78"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2C3FBC0F" w14:textId="77777777" w:rsidTr="003E2995">
        <w:trPr>
          <w:trHeight w:val="284"/>
        </w:trPr>
        <w:tc>
          <w:tcPr>
            <w:tcW w:w="2934" w:type="pct"/>
            <w:shd w:val="clear" w:color="auto" w:fill="auto"/>
            <w:vAlign w:val="bottom"/>
            <w:hideMark/>
          </w:tcPr>
          <w:p w14:paraId="0950F2BE" w14:textId="77777777" w:rsidR="00671E98" w:rsidRPr="0042315E" w:rsidRDefault="00671E98" w:rsidP="00671E98">
            <w:pPr>
              <w:suppressAutoHyphens w:val="0"/>
              <w:spacing w:before="0" w:after="0"/>
              <w:ind w:left="0"/>
              <w:jc w:val="left"/>
              <w:rPr>
                <w:lang w:eastAsia="pl-PL"/>
              </w:rPr>
            </w:pPr>
            <w:r w:rsidRPr="0042315E">
              <w:rPr>
                <w:lang w:eastAsia="pl-PL"/>
              </w:rPr>
              <w:t>Plan instalacji gniazd wtykowych i drobnych odbiorów. Kondygnacja -1</w:t>
            </w:r>
          </w:p>
        </w:tc>
        <w:tc>
          <w:tcPr>
            <w:tcW w:w="1713" w:type="pct"/>
            <w:shd w:val="clear" w:color="auto" w:fill="auto"/>
            <w:vAlign w:val="bottom"/>
            <w:hideMark/>
          </w:tcPr>
          <w:p w14:paraId="017D0DD0" w14:textId="30AE077D" w:rsidR="00671E98" w:rsidRPr="0042315E" w:rsidRDefault="005E35C7" w:rsidP="00671E98">
            <w:pPr>
              <w:suppressAutoHyphens w:val="0"/>
              <w:spacing w:before="0" w:after="0"/>
              <w:ind w:left="0"/>
              <w:jc w:val="left"/>
              <w:rPr>
                <w:lang w:eastAsia="pl-PL"/>
              </w:rPr>
            </w:pPr>
            <w:r w:rsidRPr="0042315E">
              <w:rPr>
                <w:lang w:eastAsia="pl-PL"/>
              </w:rPr>
              <w:t>PWM-PW-IE-RZ-990-1z1-3109</w:t>
            </w:r>
          </w:p>
        </w:tc>
        <w:tc>
          <w:tcPr>
            <w:tcW w:w="353" w:type="pct"/>
            <w:shd w:val="clear" w:color="auto" w:fill="auto"/>
            <w:vAlign w:val="center"/>
            <w:hideMark/>
          </w:tcPr>
          <w:p w14:paraId="35878D2D"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570717DA" w14:textId="77777777" w:rsidTr="003E2995">
        <w:trPr>
          <w:trHeight w:val="284"/>
        </w:trPr>
        <w:tc>
          <w:tcPr>
            <w:tcW w:w="2934" w:type="pct"/>
            <w:shd w:val="clear" w:color="auto" w:fill="auto"/>
            <w:vAlign w:val="bottom"/>
            <w:hideMark/>
          </w:tcPr>
          <w:p w14:paraId="241E600C" w14:textId="70CF62E9" w:rsidR="00671E98" w:rsidRPr="0042315E" w:rsidRDefault="00671E98" w:rsidP="00671E98">
            <w:pPr>
              <w:suppressAutoHyphens w:val="0"/>
              <w:spacing w:before="0" w:after="0"/>
              <w:ind w:left="0"/>
              <w:jc w:val="left"/>
              <w:rPr>
                <w:lang w:eastAsia="pl-PL"/>
              </w:rPr>
            </w:pPr>
            <w:r w:rsidRPr="0042315E">
              <w:rPr>
                <w:lang w:eastAsia="pl-PL"/>
              </w:rPr>
              <w:t xml:space="preserve">Plan instalacji gniazd wtykowych i </w:t>
            </w:r>
            <w:r w:rsidR="005E35C7" w:rsidRPr="0042315E">
              <w:rPr>
                <w:lang w:eastAsia="pl-PL"/>
              </w:rPr>
              <w:t>drobnych odbiorów. Kondygnacja +1</w:t>
            </w:r>
          </w:p>
        </w:tc>
        <w:tc>
          <w:tcPr>
            <w:tcW w:w="1713" w:type="pct"/>
            <w:shd w:val="clear" w:color="auto" w:fill="auto"/>
            <w:vAlign w:val="bottom"/>
            <w:hideMark/>
          </w:tcPr>
          <w:p w14:paraId="3C57629C" w14:textId="12EC23E2" w:rsidR="00671E98" w:rsidRPr="0042315E" w:rsidRDefault="005E35C7" w:rsidP="00671E98">
            <w:pPr>
              <w:suppressAutoHyphens w:val="0"/>
              <w:spacing w:before="0" w:after="0"/>
              <w:ind w:left="0"/>
              <w:jc w:val="left"/>
              <w:rPr>
                <w:lang w:eastAsia="pl-PL"/>
              </w:rPr>
            </w:pPr>
            <w:r w:rsidRPr="0042315E">
              <w:rPr>
                <w:lang w:eastAsia="pl-PL"/>
              </w:rPr>
              <w:t>PWM-PW-IE-RZ-1000-1z1-3110</w:t>
            </w:r>
          </w:p>
        </w:tc>
        <w:tc>
          <w:tcPr>
            <w:tcW w:w="353" w:type="pct"/>
            <w:shd w:val="clear" w:color="auto" w:fill="auto"/>
            <w:vAlign w:val="center"/>
            <w:hideMark/>
          </w:tcPr>
          <w:p w14:paraId="7F6EC1A0"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30FFAA57" w14:textId="77777777" w:rsidTr="003E2995">
        <w:trPr>
          <w:trHeight w:val="284"/>
        </w:trPr>
        <w:tc>
          <w:tcPr>
            <w:tcW w:w="2934" w:type="pct"/>
            <w:shd w:val="clear" w:color="auto" w:fill="auto"/>
            <w:vAlign w:val="bottom"/>
            <w:hideMark/>
          </w:tcPr>
          <w:p w14:paraId="462AE26F" w14:textId="6088984E" w:rsidR="00671E98" w:rsidRPr="0042315E" w:rsidRDefault="00671E98" w:rsidP="00671E98">
            <w:pPr>
              <w:suppressAutoHyphens w:val="0"/>
              <w:spacing w:before="0" w:after="0"/>
              <w:ind w:left="0"/>
              <w:jc w:val="left"/>
              <w:rPr>
                <w:lang w:eastAsia="pl-PL"/>
              </w:rPr>
            </w:pPr>
            <w:r w:rsidRPr="0042315E">
              <w:rPr>
                <w:lang w:eastAsia="pl-PL"/>
              </w:rPr>
              <w:t>Plan instalacji gniazd wtykowych i d</w:t>
            </w:r>
            <w:r w:rsidR="005E35C7" w:rsidRPr="0042315E">
              <w:rPr>
                <w:lang w:eastAsia="pl-PL"/>
              </w:rPr>
              <w:t>robnych odbiorów. Kondygnacja +2</w:t>
            </w:r>
          </w:p>
        </w:tc>
        <w:tc>
          <w:tcPr>
            <w:tcW w:w="1713" w:type="pct"/>
            <w:shd w:val="clear" w:color="auto" w:fill="auto"/>
            <w:vAlign w:val="bottom"/>
            <w:hideMark/>
          </w:tcPr>
          <w:p w14:paraId="763D86CD" w14:textId="31AA14C2" w:rsidR="00671E98" w:rsidRPr="0042315E" w:rsidRDefault="00671E98" w:rsidP="00671E98">
            <w:pPr>
              <w:suppressAutoHyphens w:val="0"/>
              <w:spacing w:before="0" w:after="0"/>
              <w:ind w:left="0"/>
              <w:jc w:val="left"/>
              <w:rPr>
                <w:lang w:eastAsia="pl-PL"/>
              </w:rPr>
            </w:pPr>
            <w:r w:rsidRPr="0042315E">
              <w:rPr>
                <w:lang w:eastAsia="pl-PL"/>
              </w:rPr>
              <w:t>PWM-PW-IE-RZ</w:t>
            </w:r>
            <w:r w:rsidR="005E35C7" w:rsidRPr="0042315E">
              <w:rPr>
                <w:lang w:eastAsia="pl-PL"/>
              </w:rPr>
              <w:t>-1010-1z1-3111</w:t>
            </w:r>
          </w:p>
        </w:tc>
        <w:tc>
          <w:tcPr>
            <w:tcW w:w="353" w:type="pct"/>
            <w:shd w:val="clear" w:color="auto" w:fill="auto"/>
            <w:vAlign w:val="center"/>
            <w:hideMark/>
          </w:tcPr>
          <w:p w14:paraId="31695571"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34ADCA0E" w14:textId="77777777" w:rsidTr="003E2995">
        <w:trPr>
          <w:trHeight w:val="284"/>
        </w:trPr>
        <w:tc>
          <w:tcPr>
            <w:tcW w:w="2934" w:type="pct"/>
            <w:shd w:val="clear" w:color="auto" w:fill="auto"/>
            <w:vAlign w:val="bottom"/>
            <w:hideMark/>
          </w:tcPr>
          <w:p w14:paraId="5B36A0B9" w14:textId="2480980C" w:rsidR="00671E98" w:rsidRPr="0042315E" w:rsidRDefault="00671E98" w:rsidP="00671E98">
            <w:pPr>
              <w:suppressAutoHyphens w:val="0"/>
              <w:spacing w:before="0" w:after="0"/>
              <w:ind w:left="0"/>
              <w:jc w:val="left"/>
              <w:rPr>
                <w:lang w:eastAsia="pl-PL"/>
              </w:rPr>
            </w:pPr>
            <w:r w:rsidRPr="0042315E">
              <w:rPr>
                <w:lang w:eastAsia="pl-PL"/>
              </w:rPr>
              <w:t>Plan instalacji gniazd wtykowych i d</w:t>
            </w:r>
            <w:r w:rsidR="005E35C7" w:rsidRPr="0042315E">
              <w:rPr>
                <w:lang w:eastAsia="pl-PL"/>
              </w:rPr>
              <w:t>robnych odbiorów. Kondygnacja +3</w:t>
            </w:r>
          </w:p>
        </w:tc>
        <w:tc>
          <w:tcPr>
            <w:tcW w:w="1713" w:type="pct"/>
            <w:shd w:val="clear" w:color="auto" w:fill="auto"/>
            <w:vAlign w:val="bottom"/>
            <w:hideMark/>
          </w:tcPr>
          <w:p w14:paraId="59C0C03B" w14:textId="2DF7019B" w:rsidR="00671E98" w:rsidRPr="0042315E" w:rsidRDefault="005E35C7" w:rsidP="00671E98">
            <w:pPr>
              <w:suppressAutoHyphens w:val="0"/>
              <w:spacing w:before="0" w:after="0"/>
              <w:ind w:left="0"/>
              <w:jc w:val="left"/>
              <w:rPr>
                <w:lang w:eastAsia="pl-PL"/>
              </w:rPr>
            </w:pPr>
            <w:r w:rsidRPr="0042315E">
              <w:rPr>
                <w:lang w:eastAsia="pl-PL"/>
              </w:rPr>
              <w:t>PWM-PW-IE-RZ-1020-1z1-3112</w:t>
            </w:r>
          </w:p>
        </w:tc>
        <w:tc>
          <w:tcPr>
            <w:tcW w:w="353" w:type="pct"/>
            <w:shd w:val="clear" w:color="auto" w:fill="auto"/>
            <w:vAlign w:val="center"/>
            <w:hideMark/>
          </w:tcPr>
          <w:p w14:paraId="529B8E45"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349E5F9A" w14:textId="77777777" w:rsidTr="003E2995">
        <w:trPr>
          <w:trHeight w:val="284"/>
        </w:trPr>
        <w:tc>
          <w:tcPr>
            <w:tcW w:w="2934" w:type="pct"/>
            <w:shd w:val="clear" w:color="auto" w:fill="auto"/>
            <w:vAlign w:val="bottom"/>
            <w:hideMark/>
          </w:tcPr>
          <w:p w14:paraId="0A2D3E86" w14:textId="17D09A89" w:rsidR="00671E98" w:rsidRPr="0042315E" w:rsidRDefault="00671E98" w:rsidP="00671E98">
            <w:pPr>
              <w:suppressAutoHyphens w:val="0"/>
              <w:spacing w:before="0" w:after="0"/>
              <w:ind w:left="0"/>
              <w:jc w:val="left"/>
              <w:rPr>
                <w:lang w:eastAsia="pl-PL"/>
              </w:rPr>
            </w:pPr>
            <w:r w:rsidRPr="0042315E">
              <w:rPr>
                <w:lang w:eastAsia="pl-PL"/>
              </w:rPr>
              <w:t>Plan instalacji gniazd wtykowych i d</w:t>
            </w:r>
            <w:r w:rsidR="005E35C7" w:rsidRPr="0042315E">
              <w:rPr>
                <w:lang w:eastAsia="pl-PL"/>
              </w:rPr>
              <w:t>robnych odbiorów. Kondygnacja +4</w:t>
            </w:r>
          </w:p>
        </w:tc>
        <w:tc>
          <w:tcPr>
            <w:tcW w:w="1713" w:type="pct"/>
            <w:shd w:val="clear" w:color="auto" w:fill="auto"/>
            <w:vAlign w:val="bottom"/>
            <w:hideMark/>
          </w:tcPr>
          <w:p w14:paraId="04C46071" w14:textId="0453EAA9" w:rsidR="00671E98" w:rsidRPr="0042315E" w:rsidRDefault="005E35C7" w:rsidP="00671E98">
            <w:pPr>
              <w:suppressAutoHyphens w:val="0"/>
              <w:spacing w:before="0" w:after="0"/>
              <w:ind w:left="0"/>
              <w:jc w:val="left"/>
              <w:rPr>
                <w:lang w:eastAsia="pl-PL"/>
              </w:rPr>
            </w:pPr>
            <w:r w:rsidRPr="0042315E">
              <w:rPr>
                <w:lang w:eastAsia="pl-PL"/>
              </w:rPr>
              <w:t>PWM-PW-IE-RZ-1030-1z1-3113</w:t>
            </w:r>
          </w:p>
        </w:tc>
        <w:tc>
          <w:tcPr>
            <w:tcW w:w="353" w:type="pct"/>
            <w:shd w:val="clear" w:color="auto" w:fill="auto"/>
            <w:vAlign w:val="center"/>
            <w:hideMark/>
          </w:tcPr>
          <w:p w14:paraId="7CB486A5"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705AA00A" w14:textId="77777777" w:rsidTr="003E2995">
        <w:trPr>
          <w:trHeight w:val="284"/>
        </w:trPr>
        <w:tc>
          <w:tcPr>
            <w:tcW w:w="2934" w:type="pct"/>
            <w:shd w:val="clear" w:color="auto" w:fill="auto"/>
            <w:vAlign w:val="bottom"/>
            <w:hideMark/>
          </w:tcPr>
          <w:p w14:paraId="3AC673EF" w14:textId="03CC68DE" w:rsidR="00671E98" w:rsidRPr="0042315E" w:rsidRDefault="00671E98" w:rsidP="00671E98">
            <w:pPr>
              <w:suppressAutoHyphens w:val="0"/>
              <w:spacing w:before="0" w:after="0"/>
              <w:ind w:left="0"/>
              <w:jc w:val="left"/>
              <w:rPr>
                <w:lang w:eastAsia="pl-PL"/>
              </w:rPr>
            </w:pPr>
            <w:r w:rsidRPr="0042315E">
              <w:rPr>
                <w:lang w:eastAsia="pl-PL"/>
              </w:rPr>
              <w:t>Plan instalacji gniazd wtykowych i d</w:t>
            </w:r>
            <w:r w:rsidR="005E35C7" w:rsidRPr="0042315E">
              <w:rPr>
                <w:lang w:eastAsia="pl-PL"/>
              </w:rPr>
              <w:t>robnych odbiorów. Kondygnacja +5</w:t>
            </w:r>
          </w:p>
        </w:tc>
        <w:tc>
          <w:tcPr>
            <w:tcW w:w="1713" w:type="pct"/>
            <w:shd w:val="clear" w:color="auto" w:fill="auto"/>
            <w:vAlign w:val="bottom"/>
            <w:hideMark/>
          </w:tcPr>
          <w:p w14:paraId="6A5A5B42" w14:textId="0D6D1A57" w:rsidR="00671E98" w:rsidRPr="0042315E" w:rsidRDefault="005E35C7" w:rsidP="00671E98">
            <w:pPr>
              <w:suppressAutoHyphens w:val="0"/>
              <w:spacing w:before="0" w:after="0"/>
              <w:ind w:left="0"/>
              <w:jc w:val="left"/>
              <w:rPr>
                <w:lang w:eastAsia="pl-PL"/>
              </w:rPr>
            </w:pPr>
            <w:r w:rsidRPr="0042315E">
              <w:rPr>
                <w:lang w:eastAsia="pl-PL"/>
              </w:rPr>
              <w:t>PWM-PW-IE-RZ-1040-1z1-3114</w:t>
            </w:r>
          </w:p>
        </w:tc>
        <w:tc>
          <w:tcPr>
            <w:tcW w:w="353" w:type="pct"/>
            <w:shd w:val="clear" w:color="auto" w:fill="auto"/>
            <w:vAlign w:val="center"/>
            <w:hideMark/>
          </w:tcPr>
          <w:p w14:paraId="276BDF1A"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3D5E3D8E" w14:textId="77777777" w:rsidTr="003E2995">
        <w:trPr>
          <w:trHeight w:val="284"/>
        </w:trPr>
        <w:tc>
          <w:tcPr>
            <w:tcW w:w="2934" w:type="pct"/>
            <w:shd w:val="clear" w:color="auto" w:fill="auto"/>
            <w:vAlign w:val="bottom"/>
            <w:hideMark/>
          </w:tcPr>
          <w:p w14:paraId="5FBA974B" w14:textId="49282551" w:rsidR="00671E98" w:rsidRPr="0042315E" w:rsidRDefault="00671E98" w:rsidP="00671E98">
            <w:pPr>
              <w:suppressAutoHyphens w:val="0"/>
              <w:spacing w:before="0" w:after="0"/>
              <w:ind w:left="0"/>
              <w:jc w:val="left"/>
              <w:rPr>
                <w:lang w:eastAsia="pl-PL"/>
              </w:rPr>
            </w:pPr>
            <w:r w:rsidRPr="0042315E">
              <w:rPr>
                <w:lang w:eastAsia="pl-PL"/>
              </w:rPr>
              <w:t>Plan instalacji gniazd wtykowych i d</w:t>
            </w:r>
            <w:r w:rsidR="005E35C7" w:rsidRPr="0042315E">
              <w:rPr>
                <w:lang w:eastAsia="pl-PL"/>
              </w:rPr>
              <w:t>robnych odbiorów. Kondygnacja +6</w:t>
            </w:r>
          </w:p>
        </w:tc>
        <w:tc>
          <w:tcPr>
            <w:tcW w:w="1713" w:type="pct"/>
            <w:shd w:val="clear" w:color="auto" w:fill="auto"/>
            <w:vAlign w:val="bottom"/>
            <w:hideMark/>
          </w:tcPr>
          <w:p w14:paraId="144AF53C" w14:textId="4497B02D" w:rsidR="00671E98" w:rsidRPr="0042315E" w:rsidRDefault="005E35C7" w:rsidP="00671E98">
            <w:pPr>
              <w:suppressAutoHyphens w:val="0"/>
              <w:spacing w:before="0" w:after="0"/>
              <w:ind w:left="0"/>
              <w:jc w:val="left"/>
              <w:rPr>
                <w:lang w:eastAsia="pl-PL"/>
              </w:rPr>
            </w:pPr>
            <w:r w:rsidRPr="0042315E">
              <w:rPr>
                <w:lang w:eastAsia="pl-PL"/>
              </w:rPr>
              <w:t>PWM-PW-IE-RZ-1050-1z1-3115</w:t>
            </w:r>
          </w:p>
        </w:tc>
        <w:tc>
          <w:tcPr>
            <w:tcW w:w="353" w:type="pct"/>
            <w:shd w:val="clear" w:color="auto" w:fill="auto"/>
            <w:vAlign w:val="center"/>
            <w:hideMark/>
          </w:tcPr>
          <w:p w14:paraId="1AAEC23C"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0AAC12E3" w14:textId="77777777" w:rsidTr="003E2995">
        <w:trPr>
          <w:trHeight w:val="284"/>
        </w:trPr>
        <w:tc>
          <w:tcPr>
            <w:tcW w:w="2934" w:type="pct"/>
            <w:shd w:val="clear" w:color="auto" w:fill="auto"/>
            <w:vAlign w:val="bottom"/>
            <w:hideMark/>
          </w:tcPr>
          <w:p w14:paraId="636C4E8B" w14:textId="55898FA7" w:rsidR="00671E98" w:rsidRPr="0042315E" w:rsidRDefault="00671E98" w:rsidP="00671E98">
            <w:pPr>
              <w:suppressAutoHyphens w:val="0"/>
              <w:spacing w:before="0" w:after="0"/>
              <w:ind w:left="0"/>
              <w:jc w:val="left"/>
              <w:rPr>
                <w:lang w:eastAsia="pl-PL"/>
              </w:rPr>
            </w:pPr>
            <w:r w:rsidRPr="0042315E">
              <w:rPr>
                <w:lang w:eastAsia="pl-PL"/>
              </w:rPr>
              <w:t xml:space="preserve">Plan instalacji gniazd wtykowych i drobnych odbiorów. </w:t>
            </w:r>
            <w:r w:rsidR="005E35C7" w:rsidRPr="0042315E">
              <w:rPr>
                <w:lang w:eastAsia="pl-PL"/>
              </w:rPr>
              <w:t>Kondygnacja +7</w:t>
            </w:r>
          </w:p>
        </w:tc>
        <w:tc>
          <w:tcPr>
            <w:tcW w:w="1713" w:type="pct"/>
            <w:shd w:val="clear" w:color="auto" w:fill="auto"/>
            <w:vAlign w:val="bottom"/>
            <w:hideMark/>
          </w:tcPr>
          <w:p w14:paraId="4D0E2228" w14:textId="0374D7F9" w:rsidR="00671E98" w:rsidRPr="0042315E" w:rsidRDefault="005E35C7" w:rsidP="00671E98">
            <w:pPr>
              <w:suppressAutoHyphens w:val="0"/>
              <w:spacing w:before="0" w:after="0"/>
              <w:ind w:left="0"/>
              <w:jc w:val="left"/>
              <w:rPr>
                <w:lang w:eastAsia="pl-PL"/>
              </w:rPr>
            </w:pPr>
            <w:r w:rsidRPr="0042315E">
              <w:rPr>
                <w:lang w:eastAsia="pl-PL"/>
              </w:rPr>
              <w:t>PWM-PW-IE-RZ-1060-1z1-3116</w:t>
            </w:r>
          </w:p>
        </w:tc>
        <w:tc>
          <w:tcPr>
            <w:tcW w:w="353" w:type="pct"/>
            <w:shd w:val="clear" w:color="auto" w:fill="auto"/>
            <w:vAlign w:val="center"/>
            <w:hideMark/>
          </w:tcPr>
          <w:p w14:paraId="32413572"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38A8121E" w14:textId="77777777" w:rsidTr="003E2995">
        <w:trPr>
          <w:trHeight w:val="284"/>
        </w:trPr>
        <w:tc>
          <w:tcPr>
            <w:tcW w:w="2934" w:type="pct"/>
            <w:shd w:val="clear" w:color="auto" w:fill="auto"/>
            <w:vAlign w:val="bottom"/>
            <w:hideMark/>
          </w:tcPr>
          <w:p w14:paraId="065D31FC" w14:textId="77777777" w:rsidR="00671E98" w:rsidRPr="0042315E" w:rsidRDefault="00671E98" w:rsidP="00671E98">
            <w:pPr>
              <w:suppressAutoHyphens w:val="0"/>
              <w:spacing w:before="0" w:after="0"/>
              <w:ind w:left="0"/>
              <w:jc w:val="left"/>
              <w:rPr>
                <w:lang w:eastAsia="pl-PL"/>
              </w:rPr>
            </w:pPr>
            <w:r w:rsidRPr="0042315E">
              <w:rPr>
                <w:lang w:eastAsia="pl-PL"/>
              </w:rPr>
              <w:t>Plan instalacji gniazd wtykowych i drobnych odbiorów. Dach</w:t>
            </w:r>
          </w:p>
        </w:tc>
        <w:tc>
          <w:tcPr>
            <w:tcW w:w="1713" w:type="pct"/>
            <w:shd w:val="clear" w:color="auto" w:fill="auto"/>
            <w:vAlign w:val="bottom"/>
            <w:hideMark/>
          </w:tcPr>
          <w:p w14:paraId="405347C5" w14:textId="4BC9C28C" w:rsidR="00671E98" w:rsidRPr="0042315E" w:rsidRDefault="005E35C7" w:rsidP="00671E98">
            <w:pPr>
              <w:suppressAutoHyphens w:val="0"/>
              <w:spacing w:before="0" w:after="0"/>
              <w:ind w:left="0"/>
              <w:jc w:val="left"/>
              <w:rPr>
                <w:lang w:eastAsia="pl-PL"/>
              </w:rPr>
            </w:pPr>
            <w:r w:rsidRPr="0042315E">
              <w:rPr>
                <w:lang w:eastAsia="pl-PL"/>
              </w:rPr>
              <w:t>PWM-PW-IE-RZ-1070-1z1-3117</w:t>
            </w:r>
          </w:p>
        </w:tc>
        <w:tc>
          <w:tcPr>
            <w:tcW w:w="353" w:type="pct"/>
            <w:shd w:val="clear" w:color="auto" w:fill="auto"/>
            <w:vAlign w:val="center"/>
            <w:hideMark/>
          </w:tcPr>
          <w:p w14:paraId="55F52562"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4465148E" w14:textId="77777777" w:rsidTr="003E2995">
        <w:trPr>
          <w:trHeight w:val="284"/>
        </w:trPr>
        <w:tc>
          <w:tcPr>
            <w:tcW w:w="2934" w:type="pct"/>
            <w:shd w:val="clear" w:color="auto" w:fill="auto"/>
            <w:vAlign w:val="bottom"/>
            <w:hideMark/>
          </w:tcPr>
          <w:p w14:paraId="22CBE9DC" w14:textId="77777777" w:rsidR="00671E98" w:rsidRPr="0042315E" w:rsidRDefault="00671E98" w:rsidP="00671E98">
            <w:pPr>
              <w:suppressAutoHyphens w:val="0"/>
              <w:spacing w:before="0" w:after="0"/>
              <w:ind w:left="0"/>
              <w:jc w:val="left"/>
              <w:rPr>
                <w:lang w:eastAsia="pl-PL"/>
              </w:rPr>
            </w:pPr>
            <w:r w:rsidRPr="0042315E">
              <w:rPr>
                <w:lang w:eastAsia="pl-PL"/>
              </w:rPr>
              <w:t>Plan instalacji oświetleniowej. Kondygnacja -1</w:t>
            </w:r>
          </w:p>
        </w:tc>
        <w:tc>
          <w:tcPr>
            <w:tcW w:w="1713" w:type="pct"/>
            <w:shd w:val="clear" w:color="auto" w:fill="auto"/>
            <w:vAlign w:val="bottom"/>
            <w:hideMark/>
          </w:tcPr>
          <w:p w14:paraId="03D7520D" w14:textId="2FD1F799" w:rsidR="00671E98" w:rsidRPr="0042315E" w:rsidRDefault="005E35C7" w:rsidP="00671E98">
            <w:pPr>
              <w:suppressAutoHyphens w:val="0"/>
              <w:spacing w:before="0" w:after="0"/>
              <w:ind w:left="0"/>
              <w:jc w:val="left"/>
              <w:rPr>
                <w:lang w:eastAsia="pl-PL"/>
              </w:rPr>
            </w:pPr>
            <w:r w:rsidRPr="0042315E">
              <w:rPr>
                <w:lang w:eastAsia="pl-PL"/>
              </w:rPr>
              <w:t>PWM-PW-IE-RZ-990-1z1-3118</w:t>
            </w:r>
          </w:p>
        </w:tc>
        <w:tc>
          <w:tcPr>
            <w:tcW w:w="353" w:type="pct"/>
            <w:shd w:val="clear" w:color="auto" w:fill="auto"/>
            <w:vAlign w:val="center"/>
            <w:hideMark/>
          </w:tcPr>
          <w:p w14:paraId="767367E1"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2145558D" w14:textId="77777777" w:rsidTr="003E2995">
        <w:trPr>
          <w:trHeight w:val="284"/>
        </w:trPr>
        <w:tc>
          <w:tcPr>
            <w:tcW w:w="2934" w:type="pct"/>
            <w:shd w:val="clear" w:color="auto" w:fill="auto"/>
            <w:vAlign w:val="bottom"/>
            <w:hideMark/>
          </w:tcPr>
          <w:p w14:paraId="74D26220" w14:textId="01941E6F" w:rsidR="00671E98" w:rsidRPr="0042315E" w:rsidRDefault="00671E98" w:rsidP="00671E98">
            <w:pPr>
              <w:suppressAutoHyphens w:val="0"/>
              <w:spacing w:before="0" w:after="0"/>
              <w:ind w:left="0"/>
              <w:jc w:val="left"/>
              <w:rPr>
                <w:lang w:eastAsia="pl-PL"/>
              </w:rPr>
            </w:pPr>
            <w:r w:rsidRPr="0042315E">
              <w:rPr>
                <w:lang w:eastAsia="pl-PL"/>
              </w:rPr>
              <w:t xml:space="preserve">Plan instalacji </w:t>
            </w:r>
            <w:r w:rsidR="005E35C7" w:rsidRPr="0042315E">
              <w:rPr>
                <w:lang w:eastAsia="pl-PL"/>
              </w:rPr>
              <w:t>oświetleniowej. Kondygnacja +1</w:t>
            </w:r>
          </w:p>
        </w:tc>
        <w:tc>
          <w:tcPr>
            <w:tcW w:w="1713" w:type="pct"/>
            <w:shd w:val="clear" w:color="auto" w:fill="auto"/>
            <w:vAlign w:val="bottom"/>
            <w:hideMark/>
          </w:tcPr>
          <w:p w14:paraId="460B5DF6" w14:textId="1B7821F7" w:rsidR="00671E98" w:rsidRPr="0042315E" w:rsidRDefault="005E35C7" w:rsidP="00671E98">
            <w:pPr>
              <w:suppressAutoHyphens w:val="0"/>
              <w:spacing w:before="0" w:after="0"/>
              <w:ind w:left="0"/>
              <w:jc w:val="left"/>
              <w:rPr>
                <w:lang w:eastAsia="pl-PL"/>
              </w:rPr>
            </w:pPr>
            <w:r w:rsidRPr="0042315E">
              <w:rPr>
                <w:lang w:eastAsia="pl-PL"/>
              </w:rPr>
              <w:t>PWM-PW-IE-RZ-1000-1z1-3119</w:t>
            </w:r>
          </w:p>
        </w:tc>
        <w:tc>
          <w:tcPr>
            <w:tcW w:w="353" w:type="pct"/>
            <w:shd w:val="clear" w:color="auto" w:fill="auto"/>
            <w:vAlign w:val="center"/>
            <w:hideMark/>
          </w:tcPr>
          <w:p w14:paraId="3D20756B"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3219EF8B" w14:textId="77777777" w:rsidTr="003E2995">
        <w:trPr>
          <w:trHeight w:val="284"/>
        </w:trPr>
        <w:tc>
          <w:tcPr>
            <w:tcW w:w="2934" w:type="pct"/>
            <w:shd w:val="clear" w:color="auto" w:fill="auto"/>
            <w:vAlign w:val="bottom"/>
            <w:hideMark/>
          </w:tcPr>
          <w:p w14:paraId="7BEFC73A" w14:textId="49C8EECD" w:rsidR="00671E98" w:rsidRPr="0042315E" w:rsidRDefault="00671E98" w:rsidP="00671E98">
            <w:pPr>
              <w:suppressAutoHyphens w:val="0"/>
              <w:spacing w:before="0" w:after="0"/>
              <w:ind w:left="0"/>
              <w:jc w:val="left"/>
              <w:rPr>
                <w:lang w:eastAsia="pl-PL"/>
              </w:rPr>
            </w:pPr>
            <w:r w:rsidRPr="0042315E">
              <w:rPr>
                <w:lang w:eastAsia="pl-PL"/>
              </w:rPr>
              <w:t>Plan instalacj</w:t>
            </w:r>
            <w:r w:rsidR="005E35C7" w:rsidRPr="0042315E">
              <w:rPr>
                <w:lang w:eastAsia="pl-PL"/>
              </w:rPr>
              <w:t>i oświetleniowej. Kondygnacja +2</w:t>
            </w:r>
          </w:p>
        </w:tc>
        <w:tc>
          <w:tcPr>
            <w:tcW w:w="1713" w:type="pct"/>
            <w:shd w:val="clear" w:color="auto" w:fill="auto"/>
            <w:vAlign w:val="bottom"/>
            <w:hideMark/>
          </w:tcPr>
          <w:p w14:paraId="38BB0770" w14:textId="40758A79" w:rsidR="00671E98" w:rsidRPr="0042315E" w:rsidRDefault="005E35C7" w:rsidP="00671E98">
            <w:pPr>
              <w:suppressAutoHyphens w:val="0"/>
              <w:spacing w:before="0" w:after="0"/>
              <w:ind w:left="0"/>
              <w:jc w:val="left"/>
              <w:rPr>
                <w:lang w:eastAsia="pl-PL"/>
              </w:rPr>
            </w:pPr>
            <w:r w:rsidRPr="0042315E">
              <w:rPr>
                <w:lang w:eastAsia="pl-PL"/>
              </w:rPr>
              <w:t>PWM-PW-IE-RZ-1010-1z1-3120</w:t>
            </w:r>
          </w:p>
        </w:tc>
        <w:tc>
          <w:tcPr>
            <w:tcW w:w="353" w:type="pct"/>
            <w:shd w:val="clear" w:color="auto" w:fill="auto"/>
            <w:vAlign w:val="center"/>
            <w:hideMark/>
          </w:tcPr>
          <w:p w14:paraId="7A1927D4"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25190281" w14:textId="77777777" w:rsidTr="003E2995">
        <w:trPr>
          <w:trHeight w:val="284"/>
        </w:trPr>
        <w:tc>
          <w:tcPr>
            <w:tcW w:w="2934" w:type="pct"/>
            <w:shd w:val="clear" w:color="auto" w:fill="auto"/>
            <w:vAlign w:val="bottom"/>
            <w:hideMark/>
          </w:tcPr>
          <w:p w14:paraId="28078755" w14:textId="484FDB03" w:rsidR="00671E98" w:rsidRPr="0042315E" w:rsidRDefault="00671E98" w:rsidP="00671E98">
            <w:pPr>
              <w:suppressAutoHyphens w:val="0"/>
              <w:spacing w:before="0" w:after="0"/>
              <w:ind w:left="0"/>
              <w:jc w:val="left"/>
              <w:rPr>
                <w:lang w:eastAsia="pl-PL"/>
              </w:rPr>
            </w:pPr>
            <w:r w:rsidRPr="0042315E">
              <w:rPr>
                <w:lang w:eastAsia="pl-PL"/>
              </w:rPr>
              <w:t>Plan instalacj</w:t>
            </w:r>
            <w:r w:rsidR="005E35C7" w:rsidRPr="0042315E">
              <w:rPr>
                <w:lang w:eastAsia="pl-PL"/>
              </w:rPr>
              <w:t>i oświetleniowej. Kondygnacja +3</w:t>
            </w:r>
          </w:p>
        </w:tc>
        <w:tc>
          <w:tcPr>
            <w:tcW w:w="1713" w:type="pct"/>
            <w:shd w:val="clear" w:color="auto" w:fill="auto"/>
            <w:vAlign w:val="bottom"/>
            <w:hideMark/>
          </w:tcPr>
          <w:p w14:paraId="43DF8791" w14:textId="69E5153E" w:rsidR="00671E98" w:rsidRPr="0042315E" w:rsidRDefault="005E35C7" w:rsidP="00671E98">
            <w:pPr>
              <w:suppressAutoHyphens w:val="0"/>
              <w:spacing w:before="0" w:after="0"/>
              <w:ind w:left="0"/>
              <w:jc w:val="left"/>
              <w:rPr>
                <w:lang w:eastAsia="pl-PL"/>
              </w:rPr>
            </w:pPr>
            <w:r w:rsidRPr="0042315E">
              <w:rPr>
                <w:lang w:eastAsia="pl-PL"/>
              </w:rPr>
              <w:t>PWM-PW-IE-RZ-1020-1z1-3121</w:t>
            </w:r>
          </w:p>
        </w:tc>
        <w:tc>
          <w:tcPr>
            <w:tcW w:w="353" w:type="pct"/>
            <w:shd w:val="clear" w:color="auto" w:fill="auto"/>
            <w:vAlign w:val="center"/>
            <w:hideMark/>
          </w:tcPr>
          <w:p w14:paraId="7160AEA6"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595D5D4F" w14:textId="77777777" w:rsidTr="003E2995">
        <w:trPr>
          <w:trHeight w:val="284"/>
        </w:trPr>
        <w:tc>
          <w:tcPr>
            <w:tcW w:w="2934" w:type="pct"/>
            <w:shd w:val="clear" w:color="auto" w:fill="auto"/>
            <w:vAlign w:val="bottom"/>
            <w:hideMark/>
          </w:tcPr>
          <w:p w14:paraId="4B81CD6E" w14:textId="080E1261" w:rsidR="00671E98" w:rsidRPr="0042315E" w:rsidRDefault="00671E98" w:rsidP="00671E98">
            <w:pPr>
              <w:suppressAutoHyphens w:val="0"/>
              <w:spacing w:before="0" w:after="0"/>
              <w:ind w:left="0"/>
              <w:jc w:val="left"/>
              <w:rPr>
                <w:lang w:eastAsia="pl-PL"/>
              </w:rPr>
            </w:pPr>
            <w:r w:rsidRPr="0042315E">
              <w:rPr>
                <w:lang w:eastAsia="pl-PL"/>
              </w:rPr>
              <w:t xml:space="preserve">Plan instalacji </w:t>
            </w:r>
            <w:r w:rsidR="005E35C7" w:rsidRPr="0042315E">
              <w:rPr>
                <w:lang w:eastAsia="pl-PL"/>
              </w:rPr>
              <w:t>oświetleniowej. Kondygnacja +4</w:t>
            </w:r>
          </w:p>
        </w:tc>
        <w:tc>
          <w:tcPr>
            <w:tcW w:w="1713" w:type="pct"/>
            <w:shd w:val="clear" w:color="auto" w:fill="auto"/>
            <w:vAlign w:val="bottom"/>
            <w:hideMark/>
          </w:tcPr>
          <w:p w14:paraId="4DB2C223" w14:textId="2E60357D" w:rsidR="00671E98" w:rsidRPr="0042315E" w:rsidRDefault="005E35C7" w:rsidP="00671E98">
            <w:pPr>
              <w:suppressAutoHyphens w:val="0"/>
              <w:spacing w:before="0" w:after="0"/>
              <w:ind w:left="0"/>
              <w:jc w:val="left"/>
              <w:rPr>
                <w:lang w:eastAsia="pl-PL"/>
              </w:rPr>
            </w:pPr>
            <w:r w:rsidRPr="0042315E">
              <w:rPr>
                <w:lang w:eastAsia="pl-PL"/>
              </w:rPr>
              <w:t>PWM-PW-IE-RZ-1030-1z1-3122</w:t>
            </w:r>
          </w:p>
        </w:tc>
        <w:tc>
          <w:tcPr>
            <w:tcW w:w="353" w:type="pct"/>
            <w:shd w:val="clear" w:color="auto" w:fill="auto"/>
            <w:vAlign w:val="center"/>
            <w:hideMark/>
          </w:tcPr>
          <w:p w14:paraId="5DCE9600"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1623AFE8" w14:textId="77777777" w:rsidTr="003E2995">
        <w:trPr>
          <w:trHeight w:val="284"/>
        </w:trPr>
        <w:tc>
          <w:tcPr>
            <w:tcW w:w="2934" w:type="pct"/>
            <w:shd w:val="clear" w:color="auto" w:fill="auto"/>
            <w:vAlign w:val="bottom"/>
            <w:hideMark/>
          </w:tcPr>
          <w:p w14:paraId="6DD17B56" w14:textId="2350EBE5" w:rsidR="00671E98" w:rsidRPr="0042315E" w:rsidRDefault="00671E98" w:rsidP="00671E98">
            <w:pPr>
              <w:suppressAutoHyphens w:val="0"/>
              <w:spacing w:before="0" w:after="0"/>
              <w:ind w:left="0"/>
              <w:jc w:val="left"/>
              <w:rPr>
                <w:lang w:eastAsia="pl-PL"/>
              </w:rPr>
            </w:pPr>
            <w:r w:rsidRPr="0042315E">
              <w:rPr>
                <w:lang w:eastAsia="pl-PL"/>
              </w:rPr>
              <w:t>Plan instalacj</w:t>
            </w:r>
            <w:r w:rsidR="005E35C7" w:rsidRPr="0042315E">
              <w:rPr>
                <w:lang w:eastAsia="pl-PL"/>
              </w:rPr>
              <w:t>i oświetleniowej. Kondygnacja +5</w:t>
            </w:r>
          </w:p>
        </w:tc>
        <w:tc>
          <w:tcPr>
            <w:tcW w:w="1713" w:type="pct"/>
            <w:shd w:val="clear" w:color="auto" w:fill="auto"/>
            <w:vAlign w:val="bottom"/>
            <w:hideMark/>
          </w:tcPr>
          <w:p w14:paraId="187571B4" w14:textId="20EAEBD7" w:rsidR="00671E98" w:rsidRPr="0042315E" w:rsidRDefault="005E35C7" w:rsidP="00671E98">
            <w:pPr>
              <w:suppressAutoHyphens w:val="0"/>
              <w:spacing w:before="0" w:after="0"/>
              <w:ind w:left="0"/>
              <w:jc w:val="left"/>
              <w:rPr>
                <w:lang w:eastAsia="pl-PL"/>
              </w:rPr>
            </w:pPr>
            <w:r w:rsidRPr="0042315E">
              <w:rPr>
                <w:lang w:eastAsia="pl-PL"/>
              </w:rPr>
              <w:t>PWM-PW-IE-RZ-1040-1z1-3123</w:t>
            </w:r>
          </w:p>
        </w:tc>
        <w:tc>
          <w:tcPr>
            <w:tcW w:w="353" w:type="pct"/>
            <w:shd w:val="clear" w:color="auto" w:fill="auto"/>
            <w:vAlign w:val="center"/>
            <w:hideMark/>
          </w:tcPr>
          <w:p w14:paraId="6C97C9C0"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0083D7D8" w14:textId="77777777" w:rsidTr="003E2995">
        <w:trPr>
          <w:trHeight w:val="284"/>
        </w:trPr>
        <w:tc>
          <w:tcPr>
            <w:tcW w:w="2934" w:type="pct"/>
            <w:shd w:val="clear" w:color="auto" w:fill="auto"/>
            <w:vAlign w:val="bottom"/>
            <w:hideMark/>
          </w:tcPr>
          <w:p w14:paraId="72201325" w14:textId="474CB594" w:rsidR="00671E98" w:rsidRPr="0042315E" w:rsidRDefault="00671E98" w:rsidP="00671E98">
            <w:pPr>
              <w:suppressAutoHyphens w:val="0"/>
              <w:spacing w:before="0" w:after="0"/>
              <w:ind w:left="0"/>
              <w:jc w:val="left"/>
              <w:rPr>
                <w:lang w:eastAsia="pl-PL"/>
              </w:rPr>
            </w:pPr>
            <w:r w:rsidRPr="0042315E">
              <w:rPr>
                <w:lang w:eastAsia="pl-PL"/>
              </w:rPr>
              <w:t>Plan instalacj</w:t>
            </w:r>
            <w:r w:rsidR="005E35C7" w:rsidRPr="0042315E">
              <w:rPr>
                <w:lang w:eastAsia="pl-PL"/>
              </w:rPr>
              <w:t>i oświetleniowej. Kondygnacja +6</w:t>
            </w:r>
          </w:p>
        </w:tc>
        <w:tc>
          <w:tcPr>
            <w:tcW w:w="1713" w:type="pct"/>
            <w:shd w:val="clear" w:color="auto" w:fill="auto"/>
            <w:vAlign w:val="bottom"/>
            <w:hideMark/>
          </w:tcPr>
          <w:p w14:paraId="538B77AA" w14:textId="42AF8325" w:rsidR="00671E98" w:rsidRPr="0042315E" w:rsidRDefault="005E35C7" w:rsidP="00671E98">
            <w:pPr>
              <w:suppressAutoHyphens w:val="0"/>
              <w:spacing w:before="0" w:after="0"/>
              <w:ind w:left="0"/>
              <w:jc w:val="left"/>
              <w:rPr>
                <w:lang w:eastAsia="pl-PL"/>
              </w:rPr>
            </w:pPr>
            <w:r w:rsidRPr="0042315E">
              <w:rPr>
                <w:lang w:eastAsia="pl-PL"/>
              </w:rPr>
              <w:t>PWM-PW-IE-RZ-1050-1z1-3124</w:t>
            </w:r>
          </w:p>
        </w:tc>
        <w:tc>
          <w:tcPr>
            <w:tcW w:w="353" w:type="pct"/>
            <w:shd w:val="clear" w:color="auto" w:fill="auto"/>
            <w:vAlign w:val="center"/>
            <w:hideMark/>
          </w:tcPr>
          <w:p w14:paraId="287A8D1A"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7642E6BB" w14:textId="77777777" w:rsidTr="003E2995">
        <w:trPr>
          <w:trHeight w:val="284"/>
        </w:trPr>
        <w:tc>
          <w:tcPr>
            <w:tcW w:w="2934" w:type="pct"/>
            <w:shd w:val="clear" w:color="auto" w:fill="auto"/>
            <w:vAlign w:val="bottom"/>
            <w:hideMark/>
          </w:tcPr>
          <w:p w14:paraId="5CFC3230" w14:textId="545D95FA" w:rsidR="00671E98" w:rsidRPr="0042315E" w:rsidRDefault="00671E98" w:rsidP="00671E98">
            <w:pPr>
              <w:suppressAutoHyphens w:val="0"/>
              <w:spacing w:before="0" w:after="0"/>
              <w:ind w:left="0"/>
              <w:jc w:val="left"/>
              <w:rPr>
                <w:lang w:eastAsia="pl-PL"/>
              </w:rPr>
            </w:pPr>
            <w:r w:rsidRPr="0042315E">
              <w:rPr>
                <w:lang w:eastAsia="pl-PL"/>
              </w:rPr>
              <w:t xml:space="preserve">Plan instalacji </w:t>
            </w:r>
            <w:r w:rsidR="005E35C7" w:rsidRPr="0042315E">
              <w:rPr>
                <w:lang w:eastAsia="pl-PL"/>
              </w:rPr>
              <w:t>oświetleniowej. Kondygnacja +7</w:t>
            </w:r>
          </w:p>
        </w:tc>
        <w:tc>
          <w:tcPr>
            <w:tcW w:w="1713" w:type="pct"/>
            <w:shd w:val="clear" w:color="auto" w:fill="auto"/>
            <w:vAlign w:val="bottom"/>
            <w:hideMark/>
          </w:tcPr>
          <w:p w14:paraId="521E4889" w14:textId="59011F8D" w:rsidR="00671E98" w:rsidRPr="0042315E" w:rsidRDefault="005E35C7" w:rsidP="00671E98">
            <w:pPr>
              <w:suppressAutoHyphens w:val="0"/>
              <w:spacing w:before="0" w:after="0"/>
              <w:ind w:left="0"/>
              <w:jc w:val="left"/>
              <w:rPr>
                <w:lang w:eastAsia="pl-PL"/>
              </w:rPr>
            </w:pPr>
            <w:r w:rsidRPr="0042315E">
              <w:rPr>
                <w:lang w:eastAsia="pl-PL"/>
              </w:rPr>
              <w:t>PWM-PW-IE-RZ-1060-1z1-3125</w:t>
            </w:r>
          </w:p>
        </w:tc>
        <w:tc>
          <w:tcPr>
            <w:tcW w:w="353" w:type="pct"/>
            <w:shd w:val="clear" w:color="auto" w:fill="auto"/>
            <w:vAlign w:val="center"/>
            <w:hideMark/>
          </w:tcPr>
          <w:p w14:paraId="6ED180B1" w14:textId="77777777"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7CB3A51A" w14:textId="77777777" w:rsidTr="003E2995">
        <w:trPr>
          <w:trHeight w:val="284"/>
        </w:trPr>
        <w:tc>
          <w:tcPr>
            <w:tcW w:w="2934" w:type="pct"/>
            <w:shd w:val="clear" w:color="auto" w:fill="auto"/>
            <w:vAlign w:val="bottom"/>
          </w:tcPr>
          <w:p w14:paraId="0137C5AD" w14:textId="75E901DD"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połączeń wyrównawczych. Kondygnacja -1</w:t>
            </w:r>
          </w:p>
        </w:tc>
        <w:tc>
          <w:tcPr>
            <w:tcW w:w="1713" w:type="pct"/>
            <w:shd w:val="clear" w:color="auto" w:fill="auto"/>
            <w:vAlign w:val="bottom"/>
          </w:tcPr>
          <w:p w14:paraId="53A73C90" w14:textId="1B244269" w:rsidR="00671E98" w:rsidRPr="0042315E" w:rsidRDefault="00671E98" w:rsidP="00671E98">
            <w:pPr>
              <w:suppressAutoHyphens w:val="0"/>
              <w:spacing w:before="0" w:after="0"/>
              <w:ind w:left="0"/>
              <w:jc w:val="left"/>
              <w:rPr>
                <w:lang w:eastAsia="pl-PL"/>
              </w:rPr>
            </w:pPr>
            <w:r w:rsidRPr="0042315E">
              <w:rPr>
                <w:lang w:eastAsia="pl-PL"/>
              </w:rPr>
              <w:t>PWM-PW-IE-RZ-1060-1z1-3126</w:t>
            </w:r>
          </w:p>
        </w:tc>
        <w:tc>
          <w:tcPr>
            <w:tcW w:w="353" w:type="pct"/>
            <w:shd w:val="clear" w:color="auto" w:fill="auto"/>
            <w:vAlign w:val="center"/>
          </w:tcPr>
          <w:p w14:paraId="51CB3B6D" w14:textId="2862D5EA"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5E433A48" w14:textId="77777777" w:rsidTr="003E2995">
        <w:trPr>
          <w:trHeight w:val="284"/>
        </w:trPr>
        <w:tc>
          <w:tcPr>
            <w:tcW w:w="2934" w:type="pct"/>
            <w:shd w:val="clear" w:color="auto" w:fill="auto"/>
            <w:vAlign w:val="bottom"/>
          </w:tcPr>
          <w:p w14:paraId="0D3B2D05" w14:textId="7429EDAB"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w:t>
            </w:r>
            <w:r w:rsidR="005E35C7" w:rsidRPr="0042315E">
              <w:rPr>
                <w:lang w:eastAsia="pl-PL"/>
              </w:rPr>
              <w:t>eń wyrównawczych. Kondygnacja +1</w:t>
            </w:r>
          </w:p>
        </w:tc>
        <w:tc>
          <w:tcPr>
            <w:tcW w:w="1713" w:type="pct"/>
            <w:shd w:val="clear" w:color="auto" w:fill="auto"/>
            <w:vAlign w:val="bottom"/>
          </w:tcPr>
          <w:p w14:paraId="323AD8F5" w14:textId="591475FB" w:rsidR="00671E98" w:rsidRPr="0042315E" w:rsidRDefault="00671E98" w:rsidP="00671E98">
            <w:pPr>
              <w:suppressAutoHyphens w:val="0"/>
              <w:spacing w:before="0" w:after="0"/>
              <w:ind w:left="0"/>
              <w:jc w:val="left"/>
              <w:rPr>
                <w:lang w:eastAsia="pl-PL"/>
              </w:rPr>
            </w:pPr>
            <w:r w:rsidRPr="0042315E">
              <w:rPr>
                <w:lang w:eastAsia="pl-PL"/>
              </w:rPr>
              <w:t>PWM-PW-IE-RZ-1060-1z1-3127</w:t>
            </w:r>
          </w:p>
        </w:tc>
        <w:tc>
          <w:tcPr>
            <w:tcW w:w="353" w:type="pct"/>
            <w:shd w:val="clear" w:color="auto" w:fill="auto"/>
            <w:vAlign w:val="center"/>
          </w:tcPr>
          <w:p w14:paraId="16A1F511" w14:textId="72B53A9C"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5A2E79A3" w14:textId="77777777" w:rsidTr="003E2995">
        <w:trPr>
          <w:trHeight w:val="284"/>
        </w:trPr>
        <w:tc>
          <w:tcPr>
            <w:tcW w:w="2934" w:type="pct"/>
            <w:shd w:val="clear" w:color="auto" w:fill="auto"/>
            <w:vAlign w:val="bottom"/>
          </w:tcPr>
          <w:p w14:paraId="5DD8850A" w14:textId="2BF422DF"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w:t>
            </w:r>
            <w:r w:rsidR="005E35C7" w:rsidRPr="0042315E">
              <w:rPr>
                <w:lang w:eastAsia="pl-PL"/>
              </w:rPr>
              <w:t>eń wyrównawczych. Kondygnacja +2</w:t>
            </w:r>
          </w:p>
        </w:tc>
        <w:tc>
          <w:tcPr>
            <w:tcW w:w="1713" w:type="pct"/>
            <w:shd w:val="clear" w:color="auto" w:fill="auto"/>
            <w:vAlign w:val="bottom"/>
          </w:tcPr>
          <w:p w14:paraId="5674C140" w14:textId="00FF1519" w:rsidR="00671E98" w:rsidRPr="0042315E" w:rsidRDefault="00671E98" w:rsidP="00671E98">
            <w:pPr>
              <w:suppressAutoHyphens w:val="0"/>
              <w:spacing w:before="0" w:after="0"/>
              <w:ind w:left="0"/>
              <w:jc w:val="left"/>
              <w:rPr>
                <w:lang w:eastAsia="pl-PL"/>
              </w:rPr>
            </w:pPr>
            <w:r w:rsidRPr="0042315E">
              <w:rPr>
                <w:lang w:eastAsia="pl-PL"/>
              </w:rPr>
              <w:t>PWM-PW-IE-RZ-1060-1z1-3128</w:t>
            </w:r>
          </w:p>
        </w:tc>
        <w:tc>
          <w:tcPr>
            <w:tcW w:w="353" w:type="pct"/>
            <w:shd w:val="clear" w:color="auto" w:fill="auto"/>
            <w:vAlign w:val="center"/>
          </w:tcPr>
          <w:p w14:paraId="58268E50" w14:textId="2D967340"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56FC98B2" w14:textId="77777777" w:rsidTr="003E2995">
        <w:trPr>
          <w:trHeight w:val="284"/>
        </w:trPr>
        <w:tc>
          <w:tcPr>
            <w:tcW w:w="2934" w:type="pct"/>
            <w:shd w:val="clear" w:color="auto" w:fill="auto"/>
            <w:vAlign w:val="bottom"/>
          </w:tcPr>
          <w:p w14:paraId="1D847D96" w14:textId="7519972B"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w:t>
            </w:r>
            <w:r w:rsidR="005E35C7" w:rsidRPr="0042315E">
              <w:rPr>
                <w:lang w:eastAsia="pl-PL"/>
              </w:rPr>
              <w:t>eń wyrównawczych. Kondygnacja +3</w:t>
            </w:r>
          </w:p>
        </w:tc>
        <w:tc>
          <w:tcPr>
            <w:tcW w:w="1713" w:type="pct"/>
            <w:shd w:val="clear" w:color="auto" w:fill="auto"/>
            <w:vAlign w:val="bottom"/>
          </w:tcPr>
          <w:p w14:paraId="7ED2B5D6" w14:textId="54D91DAC" w:rsidR="00671E98" w:rsidRPr="0042315E" w:rsidRDefault="00671E98" w:rsidP="00671E98">
            <w:pPr>
              <w:suppressAutoHyphens w:val="0"/>
              <w:spacing w:before="0" w:after="0"/>
              <w:ind w:left="0"/>
              <w:jc w:val="left"/>
              <w:rPr>
                <w:lang w:eastAsia="pl-PL"/>
              </w:rPr>
            </w:pPr>
            <w:r w:rsidRPr="0042315E">
              <w:rPr>
                <w:lang w:eastAsia="pl-PL"/>
              </w:rPr>
              <w:t>PWM-PW-IE-RZ-1060-1z1-3129</w:t>
            </w:r>
          </w:p>
        </w:tc>
        <w:tc>
          <w:tcPr>
            <w:tcW w:w="353" w:type="pct"/>
            <w:shd w:val="clear" w:color="auto" w:fill="auto"/>
            <w:vAlign w:val="center"/>
          </w:tcPr>
          <w:p w14:paraId="7496C47B" w14:textId="7FD02C66"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5261D61C" w14:textId="77777777" w:rsidTr="003E2995">
        <w:trPr>
          <w:trHeight w:val="284"/>
        </w:trPr>
        <w:tc>
          <w:tcPr>
            <w:tcW w:w="2934" w:type="pct"/>
            <w:shd w:val="clear" w:color="auto" w:fill="auto"/>
            <w:vAlign w:val="bottom"/>
          </w:tcPr>
          <w:p w14:paraId="6FBCAEDA" w14:textId="51BD7606"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w:t>
            </w:r>
            <w:r w:rsidR="005E35C7" w:rsidRPr="0042315E">
              <w:rPr>
                <w:lang w:eastAsia="pl-PL"/>
              </w:rPr>
              <w:t>eń wyrównawczych. Kondygnacja +4</w:t>
            </w:r>
          </w:p>
        </w:tc>
        <w:tc>
          <w:tcPr>
            <w:tcW w:w="1713" w:type="pct"/>
            <w:shd w:val="clear" w:color="auto" w:fill="auto"/>
            <w:vAlign w:val="bottom"/>
          </w:tcPr>
          <w:p w14:paraId="348CC873" w14:textId="2854352A" w:rsidR="00671E98" w:rsidRPr="0042315E" w:rsidRDefault="00671E98" w:rsidP="00671E98">
            <w:pPr>
              <w:suppressAutoHyphens w:val="0"/>
              <w:spacing w:before="0" w:after="0"/>
              <w:ind w:left="0"/>
              <w:jc w:val="left"/>
              <w:rPr>
                <w:lang w:eastAsia="pl-PL"/>
              </w:rPr>
            </w:pPr>
            <w:r w:rsidRPr="0042315E">
              <w:rPr>
                <w:lang w:eastAsia="pl-PL"/>
              </w:rPr>
              <w:t>PWM-PW-IE-RZ-1060-1z1-3130</w:t>
            </w:r>
          </w:p>
        </w:tc>
        <w:tc>
          <w:tcPr>
            <w:tcW w:w="353" w:type="pct"/>
            <w:shd w:val="clear" w:color="auto" w:fill="auto"/>
            <w:vAlign w:val="center"/>
          </w:tcPr>
          <w:p w14:paraId="17F2A2F2" w14:textId="70443033"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47941A30" w14:textId="77777777" w:rsidTr="003E2995">
        <w:trPr>
          <w:trHeight w:val="284"/>
        </w:trPr>
        <w:tc>
          <w:tcPr>
            <w:tcW w:w="2934" w:type="pct"/>
            <w:shd w:val="clear" w:color="auto" w:fill="auto"/>
            <w:vAlign w:val="bottom"/>
          </w:tcPr>
          <w:p w14:paraId="577356C5" w14:textId="11B0F463"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w:t>
            </w:r>
            <w:r w:rsidR="005E35C7" w:rsidRPr="0042315E">
              <w:rPr>
                <w:lang w:eastAsia="pl-PL"/>
              </w:rPr>
              <w:t>eń wyrównawczych. Kondygnacja +5</w:t>
            </w:r>
          </w:p>
        </w:tc>
        <w:tc>
          <w:tcPr>
            <w:tcW w:w="1713" w:type="pct"/>
            <w:shd w:val="clear" w:color="auto" w:fill="auto"/>
            <w:vAlign w:val="bottom"/>
          </w:tcPr>
          <w:p w14:paraId="7ED4A964" w14:textId="41885DDB" w:rsidR="00671E98" w:rsidRPr="0042315E" w:rsidRDefault="00671E98" w:rsidP="00671E98">
            <w:pPr>
              <w:suppressAutoHyphens w:val="0"/>
              <w:spacing w:before="0" w:after="0"/>
              <w:ind w:left="0"/>
              <w:jc w:val="left"/>
              <w:rPr>
                <w:lang w:eastAsia="pl-PL"/>
              </w:rPr>
            </w:pPr>
            <w:r w:rsidRPr="0042315E">
              <w:rPr>
                <w:lang w:eastAsia="pl-PL"/>
              </w:rPr>
              <w:t>PWM-PW-IE-RZ-1060-1z1-3131</w:t>
            </w:r>
          </w:p>
        </w:tc>
        <w:tc>
          <w:tcPr>
            <w:tcW w:w="353" w:type="pct"/>
            <w:shd w:val="clear" w:color="auto" w:fill="auto"/>
            <w:vAlign w:val="center"/>
          </w:tcPr>
          <w:p w14:paraId="3F735BC3" w14:textId="02FA0B25"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028054DE" w14:textId="77777777" w:rsidTr="003E2995">
        <w:trPr>
          <w:trHeight w:val="284"/>
        </w:trPr>
        <w:tc>
          <w:tcPr>
            <w:tcW w:w="2934" w:type="pct"/>
            <w:shd w:val="clear" w:color="auto" w:fill="auto"/>
            <w:vAlign w:val="bottom"/>
          </w:tcPr>
          <w:p w14:paraId="053FCF24" w14:textId="20E97E4F"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połączeń wyrówna</w:t>
            </w:r>
            <w:r w:rsidR="005E35C7" w:rsidRPr="0042315E">
              <w:rPr>
                <w:lang w:eastAsia="pl-PL"/>
              </w:rPr>
              <w:t>wczych. Kondygnacja +6</w:t>
            </w:r>
          </w:p>
        </w:tc>
        <w:tc>
          <w:tcPr>
            <w:tcW w:w="1713" w:type="pct"/>
            <w:shd w:val="clear" w:color="auto" w:fill="auto"/>
            <w:vAlign w:val="bottom"/>
          </w:tcPr>
          <w:p w14:paraId="7BFA4A94" w14:textId="27856CFB" w:rsidR="00671E98" w:rsidRPr="0042315E" w:rsidRDefault="00671E98" w:rsidP="00671E98">
            <w:pPr>
              <w:suppressAutoHyphens w:val="0"/>
              <w:spacing w:before="0" w:after="0"/>
              <w:ind w:left="0"/>
              <w:jc w:val="left"/>
              <w:rPr>
                <w:lang w:eastAsia="pl-PL"/>
              </w:rPr>
            </w:pPr>
            <w:r w:rsidRPr="0042315E">
              <w:rPr>
                <w:lang w:eastAsia="pl-PL"/>
              </w:rPr>
              <w:t>PWM-PW-IE-RZ-1060-1z1-3132</w:t>
            </w:r>
          </w:p>
        </w:tc>
        <w:tc>
          <w:tcPr>
            <w:tcW w:w="353" w:type="pct"/>
            <w:shd w:val="clear" w:color="auto" w:fill="auto"/>
            <w:vAlign w:val="center"/>
          </w:tcPr>
          <w:p w14:paraId="4C0BF9F0" w14:textId="4D8A2C3C" w:rsidR="00671E98" w:rsidRPr="0042315E" w:rsidRDefault="00671E98" w:rsidP="00671E98">
            <w:pPr>
              <w:suppressAutoHyphens w:val="0"/>
              <w:spacing w:before="0" w:after="0"/>
              <w:ind w:left="0"/>
              <w:jc w:val="center"/>
              <w:rPr>
                <w:lang w:eastAsia="pl-PL"/>
              </w:rPr>
            </w:pPr>
            <w:r w:rsidRPr="0042315E">
              <w:rPr>
                <w:lang w:eastAsia="pl-PL"/>
              </w:rPr>
              <w:t>1:100</w:t>
            </w:r>
          </w:p>
        </w:tc>
      </w:tr>
      <w:tr w:rsidR="0042315E" w:rsidRPr="0042315E" w14:paraId="450E9103" w14:textId="77777777" w:rsidTr="003E2995">
        <w:trPr>
          <w:trHeight w:val="284"/>
        </w:trPr>
        <w:tc>
          <w:tcPr>
            <w:tcW w:w="2934" w:type="pct"/>
            <w:shd w:val="clear" w:color="auto" w:fill="auto"/>
            <w:vAlign w:val="bottom"/>
          </w:tcPr>
          <w:p w14:paraId="0E634DD0" w14:textId="540FD1CB"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w:t>
            </w:r>
            <w:r w:rsidR="005E35C7" w:rsidRPr="0042315E">
              <w:rPr>
                <w:lang w:eastAsia="pl-PL"/>
              </w:rPr>
              <w:t>eń wyrównawczych. Kondygnacja +7</w:t>
            </w:r>
          </w:p>
        </w:tc>
        <w:tc>
          <w:tcPr>
            <w:tcW w:w="1713" w:type="pct"/>
            <w:shd w:val="clear" w:color="auto" w:fill="auto"/>
            <w:vAlign w:val="bottom"/>
          </w:tcPr>
          <w:p w14:paraId="12ACE42E" w14:textId="44B2AB88" w:rsidR="00671E98" w:rsidRPr="0042315E" w:rsidRDefault="00671E98" w:rsidP="00671E98">
            <w:pPr>
              <w:suppressAutoHyphens w:val="0"/>
              <w:spacing w:before="0" w:after="0"/>
              <w:ind w:left="0"/>
              <w:jc w:val="left"/>
              <w:rPr>
                <w:lang w:eastAsia="pl-PL"/>
              </w:rPr>
            </w:pPr>
            <w:r w:rsidRPr="0042315E">
              <w:rPr>
                <w:lang w:eastAsia="pl-PL"/>
              </w:rPr>
              <w:t>PWM-PW-IE-RZ-1060-1z1-3133</w:t>
            </w:r>
          </w:p>
        </w:tc>
        <w:tc>
          <w:tcPr>
            <w:tcW w:w="353" w:type="pct"/>
            <w:shd w:val="clear" w:color="auto" w:fill="auto"/>
            <w:vAlign w:val="center"/>
          </w:tcPr>
          <w:p w14:paraId="0DBA745B" w14:textId="48CFD091" w:rsidR="00671E98" w:rsidRPr="0042315E" w:rsidRDefault="00671E98" w:rsidP="00671E98">
            <w:pPr>
              <w:suppressAutoHyphens w:val="0"/>
              <w:spacing w:before="0" w:after="0"/>
              <w:ind w:left="0"/>
              <w:jc w:val="center"/>
              <w:rPr>
                <w:lang w:eastAsia="pl-PL"/>
              </w:rPr>
            </w:pPr>
            <w:r w:rsidRPr="0042315E">
              <w:rPr>
                <w:lang w:eastAsia="pl-PL"/>
              </w:rPr>
              <w:t>1:100</w:t>
            </w:r>
          </w:p>
        </w:tc>
      </w:tr>
      <w:tr w:rsidR="00671E98" w:rsidRPr="0042315E" w14:paraId="27CF2694" w14:textId="77777777" w:rsidTr="003E2995">
        <w:trPr>
          <w:trHeight w:val="284"/>
        </w:trPr>
        <w:tc>
          <w:tcPr>
            <w:tcW w:w="2934" w:type="pct"/>
            <w:shd w:val="clear" w:color="auto" w:fill="auto"/>
            <w:vAlign w:val="bottom"/>
          </w:tcPr>
          <w:p w14:paraId="068FDA3F" w14:textId="58626AF7" w:rsidR="00671E98" w:rsidRPr="0042315E" w:rsidRDefault="00671E98" w:rsidP="00671E98">
            <w:pPr>
              <w:suppressAutoHyphens w:val="0"/>
              <w:spacing w:before="0" w:after="0"/>
              <w:ind w:left="0"/>
              <w:jc w:val="left"/>
              <w:rPr>
                <w:lang w:eastAsia="pl-PL"/>
              </w:rPr>
            </w:pPr>
            <w:r w:rsidRPr="0042315E">
              <w:rPr>
                <w:lang w:eastAsia="pl-PL"/>
              </w:rPr>
              <w:t>Plan instalacji uziemiającej i połączeń wyrównawczych. Dach</w:t>
            </w:r>
          </w:p>
        </w:tc>
        <w:tc>
          <w:tcPr>
            <w:tcW w:w="1713" w:type="pct"/>
            <w:shd w:val="clear" w:color="auto" w:fill="auto"/>
            <w:vAlign w:val="bottom"/>
          </w:tcPr>
          <w:p w14:paraId="57B469C5" w14:textId="156B4BC9" w:rsidR="00671E98" w:rsidRPr="0042315E" w:rsidRDefault="00671E98" w:rsidP="00671E98">
            <w:pPr>
              <w:suppressAutoHyphens w:val="0"/>
              <w:spacing w:before="0" w:after="0"/>
              <w:ind w:left="0"/>
              <w:jc w:val="left"/>
              <w:rPr>
                <w:lang w:eastAsia="pl-PL"/>
              </w:rPr>
            </w:pPr>
            <w:r w:rsidRPr="0042315E">
              <w:rPr>
                <w:lang w:eastAsia="pl-PL"/>
              </w:rPr>
              <w:t>PWM-PW-IE-RZ-1060-1z1-3134</w:t>
            </w:r>
          </w:p>
        </w:tc>
        <w:tc>
          <w:tcPr>
            <w:tcW w:w="353" w:type="pct"/>
            <w:shd w:val="clear" w:color="auto" w:fill="auto"/>
            <w:vAlign w:val="center"/>
          </w:tcPr>
          <w:p w14:paraId="3F4A7DF6" w14:textId="67812231" w:rsidR="00671E98" w:rsidRPr="0042315E" w:rsidRDefault="00671E98" w:rsidP="00671E98">
            <w:pPr>
              <w:suppressAutoHyphens w:val="0"/>
              <w:spacing w:before="0" w:after="0"/>
              <w:ind w:left="0"/>
              <w:jc w:val="center"/>
              <w:rPr>
                <w:lang w:eastAsia="pl-PL"/>
              </w:rPr>
            </w:pPr>
            <w:r w:rsidRPr="0042315E">
              <w:rPr>
                <w:lang w:eastAsia="pl-PL"/>
              </w:rPr>
              <w:t>1:100</w:t>
            </w:r>
          </w:p>
        </w:tc>
      </w:tr>
    </w:tbl>
    <w:p w14:paraId="6A118653" w14:textId="77777777" w:rsidR="000D688B" w:rsidRPr="0042315E" w:rsidRDefault="000D688B" w:rsidP="00D055C5">
      <w:pPr>
        <w:rPr>
          <w:b/>
        </w:rPr>
      </w:pPr>
    </w:p>
    <w:p w14:paraId="6752CCA6" w14:textId="77777777" w:rsidR="000D688B" w:rsidRPr="0042315E" w:rsidRDefault="000D688B" w:rsidP="00D055C5">
      <w:pPr>
        <w:rPr>
          <w:b/>
        </w:rPr>
      </w:pPr>
    </w:p>
    <w:p w14:paraId="089BFD1D" w14:textId="77777777" w:rsidR="000D688B" w:rsidRPr="0042315E" w:rsidRDefault="000D688B" w:rsidP="00D055C5">
      <w:pPr>
        <w:rPr>
          <w:b/>
        </w:rPr>
      </w:pPr>
    </w:p>
    <w:p w14:paraId="46BC3223" w14:textId="77777777" w:rsidR="000D688B" w:rsidRPr="0042315E" w:rsidRDefault="000D688B" w:rsidP="00D055C5">
      <w:pPr>
        <w:rPr>
          <w:b/>
        </w:rPr>
        <w:sectPr w:rsidR="000D688B" w:rsidRPr="0042315E" w:rsidSect="0057152C">
          <w:pgSz w:w="11906" w:h="16838"/>
          <w:pgMar w:top="1440" w:right="1080" w:bottom="1440" w:left="1080" w:header="708" w:footer="708" w:gutter="0"/>
          <w:cols w:space="708"/>
          <w:docGrid w:linePitch="360"/>
        </w:sectPr>
      </w:pPr>
    </w:p>
    <w:p w14:paraId="776183B3" w14:textId="63773AD5" w:rsidR="000D688B" w:rsidRDefault="000D688B" w:rsidP="00EC2BCF">
      <w:pPr>
        <w:pStyle w:val="Nagwek5"/>
      </w:pPr>
      <w:bookmarkStart w:id="46" w:name="_Toc147412401"/>
      <w:r w:rsidRPr="000D688B">
        <w:t>4. ZESTAWIENIE MATERIAŁÓW</w:t>
      </w:r>
      <w:bookmarkEnd w:id="46"/>
    </w:p>
    <w:p w14:paraId="2E62FD93" w14:textId="54D9605C" w:rsidR="00334B2D" w:rsidRPr="00334B2D" w:rsidRDefault="00334B2D" w:rsidP="00334B2D">
      <w:pPr>
        <w:rPr>
          <w:lang w:eastAsia="x-none"/>
        </w:rPr>
      </w:pPr>
      <w:r>
        <w:rPr>
          <w:lang w:eastAsia="x-none"/>
        </w:rPr>
        <w:t>Zestawienie materiałów stanowi załącznik nr 1.</w:t>
      </w:r>
    </w:p>
    <w:sectPr w:rsidR="00334B2D" w:rsidRPr="00334B2D" w:rsidSect="0057152C">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C9C0E" w14:textId="77777777" w:rsidR="00F86A77" w:rsidRDefault="00F86A77" w:rsidP="00B04FFE">
      <w:pPr>
        <w:spacing w:before="0" w:after="0"/>
      </w:pPr>
      <w:r>
        <w:separator/>
      </w:r>
    </w:p>
  </w:endnote>
  <w:endnote w:type="continuationSeparator" w:id="0">
    <w:p w14:paraId="41F788F6" w14:textId="77777777" w:rsidR="00F86A77" w:rsidRDefault="00F86A77" w:rsidP="00B04F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394444"/>
      <w:docPartObj>
        <w:docPartGallery w:val="Page Numbers (Bottom of Page)"/>
        <w:docPartUnique/>
      </w:docPartObj>
    </w:sdtPr>
    <w:sdtEndPr/>
    <w:sdtContent>
      <w:p w14:paraId="5DD42FAD" w14:textId="7DDC43BB" w:rsidR="00F86A77" w:rsidRDefault="00F86A77">
        <w:pPr>
          <w:pStyle w:val="Stopka"/>
          <w:jc w:val="right"/>
        </w:pPr>
        <w:r>
          <w:fldChar w:fldCharType="begin"/>
        </w:r>
        <w:r>
          <w:instrText>PAGE   \* MERGEFORMAT</w:instrText>
        </w:r>
        <w:r>
          <w:fldChar w:fldCharType="separate"/>
        </w:r>
        <w:r w:rsidR="003F4765">
          <w:rPr>
            <w:noProof/>
          </w:rPr>
          <w:t>7</w:t>
        </w:r>
        <w:r>
          <w:fldChar w:fldCharType="end"/>
        </w:r>
      </w:p>
    </w:sdtContent>
  </w:sdt>
  <w:p w14:paraId="387E8713" w14:textId="77777777" w:rsidR="00F86A77" w:rsidRDefault="00F86A7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3C696" w14:textId="77777777" w:rsidR="00F86A77" w:rsidRDefault="00F86A7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3D646AE" w14:textId="77777777" w:rsidR="00F86A77" w:rsidRDefault="00F86A77">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264040"/>
      <w:docPartObj>
        <w:docPartGallery w:val="Page Numbers (Bottom of Page)"/>
        <w:docPartUnique/>
      </w:docPartObj>
    </w:sdtPr>
    <w:sdtEndPr/>
    <w:sdtContent>
      <w:p w14:paraId="7CAF2E4C" w14:textId="509FC2EC" w:rsidR="00F86A77" w:rsidRDefault="00F86A77">
        <w:pPr>
          <w:pStyle w:val="Stopka"/>
          <w:jc w:val="right"/>
        </w:pPr>
        <w:r>
          <w:fldChar w:fldCharType="begin"/>
        </w:r>
        <w:r>
          <w:instrText>PAGE   \* MERGEFORMAT</w:instrText>
        </w:r>
        <w:r>
          <w:fldChar w:fldCharType="separate"/>
        </w:r>
        <w:r w:rsidR="003F4765">
          <w:rPr>
            <w:noProof/>
          </w:rPr>
          <w:t>22</w:t>
        </w:r>
        <w:r>
          <w:fldChar w:fldCharType="end"/>
        </w:r>
      </w:p>
    </w:sdtContent>
  </w:sdt>
  <w:p w14:paraId="24881B06" w14:textId="77777777" w:rsidR="00F86A77" w:rsidRDefault="00F86A77" w:rsidP="00354728">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8159F" w14:textId="77777777" w:rsidR="00F86A77" w:rsidRDefault="00F86A77" w:rsidP="00B04FFE">
      <w:pPr>
        <w:spacing w:before="0" w:after="0"/>
      </w:pPr>
      <w:r>
        <w:separator/>
      </w:r>
    </w:p>
  </w:footnote>
  <w:footnote w:type="continuationSeparator" w:id="0">
    <w:p w14:paraId="1245DE39" w14:textId="77777777" w:rsidR="00F86A77" w:rsidRDefault="00F86A77" w:rsidP="00B04FF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61F9F" w14:textId="151C0901" w:rsidR="00F86A77" w:rsidRDefault="00F86A77" w:rsidP="00B04FFE">
    <w:pPr>
      <w:pStyle w:val="Nagwek10"/>
      <w:jc w:val="center"/>
      <w:rPr>
        <w:b/>
        <w:bCs/>
        <w:color w:val="A6A6A6"/>
      </w:rPr>
    </w:pPr>
    <w:r>
      <w:rPr>
        <w:b/>
        <w:bCs/>
        <w:color w:val="A6A6A6"/>
      </w:rPr>
      <w:t>PROJEKT TECHNICZNY/ WYKONAWCZY</w:t>
    </w:r>
  </w:p>
  <w:p w14:paraId="17680223" w14:textId="0AA71D06" w:rsidR="00F86A77" w:rsidRDefault="00F86A77" w:rsidP="00B04FFE">
    <w:pPr>
      <w:tabs>
        <w:tab w:val="left" w:pos="142"/>
        <w:tab w:val="left" w:pos="426"/>
      </w:tabs>
      <w:rPr>
        <w:color w:val="A6A6A6"/>
      </w:rPr>
    </w:pPr>
  </w:p>
  <w:p w14:paraId="4A403DD9" w14:textId="77777777" w:rsidR="00F86A77" w:rsidRDefault="00F86A77" w:rsidP="00FC3643">
    <w:pPr>
      <w:widowControl w:val="0"/>
      <w:spacing w:line="240" w:lineRule="atLeast"/>
      <w:ind w:left="-567" w:right="-185"/>
      <w:jc w:val="center"/>
      <w:rPr>
        <w:sz w:val="18"/>
        <w:szCs w:val="18"/>
      </w:rPr>
    </w:pPr>
    <w:bookmarkStart w:id="0" w:name="_Hlk138938470"/>
    <w:r>
      <w:rPr>
        <w:sz w:val="18"/>
        <w:szCs w:val="18"/>
      </w:rPr>
      <w:t>Przebudowa budynku Polskiego Wydawnictwa Muzycznego w Krakowie wraz z rozbudową i zmianą sposobu użytkowania kondygnacji podziemnej oraz budową wiaty śmietnikowej</w:t>
    </w:r>
  </w:p>
  <w:p w14:paraId="1D9196BC" w14:textId="77777777" w:rsidR="00F86A77" w:rsidRDefault="00F86A77" w:rsidP="00FC3643">
    <w:pPr>
      <w:pStyle w:val="Bezodstpw"/>
      <w:jc w:val="center"/>
      <w:rPr>
        <w:sz w:val="18"/>
        <w:szCs w:val="18"/>
      </w:rPr>
    </w:pPr>
    <w:r>
      <w:rPr>
        <w:sz w:val="18"/>
        <w:szCs w:val="18"/>
      </w:rPr>
      <w:t>Aleja Zygmunta Krasińskiego 11a, 31-111 Kraków</w:t>
    </w:r>
    <w:r w:rsidRPr="00A161A0">
      <w:rPr>
        <w:sz w:val="18"/>
        <w:szCs w:val="18"/>
      </w:rPr>
      <w:t xml:space="preserve"> </w:t>
    </w:r>
  </w:p>
  <w:p w14:paraId="75506929" w14:textId="77777777" w:rsidR="00F86A77" w:rsidRDefault="00F86A77" w:rsidP="00FC3643">
    <w:pPr>
      <w:pStyle w:val="Bezodstpw"/>
      <w:jc w:val="center"/>
      <w:rPr>
        <w:sz w:val="18"/>
        <w:szCs w:val="18"/>
      </w:rPr>
    </w:pPr>
    <w:r>
      <w:rPr>
        <w:sz w:val="18"/>
        <w:szCs w:val="18"/>
      </w:rPr>
      <w:t xml:space="preserve">działka nr: 116/3   </w:t>
    </w:r>
    <w:r w:rsidRPr="00A161A0">
      <w:rPr>
        <w:sz w:val="18"/>
        <w:szCs w:val="18"/>
      </w:rPr>
      <w:t>obręb: 145 Śródmieście</w:t>
    </w:r>
    <w:r>
      <w:rPr>
        <w:sz w:val="18"/>
        <w:szCs w:val="18"/>
      </w:rPr>
      <w:t xml:space="preserve">    jednostka ewidencyjna: Kraków </w:t>
    </w:r>
    <w:r w:rsidRPr="00A161A0">
      <w:rPr>
        <w:sz w:val="18"/>
        <w:szCs w:val="18"/>
      </w:rPr>
      <w:t>1261011</w:t>
    </w:r>
  </w:p>
  <w:bookmarkEnd w:id="0"/>
  <w:p w14:paraId="7F41C0A2" w14:textId="77777777" w:rsidR="00F86A77" w:rsidRDefault="00F86A7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51365" w14:textId="77777777" w:rsidR="00F86A77" w:rsidRDefault="00F86A77" w:rsidP="00D055C5">
    <w:pPr>
      <w:pStyle w:val="Nagwek10"/>
      <w:jc w:val="center"/>
      <w:rPr>
        <w:b/>
        <w:bCs/>
        <w:color w:val="A6A6A6"/>
      </w:rPr>
    </w:pPr>
    <w:r>
      <w:rPr>
        <w:b/>
        <w:bCs/>
        <w:color w:val="A6A6A6"/>
      </w:rPr>
      <w:t>PROJEKT TECHNICZNY/ WYKONAWCZY</w:t>
    </w:r>
  </w:p>
  <w:p w14:paraId="2175E52E" w14:textId="77777777" w:rsidR="00F86A77" w:rsidRDefault="00F86A77" w:rsidP="00D055C5">
    <w:pPr>
      <w:tabs>
        <w:tab w:val="left" w:pos="142"/>
        <w:tab w:val="left" w:pos="426"/>
      </w:tabs>
      <w:rPr>
        <w:color w:val="A6A6A6"/>
      </w:rPr>
    </w:pPr>
  </w:p>
  <w:p w14:paraId="42E5E73C" w14:textId="77777777" w:rsidR="00F86A77" w:rsidRDefault="00F86A77" w:rsidP="00D055C5">
    <w:pPr>
      <w:widowControl w:val="0"/>
      <w:spacing w:line="240" w:lineRule="atLeast"/>
      <w:ind w:left="-567" w:right="-185"/>
      <w:jc w:val="center"/>
      <w:rPr>
        <w:sz w:val="18"/>
        <w:szCs w:val="18"/>
      </w:rPr>
    </w:pPr>
    <w:r>
      <w:rPr>
        <w:sz w:val="18"/>
        <w:szCs w:val="18"/>
      </w:rPr>
      <w:t>Przebudowa budynku Polskiego Wydawnictwa Muzycznego w Krakowie wraz z rozbudową i zmianą sposobu użytkowania kondygnacji podziemnej oraz budową wiaty śmietnikowej</w:t>
    </w:r>
  </w:p>
  <w:p w14:paraId="08E4B441" w14:textId="77777777" w:rsidR="00F86A77" w:rsidRDefault="00F86A77" w:rsidP="00D055C5">
    <w:pPr>
      <w:pStyle w:val="Bezodstpw"/>
      <w:jc w:val="center"/>
      <w:rPr>
        <w:sz w:val="18"/>
        <w:szCs w:val="18"/>
      </w:rPr>
    </w:pPr>
    <w:r>
      <w:rPr>
        <w:sz w:val="18"/>
        <w:szCs w:val="18"/>
      </w:rPr>
      <w:t>Aleja Zygmunta Krasińskiego 11a, 31-111 Kraków</w:t>
    </w:r>
    <w:r w:rsidRPr="00A161A0">
      <w:rPr>
        <w:sz w:val="18"/>
        <w:szCs w:val="18"/>
      </w:rPr>
      <w:t xml:space="preserve"> </w:t>
    </w:r>
  </w:p>
  <w:p w14:paraId="48E3D1B8" w14:textId="77777777" w:rsidR="00F86A77" w:rsidRDefault="00F86A77" w:rsidP="00D055C5">
    <w:pPr>
      <w:pStyle w:val="Bezodstpw"/>
      <w:jc w:val="center"/>
      <w:rPr>
        <w:sz w:val="18"/>
        <w:szCs w:val="18"/>
      </w:rPr>
    </w:pPr>
    <w:r>
      <w:rPr>
        <w:sz w:val="18"/>
        <w:szCs w:val="18"/>
      </w:rPr>
      <w:t xml:space="preserve">działka nr: 116/3   </w:t>
    </w:r>
    <w:r w:rsidRPr="00A161A0">
      <w:rPr>
        <w:sz w:val="18"/>
        <w:szCs w:val="18"/>
      </w:rPr>
      <w:t>obręb: 145 Śródmieście</w:t>
    </w:r>
    <w:r>
      <w:rPr>
        <w:sz w:val="18"/>
        <w:szCs w:val="18"/>
      </w:rPr>
      <w:t xml:space="preserve">    jednostka ewidencyjna: Kraków </w:t>
    </w:r>
    <w:r w:rsidRPr="00A161A0">
      <w:rPr>
        <w:sz w:val="18"/>
        <w:szCs w:val="18"/>
      </w:rPr>
      <w:t>1261011</w:t>
    </w:r>
  </w:p>
  <w:p w14:paraId="6ACD259C" w14:textId="77777777" w:rsidR="00F86A77" w:rsidRDefault="00F86A7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DDCA0B3E"/>
    <w:name w:val="WW8Num1332222222222222222222"/>
    <w:lvl w:ilvl="0">
      <w:start w:val="1"/>
      <w:numFmt w:val="none"/>
      <w:lvlText w:val="%1"/>
      <w:lvlJc w:val="left"/>
      <w:pPr>
        <w:tabs>
          <w:tab w:val="num" w:pos="-4028"/>
        </w:tabs>
        <w:ind w:left="284" w:hanging="284"/>
      </w:pPr>
      <w:rPr>
        <w:rFonts w:ascii="Arial" w:hAnsi="Arial" w:cs="Symbol" w:hint="default"/>
        <w:b/>
        <w:sz w:val="26"/>
        <w:szCs w:val="26"/>
      </w:rPr>
    </w:lvl>
    <w:lvl w:ilvl="1">
      <w:start w:val="1"/>
      <w:numFmt w:val="decimal"/>
      <w:lvlText w:val="%1%2."/>
      <w:lvlJc w:val="left"/>
      <w:pPr>
        <w:tabs>
          <w:tab w:val="num" w:pos="680"/>
        </w:tabs>
        <w:ind w:left="680" w:hanging="680"/>
      </w:pPr>
      <w:rPr>
        <w:rFonts w:ascii="Arial" w:hAnsi="Arial" w:hint="default"/>
        <w:b/>
        <w:i w:val="0"/>
        <w:sz w:val="22"/>
      </w:rPr>
    </w:lvl>
    <w:lvl w:ilvl="2">
      <w:start w:val="1"/>
      <w:numFmt w:val="lowerLetter"/>
      <w:lvlText w:val="%1%2.%3."/>
      <w:lvlJc w:val="left"/>
      <w:pPr>
        <w:tabs>
          <w:tab w:val="num" w:pos="964"/>
        </w:tabs>
        <w:ind w:left="964" w:hanging="964"/>
      </w:pPr>
      <w:rPr>
        <w:rFonts w:ascii="Arial" w:hAnsi="Arial" w:cs="Arial" w:hint="default"/>
        <w:b/>
        <w:bCs/>
        <w:sz w:val="20"/>
        <w:szCs w:val="20"/>
      </w:rPr>
    </w:lvl>
    <w:lvl w:ilvl="3">
      <w:start w:val="1"/>
      <w:numFmt w:val="lowerRoman"/>
      <w:lvlText w:val="%1.%2.%3.%4."/>
      <w:lvlJc w:val="left"/>
      <w:pPr>
        <w:tabs>
          <w:tab w:val="num" w:pos="2041"/>
        </w:tabs>
        <w:ind w:left="2041" w:hanging="2041"/>
      </w:pPr>
      <w:rPr>
        <w:rFonts w:ascii="Arial" w:hAnsi="Arial" w:cs="Arial" w:hint="default"/>
        <w:sz w:val="20"/>
        <w:szCs w:val="20"/>
      </w:rPr>
    </w:lvl>
    <w:lvl w:ilvl="4">
      <w:start w:val="1"/>
      <w:numFmt w:val="lowerRoman"/>
      <w:lvlText w:val="%1.%2.%3.%4.%5."/>
      <w:lvlJc w:val="left"/>
      <w:pPr>
        <w:tabs>
          <w:tab w:val="num" w:pos="0"/>
        </w:tabs>
        <w:ind w:left="0" w:firstLine="0"/>
      </w:pPr>
      <w:rPr>
        <w:rFonts w:hint="default"/>
      </w:rPr>
    </w:lvl>
    <w:lvl w:ilvl="5">
      <w:start w:val="1"/>
      <w:numFmt w:val="lowerRoman"/>
      <w:lvlText w:val="%1.%2.%3.%4.%5.%6."/>
      <w:lvlJc w:val="left"/>
      <w:pPr>
        <w:tabs>
          <w:tab w:val="num" w:pos="0"/>
        </w:tabs>
        <w:ind w:left="0" w:firstLine="0"/>
      </w:pPr>
      <w:rPr>
        <w:rFonts w:hint="default"/>
      </w:rPr>
    </w:lvl>
    <w:lvl w:ilvl="6">
      <w:start w:val="1"/>
      <w:numFmt w:val="lowerRoman"/>
      <w:lvlText w:val="%1.%2.%3.%4.%5.%6.%7."/>
      <w:lvlJc w:val="left"/>
      <w:pPr>
        <w:tabs>
          <w:tab w:val="num" w:pos="0"/>
        </w:tabs>
        <w:ind w:left="0" w:firstLine="0"/>
      </w:pPr>
      <w:rPr>
        <w:rFonts w:hint="default"/>
      </w:rPr>
    </w:lvl>
    <w:lvl w:ilvl="7">
      <w:start w:val="1"/>
      <w:numFmt w:val="lowerRoman"/>
      <w:lvlText w:val="%1.%2.%3.%4.%5.%6.%7.%8."/>
      <w:lvlJc w:val="left"/>
      <w:pPr>
        <w:tabs>
          <w:tab w:val="num" w:pos="0"/>
        </w:tabs>
        <w:ind w:left="0" w:firstLine="0"/>
      </w:pPr>
      <w:rPr>
        <w:rFonts w:hint="default"/>
      </w:rPr>
    </w:lvl>
    <w:lvl w:ilvl="8">
      <w:start w:val="1"/>
      <w:numFmt w:val="lowerRoman"/>
      <w:lvlText w:val="%1.%2.%3.%4.%5.%6.%7.%8.%9."/>
      <w:lvlJc w:val="left"/>
      <w:pPr>
        <w:tabs>
          <w:tab w:val="num" w:pos="0"/>
        </w:tabs>
        <w:ind w:left="0" w:firstLine="0"/>
      </w:pPr>
      <w:rPr>
        <w:rFonts w:hint="default"/>
      </w:rPr>
    </w:lvl>
  </w:abstractNum>
  <w:abstractNum w:abstractNumId="1" w15:restartNumberingAfterBreak="0">
    <w:nsid w:val="007D7B9F"/>
    <w:multiLevelType w:val="singleLevel"/>
    <w:tmpl w:val="C8E6B2B0"/>
    <w:lvl w:ilvl="0">
      <w:start w:val="12"/>
      <w:numFmt w:val="bullet"/>
      <w:lvlText w:val="-"/>
      <w:lvlJc w:val="left"/>
      <w:pPr>
        <w:tabs>
          <w:tab w:val="num" w:pos="1080"/>
        </w:tabs>
        <w:ind w:left="1080" w:hanging="360"/>
      </w:pPr>
      <w:rPr>
        <w:rFonts w:hint="default"/>
      </w:rPr>
    </w:lvl>
  </w:abstractNum>
  <w:abstractNum w:abstractNumId="2" w15:restartNumberingAfterBreak="0">
    <w:nsid w:val="049D2443"/>
    <w:multiLevelType w:val="multilevel"/>
    <w:tmpl w:val="FEDC055A"/>
    <w:styleLink w:val="Styl1"/>
    <w:lvl w:ilvl="0">
      <w:start w:val="1"/>
      <w:numFmt w:val="none"/>
      <w:lvlText w:val="%1"/>
      <w:lvlJc w:val="left"/>
      <w:pPr>
        <w:tabs>
          <w:tab w:val="num" w:pos="-4028"/>
        </w:tabs>
        <w:ind w:left="284" w:hanging="284"/>
      </w:pPr>
      <w:rPr>
        <w:rFonts w:ascii="Arial" w:hAnsi="Arial" w:cs="Symbol" w:hint="default"/>
        <w:b/>
        <w:sz w:val="22"/>
        <w:szCs w:val="26"/>
      </w:rPr>
    </w:lvl>
    <w:lvl w:ilvl="1">
      <w:start w:val="1"/>
      <w:numFmt w:val="decimal"/>
      <w:lvlText w:val="%1%2."/>
      <w:lvlJc w:val="left"/>
      <w:pPr>
        <w:tabs>
          <w:tab w:val="num" w:pos="680"/>
        </w:tabs>
        <w:ind w:left="680" w:hanging="680"/>
      </w:pPr>
      <w:rPr>
        <w:rFonts w:ascii="Arial" w:hAnsi="Arial" w:hint="default"/>
        <w:b/>
        <w:i w:val="0"/>
        <w:sz w:val="20"/>
      </w:rPr>
    </w:lvl>
    <w:lvl w:ilvl="2">
      <w:start w:val="1"/>
      <w:numFmt w:val="lowerLetter"/>
      <w:lvlText w:val="%1%2.%3."/>
      <w:lvlJc w:val="left"/>
      <w:pPr>
        <w:tabs>
          <w:tab w:val="num" w:pos="964"/>
        </w:tabs>
        <w:ind w:left="1021" w:hanging="681"/>
      </w:pPr>
      <w:rPr>
        <w:rFonts w:ascii="Arial" w:hAnsi="Arial" w:cs="Arial" w:hint="default"/>
        <w:b/>
        <w:bCs/>
        <w:sz w:val="20"/>
        <w:szCs w:val="20"/>
      </w:rPr>
    </w:lvl>
    <w:lvl w:ilvl="3">
      <w:start w:val="1"/>
      <w:numFmt w:val="none"/>
      <w:lvlRestart w:val="0"/>
      <w:lvlText w:val=""/>
      <w:lvlJc w:val="left"/>
      <w:pPr>
        <w:tabs>
          <w:tab w:val="num" w:pos="2041"/>
        </w:tabs>
        <w:ind w:left="2041" w:hanging="2041"/>
      </w:pPr>
      <w:rPr>
        <w:rFonts w:ascii="Arial" w:hAnsi="Arial" w:cs="Arial" w:hint="default"/>
        <w:sz w:val="20"/>
        <w:szCs w:val="20"/>
      </w:rPr>
    </w:lvl>
    <w:lvl w:ilvl="4">
      <w:start w:val="1"/>
      <w:numFmt w:val="none"/>
      <w:lvlText w:val="%1"/>
      <w:lvlJc w:val="left"/>
      <w:pPr>
        <w:tabs>
          <w:tab w:val="num" w:pos="0"/>
        </w:tabs>
        <w:ind w:left="0" w:firstLine="0"/>
      </w:pPr>
      <w:rPr>
        <w:rFonts w:hint="default"/>
      </w:rPr>
    </w:lvl>
    <w:lvl w:ilvl="5">
      <w:start w:val="1"/>
      <w:numFmt w:val="none"/>
      <w:lvlText w:val="%1"/>
      <w:lvlJc w:val="left"/>
      <w:pPr>
        <w:tabs>
          <w:tab w:val="num" w:pos="0"/>
        </w:tabs>
        <w:ind w:left="0" w:firstLine="0"/>
      </w:pPr>
      <w:rPr>
        <w:rFonts w:hint="default"/>
      </w:rPr>
    </w:lvl>
    <w:lvl w:ilvl="6">
      <w:start w:val="1"/>
      <w:numFmt w:val="none"/>
      <w:lvlText w:val="%1"/>
      <w:lvlJc w:val="left"/>
      <w:pPr>
        <w:tabs>
          <w:tab w:val="num" w:pos="0"/>
        </w:tabs>
        <w:ind w:left="0" w:firstLine="0"/>
      </w:pPr>
      <w:rPr>
        <w:rFonts w:hint="default"/>
      </w:rPr>
    </w:lvl>
    <w:lvl w:ilvl="7">
      <w:start w:val="1"/>
      <w:numFmt w:val="none"/>
      <w:lvlText w:val="%1"/>
      <w:lvlJc w:val="left"/>
      <w:pPr>
        <w:tabs>
          <w:tab w:val="num" w:pos="0"/>
        </w:tabs>
        <w:ind w:left="0" w:firstLine="0"/>
      </w:pPr>
      <w:rPr>
        <w:rFonts w:hint="default"/>
      </w:rPr>
    </w:lvl>
    <w:lvl w:ilvl="8">
      <w:start w:val="1"/>
      <w:numFmt w:val="none"/>
      <w:lvlText w:val="%1"/>
      <w:lvlJc w:val="left"/>
      <w:pPr>
        <w:tabs>
          <w:tab w:val="num" w:pos="0"/>
        </w:tabs>
        <w:ind w:left="0" w:firstLine="0"/>
      </w:pPr>
      <w:rPr>
        <w:rFonts w:hint="default"/>
      </w:rPr>
    </w:lvl>
  </w:abstractNum>
  <w:abstractNum w:abstractNumId="3" w15:restartNumberingAfterBreak="0">
    <w:nsid w:val="053027E0"/>
    <w:multiLevelType w:val="singleLevel"/>
    <w:tmpl w:val="C8E6B2B0"/>
    <w:lvl w:ilvl="0">
      <w:start w:val="12"/>
      <w:numFmt w:val="bullet"/>
      <w:lvlText w:val="-"/>
      <w:lvlJc w:val="left"/>
      <w:pPr>
        <w:tabs>
          <w:tab w:val="num" w:pos="1080"/>
        </w:tabs>
        <w:ind w:left="1080" w:hanging="360"/>
      </w:pPr>
      <w:rPr>
        <w:rFonts w:hint="default"/>
      </w:rPr>
    </w:lvl>
  </w:abstractNum>
  <w:abstractNum w:abstractNumId="4" w15:restartNumberingAfterBreak="0">
    <w:nsid w:val="0C611FAD"/>
    <w:multiLevelType w:val="hybridMultilevel"/>
    <w:tmpl w:val="E7E00E46"/>
    <w:lvl w:ilvl="0" w:tplc="165E625E">
      <w:start w:val="1"/>
      <w:numFmt w:val="lowerLetter"/>
      <w:pStyle w:val="Nagwek3"/>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B0F39"/>
    <w:multiLevelType w:val="multilevel"/>
    <w:tmpl w:val="A10AAAB8"/>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B43D35"/>
    <w:multiLevelType w:val="hybridMultilevel"/>
    <w:tmpl w:val="CBCA8522"/>
    <w:lvl w:ilvl="0" w:tplc="3B6AB0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FE22FD"/>
    <w:multiLevelType w:val="hybridMultilevel"/>
    <w:tmpl w:val="1F3C8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EA6511"/>
    <w:multiLevelType w:val="hybridMultilevel"/>
    <w:tmpl w:val="F488AFAC"/>
    <w:lvl w:ilvl="0" w:tplc="FFFFFFFF">
      <w:start w:val="1"/>
      <w:numFmt w:val="bullet"/>
      <w:lvlText w:val=""/>
      <w:lvlJc w:val="left"/>
      <w:pPr>
        <w:tabs>
          <w:tab w:val="num" w:pos="1080"/>
        </w:tabs>
        <w:ind w:left="1004" w:hanging="284"/>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5B81DC9"/>
    <w:multiLevelType w:val="hybridMultilevel"/>
    <w:tmpl w:val="E3F0F34E"/>
    <w:lvl w:ilvl="0" w:tplc="63DC5BCC">
      <w:start w:val="1"/>
      <w:numFmt w:val="lowerLetter"/>
      <w:pStyle w:val="PODROZDZIAY"/>
      <w:lvlText w:val="%1."/>
      <w:lvlJc w:val="left"/>
      <w:pPr>
        <w:ind w:left="720" w:hanging="360"/>
      </w:pPr>
      <w:rPr>
        <w:rFonts w:hint="default"/>
      </w:rPr>
    </w:lvl>
    <w:lvl w:ilvl="1" w:tplc="04150019" w:tentative="1">
      <w:start w:val="1"/>
      <w:numFmt w:val="lowerLetter"/>
      <w:pStyle w:val="StylNagwek2Arial11ptCzarnyBezpodkrelenia"/>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02299B"/>
    <w:multiLevelType w:val="hybridMultilevel"/>
    <w:tmpl w:val="445045D2"/>
    <w:lvl w:ilvl="0" w:tplc="D7FA2DEC">
      <w:start w:val="1"/>
      <w:numFmt w:val="decimal"/>
      <w:pStyle w:val="ROZDZIAY"/>
      <w:lvlText w:val="%1."/>
      <w:lvlJc w:val="left"/>
      <w:pPr>
        <w:ind w:left="720" w:hanging="360"/>
      </w:pPr>
      <w:rPr>
        <w:rFonts w:hint="default"/>
      </w:rPr>
    </w:lvl>
    <w:lvl w:ilvl="1" w:tplc="14068A74">
      <w:start w:val="1"/>
      <w:numFmt w:val="lowerLetter"/>
      <w:pStyle w:val="1POZIOM"/>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4062C1"/>
    <w:multiLevelType w:val="singleLevel"/>
    <w:tmpl w:val="C8E6B2B0"/>
    <w:lvl w:ilvl="0">
      <w:start w:val="12"/>
      <w:numFmt w:val="bullet"/>
      <w:lvlText w:val="-"/>
      <w:lvlJc w:val="left"/>
      <w:pPr>
        <w:tabs>
          <w:tab w:val="num" w:pos="1080"/>
        </w:tabs>
        <w:ind w:left="1080" w:hanging="360"/>
      </w:pPr>
      <w:rPr>
        <w:rFonts w:hint="default"/>
      </w:rPr>
    </w:lvl>
  </w:abstractNum>
  <w:abstractNum w:abstractNumId="12" w15:restartNumberingAfterBreak="0">
    <w:nsid w:val="47072153"/>
    <w:multiLevelType w:val="hybridMultilevel"/>
    <w:tmpl w:val="414C54B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B245C47"/>
    <w:multiLevelType w:val="singleLevel"/>
    <w:tmpl w:val="C8E6B2B0"/>
    <w:lvl w:ilvl="0">
      <w:start w:val="12"/>
      <w:numFmt w:val="bullet"/>
      <w:lvlText w:val="-"/>
      <w:lvlJc w:val="left"/>
      <w:pPr>
        <w:tabs>
          <w:tab w:val="num" w:pos="1080"/>
        </w:tabs>
        <w:ind w:left="1080" w:hanging="360"/>
      </w:pPr>
      <w:rPr>
        <w:rFonts w:hint="default"/>
      </w:rPr>
    </w:lvl>
  </w:abstractNum>
  <w:abstractNum w:abstractNumId="14" w15:restartNumberingAfterBreak="0">
    <w:nsid w:val="4DAE597B"/>
    <w:multiLevelType w:val="hybridMultilevel"/>
    <w:tmpl w:val="045A568C"/>
    <w:lvl w:ilvl="0" w:tplc="3B6AB0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4FD3CB1"/>
    <w:multiLevelType w:val="hybridMultilevel"/>
    <w:tmpl w:val="0E0053FE"/>
    <w:lvl w:ilvl="0" w:tplc="3B6AB01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 w15:restartNumberingAfterBreak="0">
    <w:nsid w:val="6FC3569B"/>
    <w:multiLevelType w:val="hybridMultilevel"/>
    <w:tmpl w:val="A0E2A402"/>
    <w:lvl w:ilvl="0" w:tplc="4196738E">
      <w:start w:val="1"/>
      <w:numFmt w:val="decimal"/>
      <w:pStyle w:val="Nagwek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9"/>
  </w:num>
  <w:num w:numId="3">
    <w:abstractNumId w:val="16"/>
  </w:num>
  <w:num w:numId="4">
    <w:abstractNumId w:val="2"/>
  </w:num>
  <w:num w:numId="5">
    <w:abstractNumId w:val="4"/>
  </w:num>
  <w:num w:numId="6">
    <w:abstractNumId w:val="8"/>
  </w:num>
  <w:num w:numId="7">
    <w:abstractNumId w:val="3"/>
  </w:num>
  <w:num w:numId="8">
    <w:abstractNumId w:val="1"/>
  </w:num>
  <w:num w:numId="9">
    <w:abstractNumId w:val="11"/>
  </w:num>
  <w:num w:numId="10">
    <w:abstractNumId w:val="13"/>
  </w:num>
  <w:num w:numId="11">
    <w:abstractNumId w:val="5"/>
  </w:num>
  <w:num w:numId="12">
    <w:abstractNumId w:val="6"/>
  </w:num>
  <w:num w:numId="13">
    <w:abstractNumId w:val="14"/>
  </w:num>
  <w:num w:numId="14">
    <w:abstractNumId w:val="7"/>
  </w:num>
  <w:num w:numId="15">
    <w:abstractNumId w:val="1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52C"/>
    <w:rsid w:val="00001E72"/>
    <w:rsid w:val="00002071"/>
    <w:rsid w:val="00004AE3"/>
    <w:rsid w:val="00063F4B"/>
    <w:rsid w:val="00064D4D"/>
    <w:rsid w:val="000D688B"/>
    <w:rsid w:val="000F2A03"/>
    <w:rsid w:val="000F3975"/>
    <w:rsid w:val="00161180"/>
    <w:rsid w:val="001649CB"/>
    <w:rsid w:val="001848C6"/>
    <w:rsid w:val="00190EA5"/>
    <w:rsid w:val="001B26EB"/>
    <w:rsid w:val="001E1924"/>
    <w:rsid w:val="001F1448"/>
    <w:rsid w:val="002563AE"/>
    <w:rsid w:val="00265D32"/>
    <w:rsid w:val="0027565E"/>
    <w:rsid w:val="002A32E5"/>
    <w:rsid w:val="002B2179"/>
    <w:rsid w:val="002D3566"/>
    <w:rsid w:val="002F4A4C"/>
    <w:rsid w:val="003017FA"/>
    <w:rsid w:val="00334B2D"/>
    <w:rsid w:val="00346E98"/>
    <w:rsid w:val="00354728"/>
    <w:rsid w:val="00393C5E"/>
    <w:rsid w:val="00394444"/>
    <w:rsid w:val="003A73DB"/>
    <w:rsid w:val="003C4480"/>
    <w:rsid w:val="003E2995"/>
    <w:rsid w:val="003F4765"/>
    <w:rsid w:val="0042315E"/>
    <w:rsid w:val="0046693D"/>
    <w:rsid w:val="004A3A85"/>
    <w:rsid w:val="004A5386"/>
    <w:rsid w:val="004B28E5"/>
    <w:rsid w:val="004F7722"/>
    <w:rsid w:val="00547888"/>
    <w:rsid w:val="005520B3"/>
    <w:rsid w:val="0057152C"/>
    <w:rsid w:val="005C12E6"/>
    <w:rsid w:val="005D3DFB"/>
    <w:rsid w:val="005D6801"/>
    <w:rsid w:val="005E35C7"/>
    <w:rsid w:val="0060185F"/>
    <w:rsid w:val="0064506D"/>
    <w:rsid w:val="00671E98"/>
    <w:rsid w:val="0068674F"/>
    <w:rsid w:val="006A1633"/>
    <w:rsid w:val="006F0791"/>
    <w:rsid w:val="00705A5F"/>
    <w:rsid w:val="0072432E"/>
    <w:rsid w:val="00754EBF"/>
    <w:rsid w:val="007C5AEB"/>
    <w:rsid w:val="00844F5B"/>
    <w:rsid w:val="008479C4"/>
    <w:rsid w:val="008A46AC"/>
    <w:rsid w:val="008D3AA5"/>
    <w:rsid w:val="009815EA"/>
    <w:rsid w:val="00982E50"/>
    <w:rsid w:val="009D067E"/>
    <w:rsid w:val="00A40586"/>
    <w:rsid w:val="00A52C79"/>
    <w:rsid w:val="00A8256E"/>
    <w:rsid w:val="00AA0450"/>
    <w:rsid w:val="00AB66A2"/>
    <w:rsid w:val="00AC18DC"/>
    <w:rsid w:val="00AD6618"/>
    <w:rsid w:val="00B009D3"/>
    <w:rsid w:val="00B04FFE"/>
    <w:rsid w:val="00B16CC5"/>
    <w:rsid w:val="00B2412C"/>
    <w:rsid w:val="00BB1EE1"/>
    <w:rsid w:val="00BD6E8C"/>
    <w:rsid w:val="00C43296"/>
    <w:rsid w:val="00C73DAA"/>
    <w:rsid w:val="00CE473B"/>
    <w:rsid w:val="00D055C5"/>
    <w:rsid w:val="00D27C57"/>
    <w:rsid w:val="00D803ED"/>
    <w:rsid w:val="00D917F9"/>
    <w:rsid w:val="00DB3FAF"/>
    <w:rsid w:val="00DC0D77"/>
    <w:rsid w:val="00E2401F"/>
    <w:rsid w:val="00E573F0"/>
    <w:rsid w:val="00E63E5C"/>
    <w:rsid w:val="00E67FCB"/>
    <w:rsid w:val="00EA1DEA"/>
    <w:rsid w:val="00EA23A6"/>
    <w:rsid w:val="00EC2BCF"/>
    <w:rsid w:val="00ED1CDA"/>
    <w:rsid w:val="00EE1DBE"/>
    <w:rsid w:val="00F201C6"/>
    <w:rsid w:val="00F86A77"/>
    <w:rsid w:val="00FC36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83E28"/>
  <w15:chartTrackingRefBased/>
  <w15:docId w15:val="{5470CE52-50BA-4D83-B05D-70EFFCBB2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12E6"/>
    <w:pPr>
      <w:suppressAutoHyphens/>
      <w:spacing w:before="120" w:after="60" w:line="240" w:lineRule="auto"/>
      <w:ind w:left="794"/>
      <w:jc w:val="both"/>
    </w:pPr>
    <w:rPr>
      <w:rFonts w:ascii="Arial" w:eastAsia="Times New Roman" w:hAnsi="Arial" w:cs="Arial"/>
      <w:sz w:val="20"/>
      <w:szCs w:val="20"/>
      <w:lang w:eastAsia="zh-CN"/>
    </w:rPr>
  </w:style>
  <w:style w:type="paragraph" w:styleId="Nagwek1">
    <w:name w:val="heading 1"/>
    <w:aliases w:val="TOM,NAGŁÓWEK 1 ST"/>
    <w:basedOn w:val="Normalny"/>
    <w:next w:val="Normalny"/>
    <w:link w:val="Nagwek1Znak"/>
    <w:qFormat/>
    <w:rsid w:val="0046693D"/>
    <w:pPr>
      <w:keepNext/>
      <w:keepLines/>
      <w:spacing w:before="240" w:after="0"/>
      <w:ind w:left="0"/>
      <w:jc w:val="center"/>
      <w:outlineLvl w:val="0"/>
    </w:pPr>
    <w:rPr>
      <w:rFonts w:eastAsiaTheme="majorEastAsia" w:cstheme="majorBidi"/>
      <w:b/>
      <w:sz w:val="22"/>
      <w:szCs w:val="32"/>
    </w:rPr>
  </w:style>
  <w:style w:type="paragraph" w:styleId="Nagwek2">
    <w:name w:val="heading 2"/>
    <w:aliases w:val="ROZDZIAŁ,Topic Heading,IP_n2"/>
    <w:basedOn w:val="Normalny"/>
    <w:next w:val="Normalny"/>
    <w:link w:val="Nagwek2Znak"/>
    <w:unhideWhenUsed/>
    <w:qFormat/>
    <w:rsid w:val="00B009D3"/>
    <w:pPr>
      <w:keepNext/>
      <w:keepLines/>
      <w:numPr>
        <w:numId w:val="3"/>
      </w:numPr>
      <w:spacing w:before="40" w:after="0"/>
      <w:ind w:left="567" w:hanging="340"/>
      <w:outlineLvl w:val="1"/>
    </w:pPr>
    <w:rPr>
      <w:rFonts w:eastAsiaTheme="majorEastAsia" w:cstheme="majorBidi"/>
      <w:b/>
      <w:sz w:val="22"/>
      <w:szCs w:val="26"/>
    </w:rPr>
  </w:style>
  <w:style w:type="paragraph" w:styleId="Nagwek3">
    <w:name w:val="heading 3"/>
    <w:aliases w:val="PODROZDZIAŁ,H3-Heading 3,3,l3.3,h3,l3,list 3,Naglówek 3,Topic Sub Heading,IP_n3"/>
    <w:basedOn w:val="ROZDZIAY"/>
    <w:next w:val="Normalny"/>
    <w:link w:val="Nagwek3Znak"/>
    <w:unhideWhenUsed/>
    <w:qFormat/>
    <w:rsid w:val="00B009D3"/>
    <w:pPr>
      <w:keepNext/>
      <w:keepLines/>
      <w:numPr>
        <w:numId w:val="5"/>
      </w:numPr>
      <w:spacing w:before="40" w:after="0"/>
      <w:outlineLvl w:val="2"/>
    </w:pPr>
    <w:rPr>
      <w:rFonts w:eastAsiaTheme="majorEastAsia" w:cstheme="majorBidi"/>
      <w:sz w:val="20"/>
      <w:szCs w:val="24"/>
    </w:rPr>
  </w:style>
  <w:style w:type="paragraph" w:styleId="Nagwek4">
    <w:name w:val="heading 4"/>
    <w:basedOn w:val="Normalny"/>
    <w:next w:val="Normalny"/>
    <w:link w:val="Nagwek4Znak"/>
    <w:qFormat/>
    <w:rsid w:val="00002071"/>
    <w:pPr>
      <w:keepNext/>
      <w:tabs>
        <w:tab w:val="num" w:pos="864"/>
      </w:tabs>
      <w:suppressAutoHyphens w:val="0"/>
      <w:spacing w:before="240"/>
      <w:ind w:left="864" w:hanging="864"/>
      <w:jc w:val="left"/>
      <w:outlineLvl w:val="3"/>
    </w:pPr>
    <w:rPr>
      <w:rFonts w:ascii="Times New Roman" w:hAnsi="Times New Roman" w:cs="Times New Roman"/>
      <w:b/>
      <w:bCs/>
      <w:sz w:val="28"/>
      <w:szCs w:val="28"/>
      <w:lang w:val="x-none" w:eastAsia="x-none"/>
    </w:rPr>
  </w:style>
  <w:style w:type="paragraph" w:styleId="Nagwek5">
    <w:name w:val="heading 5"/>
    <w:basedOn w:val="Normalny"/>
    <w:next w:val="Normalny"/>
    <w:link w:val="Nagwek5Znak"/>
    <w:qFormat/>
    <w:rsid w:val="00EC2BCF"/>
    <w:pPr>
      <w:tabs>
        <w:tab w:val="num" w:pos="1008"/>
      </w:tabs>
      <w:suppressAutoHyphens w:val="0"/>
      <w:spacing w:before="240" w:line="360" w:lineRule="auto"/>
      <w:ind w:left="1008" w:hanging="1008"/>
      <w:jc w:val="left"/>
      <w:outlineLvl w:val="4"/>
    </w:pPr>
    <w:rPr>
      <w:b/>
      <w:bCs/>
      <w:sz w:val="24"/>
      <w:szCs w:val="24"/>
      <w:lang w:val="x-none" w:eastAsia="x-none"/>
    </w:rPr>
  </w:style>
  <w:style w:type="paragraph" w:styleId="Nagwek6">
    <w:name w:val="heading 6"/>
    <w:basedOn w:val="Normalny"/>
    <w:next w:val="Normalny"/>
    <w:link w:val="Nagwek6Znak"/>
    <w:qFormat/>
    <w:rsid w:val="00002071"/>
    <w:pPr>
      <w:keepNext/>
      <w:tabs>
        <w:tab w:val="num" w:pos="1152"/>
      </w:tabs>
      <w:suppressAutoHyphens w:val="0"/>
      <w:spacing w:before="0" w:after="0"/>
      <w:ind w:left="1152" w:hanging="1152"/>
      <w:jc w:val="left"/>
      <w:outlineLvl w:val="5"/>
    </w:pPr>
    <w:rPr>
      <w:rFonts w:cs="Times New Roman"/>
      <w:b/>
      <w:bCs/>
      <w:sz w:val="24"/>
      <w:u w:val="single"/>
      <w:lang w:val="x-none" w:eastAsia="x-none"/>
    </w:rPr>
  </w:style>
  <w:style w:type="paragraph" w:styleId="Nagwek7">
    <w:name w:val="heading 7"/>
    <w:basedOn w:val="Normalny"/>
    <w:next w:val="Normalny"/>
    <w:link w:val="Nagwek7Znak"/>
    <w:qFormat/>
    <w:rsid w:val="00002071"/>
    <w:pPr>
      <w:keepNext/>
      <w:tabs>
        <w:tab w:val="num" w:pos="1296"/>
      </w:tabs>
      <w:suppressAutoHyphens w:val="0"/>
      <w:spacing w:before="0" w:after="0"/>
      <w:ind w:left="1296" w:hanging="1296"/>
      <w:jc w:val="center"/>
      <w:outlineLvl w:val="6"/>
    </w:pPr>
    <w:rPr>
      <w:rFonts w:cs="Times New Roman"/>
      <w:b/>
      <w:bCs/>
      <w:sz w:val="24"/>
      <w:lang w:val="x-none" w:eastAsia="x-none"/>
    </w:rPr>
  </w:style>
  <w:style w:type="paragraph" w:styleId="Nagwek8">
    <w:name w:val="heading 8"/>
    <w:basedOn w:val="Normalny"/>
    <w:next w:val="Normalny"/>
    <w:link w:val="Nagwek8Znak"/>
    <w:qFormat/>
    <w:rsid w:val="00002071"/>
    <w:pPr>
      <w:keepNext/>
      <w:tabs>
        <w:tab w:val="num" w:pos="1440"/>
      </w:tabs>
      <w:suppressAutoHyphens w:val="0"/>
      <w:spacing w:before="0" w:after="0"/>
      <w:ind w:left="1440" w:hanging="1440"/>
      <w:jc w:val="left"/>
      <w:outlineLvl w:val="7"/>
    </w:pPr>
    <w:rPr>
      <w:rFonts w:cs="Times New Roman"/>
      <w:b/>
      <w:bCs/>
      <w:sz w:val="24"/>
      <w:lang w:val="x-none" w:eastAsia="x-none"/>
    </w:rPr>
  </w:style>
  <w:style w:type="paragraph" w:styleId="Nagwek9">
    <w:name w:val="heading 9"/>
    <w:basedOn w:val="Normalny"/>
    <w:next w:val="Normalny"/>
    <w:link w:val="Nagwek9Znak"/>
    <w:qFormat/>
    <w:rsid w:val="00002071"/>
    <w:pPr>
      <w:tabs>
        <w:tab w:val="num" w:pos="1584"/>
      </w:tabs>
      <w:suppressAutoHyphens w:val="0"/>
      <w:spacing w:before="240"/>
      <w:ind w:left="1584" w:hanging="1584"/>
      <w:jc w:val="left"/>
      <w:outlineLvl w:val="8"/>
    </w:pPr>
    <w:rPr>
      <w:rFonts w:cs="Times New Roman"/>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ezodstpwZnak">
    <w:name w:val="Bez odstępów Znak"/>
    <w:link w:val="Bezodstpw"/>
    <w:locked/>
    <w:rsid w:val="0057152C"/>
    <w:rPr>
      <w:rFonts w:ascii="Arial" w:hAnsi="Arial" w:cs="Arial"/>
      <w:sz w:val="24"/>
      <w:lang w:eastAsia="zh-CN"/>
    </w:rPr>
  </w:style>
  <w:style w:type="paragraph" w:styleId="Bezodstpw">
    <w:name w:val="No Spacing"/>
    <w:link w:val="BezodstpwZnak"/>
    <w:qFormat/>
    <w:rsid w:val="0057152C"/>
    <w:pPr>
      <w:suppressAutoHyphens/>
      <w:spacing w:after="0" w:line="240" w:lineRule="auto"/>
      <w:jc w:val="both"/>
    </w:pPr>
    <w:rPr>
      <w:rFonts w:ascii="Arial" w:hAnsi="Arial" w:cs="Arial"/>
      <w:sz w:val="24"/>
      <w:lang w:eastAsia="zh-CN"/>
    </w:rPr>
  </w:style>
  <w:style w:type="paragraph" w:styleId="Nagwek">
    <w:name w:val="header"/>
    <w:basedOn w:val="Normalny"/>
    <w:link w:val="NagwekZnak"/>
    <w:unhideWhenUsed/>
    <w:rsid w:val="00B04FFE"/>
    <w:pPr>
      <w:tabs>
        <w:tab w:val="center" w:pos="4536"/>
        <w:tab w:val="right" w:pos="9072"/>
      </w:tabs>
      <w:spacing w:after="0"/>
    </w:pPr>
  </w:style>
  <w:style w:type="character" w:customStyle="1" w:styleId="NagwekZnak">
    <w:name w:val="Nagłówek Znak"/>
    <w:basedOn w:val="Domylnaczcionkaakapitu"/>
    <w:link w:val="Nagwek"/>
    <w:uiPriority w:val="99"/>
    <w:rsid w:val="00B04FFE"/>
    <w:rPr>
      <w:rFonts w:ascii="Arial" w:eastAsia="Times New Roman" w:hAnsi="Arial" w:cs="Arial"/>
      <w:sz w:val="24"/>
      <w:szCs w:val="20"/>
      <w:lang w:eastAsia="zh-CN"/>
    </w:rPr>
  </w:style>
  <w:style w:type="paragraph" w:styleId="Stopka">
    <w:name w:val="footer"/>
    <w:basedOn w:val="Normalny"/>
    <w:link w:val="StopkaZnak"/>
    <w:uiPriority w:val="99"/>
    <w:unhideWhenUsed/>
    <w:rsid w:val="00B04FFE"/>
    <w:pPr>
      <w:tabs>
        <w:tab w:val="center" w:pos="4536"/>
        <w:tab w:val="right" w:pos="9072"/>
      </w:tabs>
      <w:spacing w:after="0"/>
    </w:pPr>
  </w:style>
  <w:style w:type="character" w:customStyle="1" w:styleId="StopkaZnak">
    <w:name w:val="Stopka Znak"/>
    <w:basedOn w:val="Domylnaczcionkaakapitu"/>
    <w:link w:val="Stopka"/>
    <w:uiPriority w:val="99"/>
    <w:rsid w:val="00B04FFE"/>
    <w:rPr>
      <w:rFonts w:ascii="Arial" w:eastAsia="Times New Roman" w:hAnsi="Arial" w:cs="Arial"/>
      <w:sz w:val="24"/>
      <w:szCs w:val="20"/>
      <w:lang w:eastAsia="zh-CN"/>
    </w:rPr>
  </w:style>
  <w:style w:type="paragraph" w:customStyle="1" w:styleId="Nagwek10">
    <w:name w:val="Nagłówek1"/>
    <w:basedOn w:val="Normalny"/>
    <w:rsid w:val="00B04FFE"/>
    <w:pPr>
      <w:tabs>
        <w:tab w:val="center" w:pos="4536"/>
        <w:tab w:val="right" w:pos="9072"/>
      </w:tabs>
      <w:spacing w:after="0"/>
      <w:jc w:val="left"/>
    </w:pPr>
    <w:rPr>
      <w:rFonts w:cs="Times New Roman"/>
    </w:rPr>
  </w:style>
  <w:style w:type="paragraph" w:customStyle="1" w:styleId="TYTUTOMU">
    <w:name w:val="TYTUŁ TOMU"/>
    <w:basedOn w:val="Normalny"/>
    <w:link w:val="TYTUTOMUZnak"/>
    <w:autoRedefine/>
    <w:rsid w:val="00B04FFE"/>
    <w:rPr>
      <w:b/>
      <w:bCs/>
      <w:szCs w:val="24"/>
    </w:rPr>
  </w:style>
  <w:style w:type="paragraph" w:customStyle="1" w:styleId="ROZDZIAY">
    <w:name w:val="ROZDZIAŁY"/>
    <w:basedOn w:val="TYTUTOMU"/>
    <w:link w:val="ROZDZIAYZnak"/>
    <w:rsid w:val="001E1924"/>
    <w:pPr>
      <w:numPr>
        <w:numId w:val="1"/>
      </w:numPr>
    </w:pPr>
    <w:rPr>
      <w:sz w:val="22"/>
      <w:szCs w:val="22"/>
    </w:rPr>
  </w:style>
  <w:style w:type="character" w:customStyle="1" w:styleId="TYTUTOMUZnak">
    <w:name w:val="TYTUŁ TOMU Znak"/>
    <w:basedOn w:val="Domylnaczcionkaakapitu"/>
    <w:link w:val="TYTUTOMU"/>
    <w:rsid w:val="00B04FFE"/>
    <w:rPr>
      <w:rFonts w:ascii="Arial" w:eastAsia="Times New Roman" w:hAnsi="Arial" w:cs="Arial"/>
      <w:b/>
      <w:bCs/>
      <w:sz w:val="24"/>
      <w:szCs w:val="24"/>
      <w:lang w:eastAsia="zh-CN"/>
    </w:rPr>
  </w:style>
  <w:style w:type="paragraph" w:customStyle="1" w:styleId="PODROZDZIAY">
    <w:name w:val="PODROZDZIAŁY"/>
    <w:basedOn w:val="ROZDZIAY"/>
    <w:next w:val="Normalny"/>
    <w:link w:val="PODROZDZIAYZnak"/>
    <w:rsid w:val="001E1924"/>
    <w:pPr>
      <w:numPr>
        <w:numId w:val="2"/>
      </w:numPr>
    </w:pPr>
    <w:rPr>
      <w:b w:val="0"/>
      <w:bCs w:val="0"/>
      <w:sz w:val="20"/>
      <w:szCs w:val="20"/>
    </w:rPr>
  </w:style>
  <w:style w:type="character" w:customStyle="1" w:styleId="ROZDZIAYZnak">
    <w:name w:val="ROZDZIAŁY Znak"/>
    <w:basedOn w:val="TYTUTOMUZnak"/>
    <w:link w:val="ROZDZIAY"/>
    <w:rsid w:val="001E1924"/>
    <w:rPr>
      <w:rFonts w:ascii="Arial" w:eastAsia="Times New Roman" w:hAnsi="Arial" w:cs="Arial"/>
      <w:b/>
      <w:bCs/>
      <w:sz w:val="24"/>
      <w:szCs w:val="24"/>
      <w:lang w:eastAsia="zh-CN"/>
    </w:rPr>
  </w:style>
  <w:style w:type="character" w:customStyle="1" w:styleId="Nagwek1Znak">
    <w:name w:val="Nagłówek 1 Znak"/>
    <w:aliases w:val="TOM Znak,NAGŁÓWEK 1 ST Znak"/>
    <w:basedOn w:val="Domylnaczcionkaakapitu"/>
    <w:link w:val="Nagwek1"/>
    <w:rsid w:val="0046693D"/>
    <w:rPr>
      <w:rFonts w:ascii="Arial" w:eastAsiaTheme="majorEastAsia" w:hAnsi="Arial" w:cstheme="majorBidi"/>
      <w:b/>
      <w:szCs w:val="32"/>
      <w:lang w:eastAsia="zh-CN"/>
    </w:rPr>
  </w:style>
  <w:style w:type="character" w:customStyle="1" w:styleId="PODROZDZIAYZnak">
    <w:name w:val="PODROZDZIAŁY Znak"/>
    <w:basedOn w:val="ROZDZIAYZnak"/>
    <w:link w:val="PODROZDZIAY"/>
    <w:rsid w:val="001E1924"/>
    <w:rPr>
      <w:rFonts w:ascii="Arial" w:eastAsia="Times New Roman" w:hAnsi="Arial" w:cs="Arial"/>
      <w:b w:val="0"/>
      <w:bCs w:val="0"/>
      <w:sz w:val="20"/>
      <w:szCs w:val="20"/>
      <w:lang w:eastAsia="zh-CN"/>
    </w:rPr>
  </w:style>
  <w:style w:type="paragraph" w:styleId="Spistreci1">
    <w:name w:val="toc 1"/>
    <w:basedOn w:val="Normalny"/>
    <w:next w:val="Normalny"/>
    <w:autoRedefine/>
    <w:uiPriority w:val="39"/>
    <w:unhideWhenUsed/>
    <w:rsid w:val="00F201C6"/>
    <w:pPr>
      <w:tabs>
        <w:tab w:val="right" w:leader="dot" w:pos="9736"/>
      </w:tabs>
      <w:spacing w:before="0" w:after="0" w:line="200" w:lineRule="atLeast"/>
      <w:ind w:left="0"/>
    </w:pPr>
  </w:style>
  <w:style w:type="paragraph" w:styleId="Nagwekspisutreci">
    <w:name w:val="TOC Heading"/>
    <w:basedOn w:val="Nagwek1"/>
    <w:next w:val="Normalny"/>
    <w:uiPriority w:val="39"/>
    <w:unhideWhenUsed/>
    <w:qFormat/>
    <w:rsid w:val="00B009D3"/>
    <w:pPr>
      <w:suppressAutoHyphens w:val="0"/>
      <w:spacing w:line="259" w:lineRule="auto"/>
      <w:jc w:val="left"/>
      <w:outlineLvl w:val="9"/>
    </w:pPr>
    <w:rPr>
      <w:lang w:eastAsia="pl-PL"/>
    </w:rPr>
  </w:style>
  <w:style w:type="paragraph" w:styleId="Spistreci2">
    <w:name w:val="toc 2"/>
    <w:basedOn w:val="Normalny"/>
    <w:next w:val="Normalny"/>
    <w:autoRedefine/>
    <w:uiPriority w:val="39"/>
    <w:unhideWhenUsed/>
    <w:rsid w:val="00AC18DC"/>
    <w:pPr>
      <w:tabs>
        <w:tab w:val="left" w:pos="794"/>
        <w:tab w:val="right" w:leader="dot" w:pos="9736"/>
      </w:tabs>
      <w:suppressAutoHyphens w:val="0"/>
      <w:spacing w:after="100"/>
      <w:ind w:left="220"/>
      <w:jc w:val="left"/>
    </w:pPr>
    <w:rPr>
      <w:rFonts w:asciiTheme="minorHAnsi" w:eastAsiaTheme="minorEastAsia" w:hAnsiTheme="minorHAnsi" w:cs="Times New Roman"/>
      <w:sz w:val="22"/>
      <w:szCs w:val="22"/>
      <w:lang w:eastAsia="pl-PL"/>
    </w:rPr>
  </w:style>
  <w:style w:type="paragraph" w:styleId="Spistreci3">
    <w:name w:val="toc 3"/>
    <w:basedOn w:val="Normalny"/>
    <w:next w:val="Normalny"/>
    <w:autoRedefine/>
    <w:uiPriority w:val="39"/>
    <w:unhideWhenUsed/>
    <w:rsid w:val="00B009D3"/>
    <w:pPr>
      <w:suppressAutoHyphens w:val="0"/>
      <w:spacing w:after="100" w:line="259" w:lineRule="auto"/>
      <w:ind w:left="440"/>
      <w:jc w:val="left"/>
    </w:pPr>
    <w:rPr>
      <w:rFonts w:asciiTheme="minorHAnsi" w:eastAsiaTheme="minorEastAsia" w:hAnsiTheme="minorHAnsi" w:cs="Times New Roman"/>
      <w:sz w:val="22"/>
      <w:szCs w:val="22"/>
      <w:lang w:eastAsia="pl-PL"/>
    </w:rPr>
  </w:style>
  <w:style w:type="character" w:customStyle="1" w:styleId="Nagwek2Znak">
    <w:name w:val="Nagłówek 2 Znak"/>
    <w:aliases w:val="ROZDZIAŁ Znak,Topic Heading Znak,IP_n2 Znak"/>
    <w:basedOn w:val="Domylnaczcionkaakapitu"/>
    <w:link w:val="Nagwek2"/>
    <w:rsid w:val="00B009D3"/>
    <w:rPr>
      <w:rFonts w:ascii="Arial" w:eastAsiaTheme="majorEastAsia" w:hAnsi="Arial" w:cstheme="majorBidi"/>
      <w:b/>
      <w:szCs w:val="26"/>
      <w:lang w:eastAsia="zh-CN"/>
    </w:rPr>
  </w:style>
  <w:style w:type="character" w:customStyle="1" w:styleId="Nagwek3Znak">
    <w:name w:val="Nagłówek 3 Znak"/>
    <w:aliases w:val="PODROZDZIAŁ Znak,H3-Heading 3 Znak,3 Znak,l3.3 Znak,h3 Znak,l3 Znak,list 3 Znak,Naglówek 3 Znak,Topic Sub Heading Znak,IP_n3 Znak"/>
    <w:basedOn w:val="Domylnaczcionkaakapitu"/>
    <w:link w:val="Nagwek3"/>
    <w:rsid w:val="00B009D3"/>
    <w:rPr>
      <w:rFonts w:ascii="Arial" w:eastAsiaTheme="majorEastAsia" w:hAnsi="Arial" w:cstheme="majorBidi"/>
      <w:b/>
      <w:bCs/>
      <w:sz w:val="20"/>
      <w:szCs w:val="24"/>
      <w:lang w:eastAsia="zh-CN"/>
    </w:rPr>
  </w:style>
  <w:style w:type="paragraph" w:customStyle="1" w:styleId="treszablonkoncepcja">
    <w:name w:val="_treść_szablon_koncepcja"/>
    <w:basedOn w:val="Normalny"/>
    <w:link w:val="treszablonkoncepcjaZnak"/>
    <w:autoRedefine/>
    <w:qFormat/>
    <w:rsid w:val="00B009D3"/>
    <w:pPr>
      <w:tabs>
        <w:tab w:val="left" w:pos="0"/>
      </w:tabs>
      <w:suppressAutoHyphens w:val="0"/>
      <w:spacing w:before="45" w:after="0" w:line="276" w:lineRule="auto"/>
      <w:ind w:left="0"/>
    </w:pPr>
    <w:rPr>
      <w:rFonts w:cs="Times New Roman"/>
      <w:lang w:eastAsia="pl-PL"/>
    </w:rPr>
  </w:style>
  <w:style w:type="character" w:customStyle="1" w:styleId="treszablonkoncepcjaZnak">
    <w:name w:val="_treść_szablon_koncepcja Znak"/>
    <w:link w:val="treszablonkoncepcja"/>
    <w:rsid w:val="00B009D3"/>
    <w:rPr>
      <w:rFonts w:ascii="Arial" w:eastAsia="Times New Roman" w:hAnsi="Arial" w:cs="Times New Roman"/>
      <w:sz w:val="20"/>
      <w:szCs w:val="20"/>
      <w:lang w:eastAsia="pl-PL"/>
    </w:rPr>
  </w:style>
  <w:style w:type="character" w:styleId="Hipercze">
    <w:name w:val="Hyperlink"/>
    <w:basedOn w:val="Domylnaczcionkaakapitu"/>
    <w:uiPriority w:val="99"/>
    <w:unhideWhenUsed/>
    <w:rsid w:val="00AC18DC"/>
    <w:rPr>
      <w:color w:val="0563C1" w:themeColor="hyperlink"/>
      <w:u w:val="single"/>
    </w:rPr>
  </w:style>
  <w:style w:type="paragraph" w:styleId="Akapitzlist">
    <w:name w:val="List Paragraph"/>
    <w:aliases w:val="Numerowanie,Akapit z listą BS,Bulleted list,L1,Akapit z listą5,Odstavec,Podsis rysunku,sw tekst,normalny tekst,Kolorowa lista — akcent 11"/>
    <w:basedOn w:val="Normalny"/>
    <w:link w:val="AkapitzlistZnak"/>
    <w:uiPriority w:val="34"/>
    <w:qFormat/>
    <w:rsid w:val="00B16CC5"/>
    <w:pPr>
      <w:ind w:left="720"/>
      <w:contextualSpacing/>
    </w:pPr>
  </w:style>
  <w:style w:type="numbering" w:customStyle="1" w:styleId="Styl1">
    <w:name w:val="Styl1"/>
    <w:uiPriority w:val="99"/>
    <w:rsid w:val="00ED1CDA"/>
    <w:pPr>
      <w:numPr>
        <w:numId w:val="4"/>
      </w:numPr>
    </w:pPr>
  </w:style>
  <w:style w:type="character" w:customStyle="1" w:styleId="Nagwek4Znak">
    <w:name w:val="Nagłówek 4 Znak"/>
    <w:basedOn w:val="Domylnaczcionkaakapitu"/>
    <w:link w:val="Nagwek4"/>
    <w:rsid w:val="00002071"/>
    <w:rPr>
      <w:rFonts w:ascii="Times New Roman" w:eastAsia="Times New Roman" w:hAnsi="Times New Roman" w:cs="Times New Roman"/>
      <w:b/>
      <w:bCs/>
      <w:sz w:val="28"/>
      <w:szCs w:val="28"/>
      <w:lang w:val="x-none" w:eastAsia="x-none"/>
    </w:rPr>
  </w:style>
  <w:style w:type="character" w:customStyle="1" w:styleId="Nagwek5Znak">
    <w:name w:val="Nagłówek 5 Znak"/>
    <w:basedOn w:val="Domylnaczcionkaakapitu"/>
    <w:link w:val="Nagwek5"/>
    <w:rsid w:val="00EC2BCF"/>
    <w:rPr>
      <w:rFonts w:ascii="Arial" w:eastAsia="Times New Roman" w:hAnsi="Arial" w:cs="Arial"/>
      <w:b/>
      <w:bCs/>
      <w:sz w:val="24"/>
      <w:szCs w:val="24"/>
      <w:lang w:val="x-none" w:eastAsia="x-none"/>
    </w:rPr>
  </w:style>
  <w:style w:type="character" w:customStyle="1" w:styleId="Nagwek6Znak">
    <w:name w:val="Nagłówek 6 Znak"/>
    <w:basedOn w:val="Domylnaczcionkaakapitu"/>
    <w:link w:val="Nagwek6"/>
    <w:rsid w:val="00002071"/>
    <w:rPr>
      <w:rFonts w:ascii="Arial" w:eastAsia="Times New Roman" w:hAnsi="Arial" w:cs="Times New Roman"/>
      <w:b/>
      <w:bCs/>
      <w:sz w:val="24"/>
      <w:szCs w:val="20"/>
      <w:u w:val="single"/>
      <w:lang w:val="x-none" w:eastAsia="x-none"/>
    </w:rPr>
  </w:style>
  <w:style w:type="character" w:customStyle="1" w:styleId="Nagwek7Znak">
    <w:name w:val="Nagłówek 7 Znak"/>
    <w:basedOn w:val="Domylnaczcionkaakapitu"/>
    <w:link w:val="Nagwek7"/>
    <w:rsid w:val="00002071"/>
    <w:rPr>
      <w:rFonts w:ascii="Arial" w:eastAsia="Times New Roman" w:hAnsi="Arial" w:cs="Times New Roman"/>
      <w:b/>
      <w:bCs/>
      <w:sz w:val="24"/>
      <w:szCs w:val="20"/>
      <w:lang w:val="x-none" w:eastAsia="x-none"/>
    </w:rPr>
  </w:style>
  <w:style w:type="character" w:customStyle="1" w:styleId="Nagwek8Znak">
    <w:name w:val="Nagłówek 8 Znak"/>
    <w:basedOn w:val="Domylnaczcionkaakapitu"/>
    <w:link w:val="Nagwek8"/>
    <w:rsid w:val="00002071"/>
    <w:rPr>
      <w:rFonts w:ascii="Arial" w:eastAsia="Times New Roman" w:hAnsi="Arial" w:cs="Times New Roman"/>
      <w:b/>
      <w:bCs/>
      <w:sz w:val="24"/>
      <w:szCs w:val="20"/>
      <w:lang w:val="x-none" w:eastAsia="x-none"/>
    </w:rPr>
  </w:style>
  <w:style w:type="character" w:customStyle="1" w:styleId="Nagwek9Znak">
    <w:name w:val="Nagłówek 9 Znak"/>
    <w:basedOn w:val="Domylnaczcionkaakapitu"/>
    <w:link w:val="Nagwek9"/>
    <w:rsid w:val="00002071"/>
    <w:rPr>
      <w:rFonts w:ascii="Arial" w:eastAsia="Times New Roman" w:hAnsi="Arial" w:cs="Times New Roman"/>
      <w:lang w:val="x-none" w:eastAsia="x-none"/>
    </w:rPr>
  </w:style>
  <w:style w:type="paragraph" w:customStyle="1" w:styleId="BRACKAnormalnyarial10">
    <w:name w:val="BRACKA_normalny_arial_10"/>
    <w:basedOn w:val="Normalny"/>
    <w:link w:val="BRACKAnormalnyarial10Znak"/>
    <w:rsid w:val="00002071"/>
    <w:pPr>
      <w:numPr>
        <w:ilvl w:val="1"/>
      </w:numPr>
      <w:suppressAutoHyphens w:val="0"/>
      <w:spacing w:before="0" w:after="0" w:line="360" w:lineRule="auto"/>
      <w:ind w:left="576" w:hanging="576"/>
    </w:pPr>
    <w:rPr>
      <w:rFonts w:cs="Times New Roman"/>
      <w:b/>
      <w:spacing w:val="10"/>
      <w:position w:val="1"/>
      <w:lang w:eastAsia="pl-PL"/>
    </w:rPr>
  </w:style>
  <w:style w:type="paragraph" w:customStyle="1" w:styleId="BRACKANAGOWEKPOZ02">
    <w:name w:val="BRACKA_NAGŁOWEK POZ 02"/>
    <w:basedOn w:val="Nagwek2"/>
    <w:rsid w:val="00002071"/>
    <w:pPr>
      <w:numPr>
        <w:ilvl w:val="1"/>
        <w:numId w:val="0"/>
      </w:numPr>
      <w:tabs>
        <w:tab w:val="num" w:pos="576"/>
      </w:tabs>
      <w:suppressAutoHyphens w:val="0"/>
      <w:spacing w:before="200" w:after="200"/>
      <w:ind w:left="576" w:hanging="576"/>
      <w:jc w:val="left"/>
    </w:pPr>
    <w:rPr>
      <w:rFonts w:eastAsia="Times New Roman" w:cs="Times New Roman"/>
      <w:bCs/>
      <w:color w:val="000000"/>
      <w:sz w:val="20"/>
      <w:szCs w:val="20"/>
      <w:lang w:val="en-GB" w:eastAsia="x-none"/>
    </w:rPr>
  </w:style>
  <w:style w:type="paragraph" w:customStyle="1" w:styleId="StylBRACKAnormalnyarial10NiePogrubienie">
    <w:name w:val="Styl BRACKA_normalny_arial_10 + Nie Pogrubienie"/>
    <w:basedOn w:val="BRACKAnormalnyarial10"/>
    <w:link w:val="StylBRACKAnormalnyarial10NiePogrubienieZnak"/>
    <w:rsid w:val="00002071"/>
    <w:rPr>
      <w:b w:val="0"/>
    </w:rPr>
  </w:style>
  <w:style w:type="character" w:customStyle="1" w:styleId="BRACKAnormalnyarial10Znak">
    <w:name w:val="BRACKA_normalny_arial_10 Znak"/>
    <w:link w:val="BRACKAnormalnyarial10"/>
    <w:rsid w:val="00002071"/>
    <w:rPr>
      <w:rFonts w:ascii="Arial" w:eastAsia="Times New Roman" w:hAnsi="Arial" w:cs="Times New Roman"/>
      <w:b/>
      <w:spacing w:val="10"/>
      <w:position w:val="1"/>
      <w:sz w:val="20"/>
      <w:szCs w:val="20"/>
      <w:lang w:eastAsia="pl-PL"/>
    </w:rPr>
  </w:style>
  <w:style w:type="character" w:customStyle="1" w:styleId="StylBRACKAnormalnyarial10NiePogrubienieZnak">
    <w:name w:val="Styl BRACKA_normalny_arial_10 + Nie Pogrubienie Znak"/>
    <w:basedOn w:val="BRACKAnormalnyarial10Znak"/>
    <w:link w:val="StylBRACKAnormalnyarial10NiePogrubienie"/>
    <w:rsid w:val="00002071"/>
    <w:rPr>
      <w:rFonts w:ascii="Arial" w:eastAsia="Times New Roman" w:hAnsi="Arial" w:cs="Times New Roman"/>
      <w:b w:val="0"/>
      <w:spacing w:val="10"/>
      <w:position w:val="1"/>
      <w:sz w:val="20"/>
      <w:szCs w:val="20"/>
      <w:lang w:eastAsia="pl-PL"/>
    </w:rPr>
  </w:style>
  <w:style w:type="table" w:styleId="Tabela-Siatka">
    <w:name w:val="Table Grid"/>
    <w:basedOn w:val="Standardowy"/>
    <w:uiPriority w:val="59"/>
    <w:rsid w:val="00844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D055C5"/>
  </w:style>
  <w:style w:type="paragraph" w:customStyle="1" w:styleId="1POZIOM">
    <w:name w:val="1 POZIOM"/>
    <w:basedOn w:val="Normalny"/>
    <w:rsid w:val="00D055C5"/>
    <w:pPr>
      <w:numPr>
        <w:ilvl w:val="1"/>
        <w:numId w:val="1"/>
      </w:numPr>
      <w:suppressAutoHyphens w:val="0"/>
      <w:spacing w:before="0" w:after="0"/>
      <w:jc w:val="left"/>
    </w:pPr>
    <w:rPr>
      <w:rFonts w:ascii="Times New Roman" w:hAnsi="Times New Roman" w:cs="Times New Roman"/>
      <w:sz w:val="24"/>
      <w:szCs w:val="24"/>
      <w:lang w:eastAsia="pl-PL"/>
    </w:rPr>
  </w:style>
  <w:style w:type="paragraph" w:styleId="Spistreci4">
    <w:name w:val="toc 4"/>
    <w:basedOn w:val="Normalny"/>
    <w:next w:val="Normalny"/>
    <w:autoRedefine/>
    <w:uiPriority w:val="39"/>
    <w:rsid w:val="00D055C5"/>
    <w:pPr>
      <w:suppressAutoHyphens w:val="0"/>
      <w:spacing w:before="0" w:after="0"/>
      <w:ind w:left="720"/>
      <w:jc w:val="left"/>
    </w:pPr>
    <w:rPr>
      <w:rFonts w:ascii="Times New Roman" w:hAnsi="Times New Roman" w:cs="Times New Roman"/>
      <w:lang w:eastAsia="pl-PL"/>
    </w:rPr>
  </w:style>
  <w:style w:type="paragraph" w:styleId="Mapadokumentu">
    <w:name w:val="Document Map"/>
    <w:basedOn w:val="Normalny"/>
    <w:link w:val="MapadokumentuZnak"/>
    <w:semiHidden/>
    <w:rsid w:val="00D055C5"/>
    <w:pPr>
      <w:shd w:val="clear" w:color="auto" w:fill="000080"/>
      <w:suppressAutoHyphens w:val="0"/>
      <w:spacing w:before="0" w:after="0"/>
      <w:ind w:left="0"/>
      <w:jc w:val="left"/>
    </w:pPr>
    <w:rPr>
      <w:rFonts w:ascii="Tahoma" w:hAnsi="Tahoma" w:cs="Tahoma"/>
      <w:lang w:eastAsia="pl-PL"/>
    </w:rPr>
  </w:style>
  <w:style w:type="character" w:customStyle="1" w:styleId="MapadokumentuZnak">
    <w:name w:val="Mapa dokumentu Znak"/>
    <w:basedOn w:val="Domylnaczcionkaakapitu"/>
    <w:link w:val="Mapadokumentu"/>
    <w:semiHidden/>
    <w:rsid w:val="00D055C5"/>
    <w:rPr>
      <w:rFonts w:ascii="Tahoma" w:eastAsia="Times New Roman" w:hAnsi="Tahoma" w:cs="Tahoma"/>
      <w:sz w:val="20"/>
      <w:szCs w:val="20"/>
      <w:shd w:val="clear" w:color="auto" w:fill="000080"/>
      <w:lang w:eastAsia="pl-PL"/>
    </w:rPr>
  </w:style>
  <w:style w:type="character" w:customStyle="1" w:styleId="NAGWEKB">
    <w:name w:val="NAGŁÓWEK B"/>
    <w:rsid w:val="00D055C5"/>
    <w:rPr>
      <w:rFonts w:ascii="Arial" w:hAnsi="Arial"/>
      <w:sz w:val="36"/>
    </w:rPr>
  </w:style>
  <w:style w:type="paragraph" w:styleId="Spistreci5">
    <w:name w:val="toc 5"/>
    <w:basedOn w:val="Normalny"/>
    <w:next w:val="Normalny"/>
    <w:autoRedefine/>
    <w:uiPriority w:val="39"/>
    <w:rsid w:val="00D055C5"/>
    <w:pPr>
      <w:suppressAutoHyphens w:val="0"/>
      <w:spacing w:before="0" w:after="0"/>
      <w:ind w:left="960"/>
      <w:jc w:val="left"/>
    </w:pPr>
    <w:rPr>
      <w:rFonts w:ascii="Times New Roman" w:hAnsi="Times New Roman" w:cs="Times New Roman"/>
      <w:lang w:eastAsia="pl-PL"/>
    </w:rPr>
  </w:style>
  <w:style w:type="paragraph" w:styleId="Spistreci6">
    <w:name w:val="toc 6"/>
    <w:basedOn w:val="Normalny"/>
    <w:next w:val="Normalny"/>
    <w:autoRedefine/>
    <w:uiPriority w:val="39"/>
    <w:rsid w:val="00D055C5"/>
    <w:pPr>
      <w:suppressAutoHyphens w:val="0"/>
      <w:spacing w:before="0" w:after="0"/>
      <w:ind w:left="1200"/>
      <w:jc w:val="left"/>
    </w:pPr>
    <w:rPr>
      <w:rFonts w:ascii="Times New Roman" w:hAnsi="Times New Roman" w:cs="Times New Roman"/>
      <w:lang w:eastAsia="pl-PL"/>
    </w:rPr>
  </w:style>
  <w:style w:type="paragraph" w:styleId="Spistreci7">
    <w:name w:val="toc 7"/>
    <w:basedOn w:val="Normalny"/>
    <w:next w:val="Normalny"/>
    <w:autoRedefine/>
    <w:uiPriority w:val="39"/>
    <w:rsid w:val="00D055C5"/>
    <w:pPr>
      <w:suppressAutoHyphens w:val="0"/>
      <w:spacing w:before="0" w:after="0"/>
      <w:ind w:left="1440"/>
      <w:jc w:val="left"/>
    </w:pPr>
    <w:rPr>
      <w:rFonts w:ascii="Times New Roman" w:hAnsi="Times New Roman" w:cs="Times New Roman"/>
      <w:lang w:eastAsia="pl-PL"/>
    </w:rPr>
  </w:style>
  <w:style w:type="paragraph" w:styleId="Spistreci8">
    <w:name w:val="toc 8"/>
    <w:basedOn w:val="Normalny"/>
    <w:next w:val="Normalny"/>
    <w:autoRedefine/>
    <w:uiPriority w:val="39"/>
    <w:rsid w:val="00D055C5"/>
    <w:pPr>
      <w:suppressAutoHyphens w:val="0"/>
      <w:spacing w:before="0" w:after="0"/>
      <w:ind w:left="1680"/>
      <w:jc w:val="left"/>
    </w:pPr>
    <w:rPr>
      <w:rFonts w:ascii="Times New Roman" w:hAnsi="Times New Roman" w:cs="Times New Roman"/>
      <w:lang w:eastAsia="pl-PL"/>
    </w:rPr>
  </w:style>
  <w:style w:type="paragraph" w:styleId="Spistreci9">
    <w:name w:val="toc 9"/>
    <w:basedOn w:val="Normalny"/>
    <w:next w:val="Normalny"/>
    <w:autoRedefine/>
    <w:uiPriority w:val="39"/>
    <w:rsid w:val="00D055C5"/>
    <w:pPr>
      <w:suppressAutoHyphens w:val="0"/>
      <w:spacing w:before="0" w:after="0"/>
      <w:ind w:left="1920"/>
      <w:jc w:val="left"/>
    </w:pPr>
    <w:rPr>
      <w:rFonts w:ascii="Times New Roman" w:hAnsi="Times New Roman" w:cs="Times New Roman"/>
      <w:lang w:eastAsia="pl-PL"/>
    </w:rPr>
  </w:style>
  <w:style w:type="paragraph" w:styleId="Tekstdymka">
    <w:name w:val="Balloon Text"/>
    <w:basedOn w:val="Normalny"/>
    <w:link w:val="TekstdymkaZnak"/>
    <w:semiHidden/>
    <w:rsid w:val="00D055C5"/>
    <w:pPr>
      <w:suppressAutoHyphens w:val="0"/>
      <w:spacing w:before="0" w:after="0"/>
      <w:ind w:left="0"/>
      <w:jc w:val="left"/>
    </w:pPr>
    <w:rPr>
      <w:rFonts w:ascii="Tahoma" w:hAnsi="Tahoma" w:cs="Tahoma"/>
      <w:sz w:val="16"/>
      <w:szCs w:val="16"/>
      <w:lang w:eastAsia="pl-PL"/>
    </w:rPr>
  </w:style>
  <w:style w:type="character" w:customStyle="1" w:styleId="TekstdymkaZnak">
    <w:name w:val="Tekst dymka Znak"/>
    <w:basedOn w:val="Domylnaczcionkaakapitu"/>
    <w:link w:val="Tekstdymka"/>
    <w:semiHidden/>
    <w:rsid w:val="00D055C5"/>
    <w:rPr>
      <w:rFonts w:ascii="Tahoma" w:eastAsia="Times New Roman" w:hAnsi="Tahoma" w:cs="Tahoma"/>
      <w:sz w:val="16"/>
      <w:szCs w:val="16"/>
      <w:lang w:eastAsia="pl-PL"/>
    </w:rPr>
  </w:style>
  <w:style w:type="paragraph" w:styleId="Tytu">
    <w:name w:val="Title"/>
    <w:basedOn w:val="Normalny"/>
    <w:link w:val="TytuZnak"/>
    <w:qFormat/>
    <w:rsid w:val="00D055C5"/>
    <w:pPr>
      <w:suppressAutoHyphens w:val="0"/>
      <w:spacing w:before="0" w:after="0"/>
      <w:ind w:left="0"/>
      <w:jc w:val="center"/>
    </w:pPr>
    <w:rPr>
      <w:rFonts w:ascii="Times New Roman" w:hAnsi="Times New Roman" w:cs="Times New Roman"/>
      <w:sz w:val="32"/>
      <w:szCs w:val="22"/>
      <w:lang w:eastAsia="pl-PL"/>
    </w:rPr>
  </w:style>
  <w:style w:type="character" w:customStyle="1" w:styleId="TytuZnak">
    <w:name w:val="Tytuł Znak"/>
    <w:basedOn w:val="Domylnaczcionkaakapitu"/>
    <w:link w:val="Tytu"/>
    <w:rsid w:val="00D055C5"/>
    <w:rPr>
      <w:rFonts w:ascii="Times New Roman" w:eastAsia="Times New Roman" w:hAnsi="Times New Roman" w:cs="Times New Roman"/>
      <w:sz w:val="32"/>
      <w:lang w:eastAsia="pl-PL"/>
    </w:rPr>
  </w:style>
  <w:style w:type="paragraph" w:styleId="Tekstpodstawowy">
    <w:name w:val="Body Text"/>
    <w:basedOn w:val="Normalny"/>
    <w:link w:val="TekstpodstawowyZnak"/>
    <w:rsid w:val="00D055C5"/>
    <w:pPr>
      <w:spacing w:before="0" w:after="0"/>
      <w:ind w:left="0"/>
    </w:pPr>
    <w:rPr>
      <w:rFonts w:ascii="Times New Roman" w:hAnsi="Times New Roman" w:cs="Times New Roman"/>
      <w:sz w:val="24"/>
      <w:lang w:eastAsia="ar-SA"/>
    </w:rPr>
  </w:style>
  <w:style w:type="character" w:customStyle="1" w:styleId="TekstpodstawowyZnak">
    <w:name w:val="Tekst podstawowy Znak"/>
    <w:basedOn w:val="Domylnaczcionkaakapitu"/>
    <w:link w:val="Tekstpodstawowy"/>
    <w:rsid w:val="00D055C5"/>
    <w:rPr>
      <w:rFonts w:ascii="Times New Roman" w:eastAsia="Times New Roman" w:hAnsi="Times New Roman" w:cs="Times New Roman"/>
      <w:sz w:val="24"/>
      <w:szCs w:val="20"/>
      <w:lang w:eastAsia="ar-SA"/>
    </w:rPr>
  </w:style>
  <w:style w:type="paragraph" w:styleId="Tekstpodstawowy2">
    <w:name w:val="Body Text 2"/>
    <w:basedOn w:val="Normalny"/>
    <w:link w:val="Tekstpodstawowy2Znak"/>
    <w:rsid w:val="00D055C5"/>
    <w:pPr>
      <w:suppressAutoHyphens w:val="0"/>
      <w:spacing w:before="0" w:after="120" w:line="480" w:lineRule="auto"/>
      <w:ind w:left="0"/>
      <w:jc w:val="left"/>
    </w:pPr>
    <w:rPr>
      <w:rFonts w:ascii="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D055C5"/>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D055C5"/>
    <w:pPr>
      <w:suppressAutoHyphens w:val="0"/>
      <w:spacing w:before="0" w:after="120" w:line="480" w:lineRule="auto"/>
      <w:ind w:left="283"/>
      <w:jc w:val="left"/>
    </w:pPr>
    <w:rPr>
      <w:rFonts w:ascii="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D055C5"/>
    <w:rPr>
      <w:rFonts w:ascii="Times New Roman" w:eastAsia="Times New Roman" w:hAnsi="Times New Roman" w:cs="Times New Roman"/>
      <w:sz w:val="24"/>
      <w:szCs w:val="24"/>
      <w:lang w:val="x-none" w:eastAsia="x-none"/>
    </w:rPr>
  </w:style>
  <w:style w:type="paragraph" w:customStyle="1" w:styleId="ListaParametrw">
    <w:name w:val="ListaParametrów"/>
    <w:basedOn w:val="Normalny"/>
    <w:rsid w:val="00D055C5"/>
    <w:pPr>
      <w:tabs>
        <w:tab w:val="left" w:pos="5040"/>
        <w:tab w:val="center" w:pos="6804"/>
        <w:tab w:val="right" w:pos="7938"/>
      </w:tabs>
      <w:spacing w:before="0" w:after="0"/>
      <w:ind w:left="1134"/>
      <w:jc w:val="left"/>
    </w:pPr>
    <w:rPr>
      <w:rFonts w:ascii="Arial Narrow" w:hAnsi="Arial Narrow" w:cs="Times New Roman"/>
      <w:sz w:val="24"/>
      <w:lang w:eastAsia="en-US"/>
    </w:rPr>
  </w:style>
  <w:style w:type="paragraph" w:customStyle="1" w:styleId="ListaParametrw1">
    <w:name w:val="ListaParametrów1"/>
    <w:basedOn w:val="ListaParametrw"/>
    <w:rsid w:val="00D055C5"/>
    <w:pPr>
      <w:tabs>
        <w:tab w:val="clear" w:pos="5040"/>
        <w:tab w:val="clear" w:pos="6804"/>
        <w:tab w:val="clear" w:pos="7938"/>
        <w:tab w:val="left" w:pos="2520"/>
        <w:tab w:val="left" w:pos="5940"/>
        <w:tab w:val="left" w:pos="8460"/>
      </w:tabs>
    </w:pPr>
  </w:style>
  <w:style w:type="paragraph" w:customStyle="1" w:styleId="StylPogrubienie">
    <w:name w:val="Styl Pogrubienie"/>
    <w:basedOn w:val="Normalny"/>
    <w:rsid w:val="00D055C5"/>
    <w:pPr>
      <w:widowControl w:val="0"/>
      <w:suppressAutoHyphens w:val="0"/>
      <w:autoSpaceDE w:val="0"/>
      <w:autoSpaceDN w:val="0"/>
      <w:adjustRightInd w:val="0"/>
      <w:spacing w:before="0" w:after="0"/>
      <w:ind w:left="0"/>
      <w:jc w:val="left"/>
    </w:pPr>
    <w:rPr>
      <w:rFonts w:ascii="Arial Narrow" w:hAnsi="Arial Narrow" w:cs="Times New Roman"/>
      <w:b/>
      <w:sz w:val="24"/>
      <w:lang w:eastAsia="pl-PL"/>
    </w:rPr>
  </w:style>
  <w:style w:type="paragraph" w:styleId="Tekstpodstawowywcity">
    <w:name w:val="Body Text Indent"/>
    <w:basedOn w:val="Normalny"/>
    <w:link w:val="TekstpodstawowywcityZnak"/>
    <w:rsid w:val="00D055C5"/>
    <w:pPr>
      <w:suppressAutoHyphens w:val="0"/>
      <w:spacing w:before="0" w:after="0"/>
      <w:ind w:left="720"/>
      <w:jc w:val="left"/>
    </w:pPr>
    <w:rPr>
      <w:rFonts w:ascii="Times New Roman" w:hAnsi="Times New Roman" w:cs="Times New Roman"/>
      <w:sz w:val="28"/>
      <w:lang w:val="x-none" w:eastAsia="x-none"/>
    </w:rPr>
  </w:style>
  <w:style w:type="character" w:customStyle="1" w:styleId="TekstpodstawowywcityZnak">
    <w:name w:val="Tekst podstawowy wcięty Znak"/>
    <w:basedOn w:val="Domylnaczcionkaakapitu"/>
    <w:link w:val="Tekstpodstawowywcity"/>
    <w:rsid w:val="00D055C5"/>
    <w:rPr>
      <w:rFonts w:ascii="Times New Roman" w:eastAsia="Times New Roman" w:hAnsi="Times New Roman" w:cs="Times New Roman"/>
      <w:sz w:val="28"/>
      <w:szCs w:val="20"/>
      <w:lang w:val="x-none" w:eastAsia="x-none"/>
    </w:rPr>
  </w:style>
  <w:style w:type="paragraph" w:styleId="Tekstpodstawowywcity3">
    <w:name w:val="Body Text Indent 3"/>
    <w:basedOn w:val="Normalny"/>
    <w:link w:val="Tekstpodstawowywcity3Znak"/>
    <w:rsid w:val="00D055C5"/>
    <w:pPr>
      <w:suppressAutoHyphens w:val="0"/>
      <w:spacing w:before="0" w:after="0"/>
      <w:ind w:left="720"/>
      <w:jc w:val="left"/>
    </w:pPr>
    <w:rPr>
      <w:rFonts w:cs="Times New Roman"/>
      <w:szCs w:val="24"/>
      <w:lang w:val="x-none" w:eastAsia="x-none"/>
    </w:rPr>
  </w:style>
  <w:style w:type="character" w:customStyle="1" w:styleId="Tekstpodstawowywcity3Znak">
    <w:name w:val="Tekst podstawowy wcięty 3 Znak"/>
    <w:basedOn w:val="Domylnaczcionkaakapitu"/>
    <w:link w:val="Tekstpodstawowywcity3"/>
    <w:rsid w:val="00D055C5"/>
    <w:rPr>
      <w:rFonts w:ascii="Arial" w:eastAsia="Times New Roman" w:hAnsi="Arial" w:cs="Times New Roman"/>
      <w:sz w:val="20"/>
      <w:szCs w:val="24"/>
      <w:lang w:val="x-none" w:eastAsia="x-none"/>
    </w:rPr>
  </w:style>
  <w:style w:type="paragraph" w:styleId="Tekstpodstawowy3">
    <w:name w:val="Body Text 3"/>
    <w:basedOn w:val="Normalny"/>
    <w:link w:val="Tekstpodstawowy3Znak"/>
    <w:rsid w:val="00D055C5"/>
    <w:pPr>
      <w:suppressAutoHyphens w:val="0"/>
      <w:spacing w:before="0" w:after="0"/>
      <w:ind w:left="0"/>
      <w:jc w:val="left"/>
    </w:pPr>
    <w:rPr>
      <w:rFonts w:cs="Times New Roman"/>
      <w:sz w:val="22"/>
      <w:lang w:val="x-none" w:eastAsia="x-none"/>
    </w:rPr>
  </w:style>
  <w:style w:type="character" w:customStyle="1" w:styleId="Tekstpodstawowy3Znak">
    <w:name w:val="Tekst podstawowy 3 Znak"/>
    <w:basedOn w:val="Domylnaczcionkaakapitu"/>
    <w:link w:val="Tekstpodstawowy3"/>
    <w:rsid w:val="00D055C5"/>
    <w:rPr>
      <w:rFonts w:ascii="Arial" w:eastAsia="Times New Roman" w:hAnsi="Arial" w:cs="Times New Roman"/>
      <w:szCs w:val="20"/>
      <w:lang w:val="x-none" w:eastAsia="x-none"/>
    </w:rPr>
  </w:style>
  <w:style w:type="paragraph" w:customStyle="1" w:styleId="Wcicie">
    <w:name w:val="Wcięcie"/>
    <w:basedOn w:val="Normalny"/>
    <w:rsid w:val="00D055C5"/>
    <w:pPr>
      <w:suppressAutoHyphens w:val="0"/>
      <w:spacing w:before="0" w:after="0"/>
      <w:ind w:left="1134"/>
      <w:jc w:val="left"/>
    </w:pPr>
    <w:rPr>
      <w:rFonts w:ascii="Arial Narrow" w:hAnsi="Arial Narrow" w:cs="Times New Roman"/>
      <w:sz w:val="24"/>
      <w:szCs w:val="24"/>
      <w:lang w:eastAsia="pl-PL"/>
    </w:rPr>
  </w:style>
  <w:style w:type="paragraph" w:styleId="Legenda">
    <w:name w:val="caption"/>
    <w:basedOn w:val="Normalny"/>
    <w:next w:val="Normalny"/>
    <w:qFormat/>
    <w:rsid w:val="00D055C5"/>
    <w:pPr>
      <w:suppressAutoHyphens w:val="0"/>
      <w:spacing w:before="0" w:after="0"/>
      <w:ind w:left="720"/>
      <w:jc w:val="left"/>
    </w:pPr>
    <w:rPr>
      <w:rFonts w:ascii="Times New Roman" w:hAnsi="Times New Roman" w:cs="Times New Roman"/>
      <w:sz w:val="28"/>
      <w:lang w:eastAsia="pl-PL"/>
    </w:rPr>
  </w:style>
  <w:style w:type="paragraph" w:styleId="Tekstblokowy">
    <w:name w:val="Block Text"/>
    <w:basedOn w:val="Normalny"/>
    <w:rsid w:val="00D055C5"/>
    <w:pPr>
      <w:spacing w:before="0" w:after="0"/>
      <w:ind w:left="113" w:right="113"/>
      <w:jc w:val="left"/>
    </w:pPr>
    <w:rPr>
      <w:rFonts w:cs="Times New Roman"/>
      <w:sz w:val="22"/>
      <w:szCs w:val="24"/>
      <w:lang w:eastAsia="ar-SA"/>
    </w:rPr>
  </w:style>
  <w:style w:type="paragraph" w:styleId="Zwykytekst">
    <w:name w:val="Plain Text"/>
    <w:basedOn w:val="Normalny"/>
    <w:link w:val="ZwykytekstZnak"/>
    <w:rsid w:val="00D055C5"/>
    <w:pPr>
      <w:spacing w:before="0" w:after="0"/>
      <w:ind w:left="0"/>
    </w:pPr>
    <w:rPr>
      <w:rFonts w:cs="Times New Roman"/>
      <w:sz w:val="21"/>
      <w:lang w:val="x-none" w:eastAsia="ar-SA"/>
    </w:rPr>
  </w:style>
  <w:style w:type="character" w:customStyle="1" w:styleId="ZwykytekstZnak">
    <w:name w:val="Zwykły tekst Znak"/>
    <w:basedOn w:val="Domylnaczcionkaakapitu"/>
    <w:link w:val="Zwykytekst"/>
    <w:rsid w:val="00D055C5"/>
    <w:rPr>
      <w:rFonts w:ascii="Arial" w:eastAsia="Times New Roman" w:hAnsi="Arial" w:cs="Times New Roman"/>
      <w:sz w:val="21"/>
      <w:szCs w:val="20"/>
      <w:lang w:val="x-none" w:eastAsia="ar-SA"/>
    </w:rPr>
  </w:style>
  <w:style w:type="paragraph" w:styleId="Tekstprzypisukocowego">
    <w:name w:val="endnote text"/>
    <w:basedOn w:val="Normalny"/>
    <w:link w:val="TekstprzypisukocowegoZnak"/>
    <w:rsid w:val="00D055C5"/>
    <w:pPr>
      <w:suppressAutoHyphens w:val="0"/>
      <w:spacing w:before="0" w:after="0"/>
      <w:ind w:left="0"/>
      <w:jc w:val="left"/>
    </w:pPr>
    <w:rPr>
      <w:rFonts w:ascii="Times New Roman" w:hAnsi="Times New Roman" w:cs="Times New Roman"/>
      <w:lang w:eastAsia="pl-PL"/>
    </w:rPr>
  </w:style>
  <w:style w:type="character" w:customStyle="1" w:styleId="TekstprzypisukocowegoZnak">
    <w:name w:val="Tekst przypisu końcowego Znak"/>
    <w:basedOn w:val="Domylnaczcionkaakapitu"/>
    <w:link w:val="Tekstprzypisukocowego"/>
    <w:rsid w:val="00D055C5"/>
    <w:rPr>
      <w:rFonts w:ascii="Times New Roman" w:eastAsia="Times New Roman" w:hAnsi="Times New Roman" w:cs="Times New Roman"/>
      <w:sz w:val="20"/>
      <w:szCs w:val="20"/>
      <w:lang w:eastAsia="pl-PL"/>
    </w:rPr>
  </w:style>
  <w:style w:type="character" w:styleId="Odwoanieprzypisukocowego">
    <w:name w:val="endnote reference"/>
    <w:rsid w:val="00D055C5"/>
    <w:rPr>
      <w:vertAlign w:val="superscript"/>
    </w:rPr>
  </w:style>
  <w:style w:type="paragraph" w:customStyle="1" w:styleId="StylNagwek2Arial11ptCzarnyBezpodkrelenia">
    <w:name w:val="Styl Nagłówek 2 + Arial 11 pt Czarny Bez podkreślenia"/>
    <w:basedOn w:val="Nagwek2"/>
    <w:autoRedefine/>
    <w:rsid w:val="00D055C5"/>
    <w:pPr>
      <w:keepLines w:val="0"/>
      <w:numPr>
        <w:ilvl w:val="1"/>
        <w:numId w:val="2"/>
      </w:numPr>
      <w:suppressAutoHyphens w:val="0"/>
      <w:spacing w:before="240" w:after="60"/>
    </w:pPr>
    <w:rPr>
      <w:rFonts w:eastAsia="Times New Roman" w:cs="Arial"/>
      <w:bCs/>
      <w:color w:val="000000"/>
      <w:szCs w:val="22"/>
      <w:lang w:val="x-none" w:eastAsia="x-none"/>
    </w:rPr>
  </w:style>
  <w:style w:type="paragraph" w:styleId="Listapunktowana5">
    <w:name w:val="List Bullet 5"/>
    <w:basedOn w:val="Normalny"/>
    <w:autoRedefine/>
    <w:rsid w:val="00D055C5"/>
    <w:pPr>
      <w:tabs>
        <w:tab w:val="num" w:pos="1492"/>
      </w:tabs>
      <w:suppressAutoHyphens w:val="0"/>
      <w:spacing w:before="0" w:after="0"/>
      <w:ind w:left="1492" w:hanging="360"/>
      <w:jc w:val="left"/>
    </w:pPr>
    <w:rPr>
      <w:rFonts w:cs="Times New Roman"/>
      <w:lang w:eastAsia="en-US"/>
    </w:rPr>
  </w:style>
  <w:style w:type="paragraph" w:customStyle="1" w:styleId="Index">
    <w:name w:val="Index"/>
    <w:basedOn w:val="Normalny"/>
    <w:rsid w:val="00D055C5"/>
    <w:pPr>
      <w:suppressLineNumbers/>
      <w:spacing w:before="0" w:after="0"/>
      <w:ind w:left="0"/>
      <w:jc w:val="left"/>
    </w:pPr>
    <w:rPr>
      <w:rFonts w:ascii="Times New Roman" w:hAnsi="Times New Roman" w:cs="Tahoma"/>
      <w:sz w:val="24"/>
      <w:szCs w:val="24"/>
      <w:lang w:eastAsia="ar-SA"/>
    </w:rPr>
  </w:style>
  <w:style w:type="paragraph" w:customStyle="1" w:styleId="Tekstpodstawowy21">
    <w:name w:val="Tekst podstawowy 21"/>
    <w:basedOn w:val="Normalny"/>
    <w:rsid w:val="00D055C5"/>
    <w:pPr>
      <w:spacing w:before="0" w:after="0"/>
      <w:ind w:left="0"/>
      <w:jc w:val="left"/>
    </w:pPr>
    <w:rPr>
      <w:rFonts w:cs="Times New Roman"/>
      <w:sz w:val="22"/>
      <w:lang w:eastAsia="ar-SA"/>
    </w:rPr>
  </w:style>
  <w:style w:type="paragraph" w:styleId="Lista3">
    <w:name w:val="List 3"/>
    <w:basedOn w:val="Normalny"/>
    <w:rsid w:val="00D055C5"/>
    <w:pPr>
      <w:suppressAutoHyphens w:val="0"/>
      <w:spacing w:before="0" w:after="0" w:line="360" w:lineRule="auto"/>
      <w:ind w:left="849" w:hanging="283"/>
      <w:jc w:val="left"/>
    </w:pPr>
    <w:rPr>
      <w:rFonts w:ascii="Times New Roman" w:hAnsi="Times New Roman" w:cs="Times New Roman"/>
      <w:sz w:val="24"/>
      <w:lang w:eastAsia="pl-PL"/>
    </w:rPr>
  </w:style>
  <w:style w:type="paragraph" w:customStyle="1" w:styleId="font5">
    <w:name w:val="font5"/>
    <w:basedOn w:val="Normalny"/>
    <w:rsid w:val="00D055C5"/>
    <w:pPr>
      <w:suppressAutoHyphens w:val="0"/>
      <w:spacing w:before="100" w:beforeAutospacing="1" w:after="100" w:afterAutospacing="1"/>
      <w:ind w:left="0"/>
      <w:jc w:val="left"/>
    </w:pPr>
    <w:rPr>
      <w:rFonts w:ascii="Symbol" w:eastAsia="Arial Unicode MS" w:hAnsi="Symbol" w:cs="Arial Unicode MS"/>
      <w:sz w:val="16"/>
      <w:szCs w:val="16"/>
      <w:lang w:eastAsia="pl-PL"/>
    </w:rPr>
  </w:style>
  <w:style w:type="paragraph" w:customStyle="1" w:styleId="xl65">
    <w:name w:val="xl65"/>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66">
    <w:name w:val="xl66"/>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67">
    <w:name w:val="xl67"/>
    <w:basedOn w:val="Normalny"/>
    <w:rsid w:val="00D055C5"/>
    <w:pPr>
      <w:pBdr>
        <w:top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68">
    <w:name w:val="xl68"/>
    <w:basedOn w:val="Normalny"/>
    <w:rsid w:val="00D055C5"/>
    <w:pPr>
      <w:pBdr>
        <w:top w:val="single" w:sz="4" w:space="0" w:color="auto"/>
        <w:left w:val="single" w:sz="4" w:space="0" w:color="auto"/>
        <w:bottom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69">
    <w:name w:val="xl69"/>
    <w:basedOn w:val="Normalny"/>
    <w:rsid w:val="00D055C5"/>
    <w:pPr>
      <w:pBdr>
        <w:top w:val="single" w:sz="4" w:space="0" w:color="auto"/>
        <w:left w:val="single" w:sz="4" w:space="0" w:color="auto"/>
        <w:bottom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0">
    <w:name w:val="xl70"/>
    <w:basedOn w:val="Normalny"/>
    <w:rsid w:val="00D055C5"/>
    <w:pPr>
      <w:pBdr>
        <w:top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1">
    <w:name w:val="xl71"/>
    <w:basedOn w:val="Normalny"/>
    <w:rsid w:val="00D055C5"/>
    <w:pPr>
      <w:pBdr>
        <w:top w:val="single" w:sz="4"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2">
    <w:name w:val="xl72"/>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3">
    <w:name w:val="xl73"/>
    <w:basedOn w:val="Normalny"/>
    <w:rsid w:val="00D055C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4">
    <w:name w:val="xl74"/>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5">
    <w:name w:val="xl75"/>
    <w:basedOn w:val="Normalny"/>
    <w:rsid w:val="00D055C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76">
    <w:name w:val="xl76"/>
    <w:basedOn w:val="Normalny"/>
    <w:rsid w:val="00D055C5"/>
    <w:pPr>
      <w:pBdr>
        <w:top w:val="single" w:sz="4" w:space="0" w:color="auto"/>
        <w:left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77">
    <w:name w:val="xl77"/>
    <w:basedOn w:val="Normalny"/>
    <w:rsid w:val="00D055C5"/>
    <w:pPr>
      <w:pBdr>
        <w:top w:val="single" w:sz="4"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78">
    <w:name w:val="xl78"/>
    <w:basedOn w:val="Normalny"/>
    <w:rsid w:val="00D055C5"/>
    <w:pPr>
      <w:pBdr>
        <w:top w:val="single" w:sz="8" w:space="0" w:color="auto"/>
        <w:left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b/>
      <w:bCs/>
      <w:sz w:val="24"/>
      <w:szCs w:val="24"/>
      <w:lang w:eastAsia="pl-PL"/>
    </w:rPr>
  </w:style>
  <w:style w:type="paragraph" w:customStyle="1" w:styleId="xl79">
    <w:name w:val="xl79"/>
    <w:basedOn w:val="Normalny"/>
    <w:rsid w:val="00D055C5"/>
    <w:pPr>
      <w:pBdr>
        <w:top w:val="single" w:sz="8" w:space="0" w:color="auto"/>
        <w:left w:val="single" w:sz="4"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0">
    <w:name w:val="xl80"/>
    <w:basedOn w:val="Normalny"/>
    <w:rsid w:val="00D055C5"/>
    <w:pPr>
      <w:pBdr>
        <w:top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1">
    <w:name w:val="xl81"/>
    <w:basedOn w:val="Normalny"/>
    <w:rsid w:val="00D055C5"/>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2">
    <w:name w:val="xl82"/>
    <w:basedOn w:val="Normalny"/>
    <w:rsid w:val="00D055C5"/>
    <w:pPr>
      <w:pBdr>
        <w:top w:val="single" w:sz="4" w:space="0" w:color="auto"/>
        <w:left w:val="single" w:sz="8"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b/>
      <w:bCs/>
      <w:sz w:val="24"/>
      <w:szCs w:val="24"/>
      <w:lang w:eastAsia="pl-PL"/>
    </w:rPr>
  </w:style>
  <w:style w:type="paragraph" w:customStyle="1" w:styleId="xl83">
    <w:name w:val="xl83"/>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84">
    <w:name w:val="xl84"/>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5">
    <w:name w:val="xl85"/>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6">
    <w:name w:val="xl86"/>
    <w:basedOn w:val="Normalny"/>
    <w:rsid w:val="00D055C5"/>
    <w:pPr>
      <w:pBdr>
        <w:top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7">
    <w:name w:val="xl87"/>
    <w:basedOn w:val="Normalny"/>
    <w:rsid w:val="00D055C5"/>
    <w:pPr>
      <w:pBdr>
        <w:top w:val="single" w:sz="4" w:space="0" w:color="auto"/>
        <w:left w:val="single" w:sz="4" w:space="0" w:color="auto"/>
        <w:bottom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8">
    <w:name w:val="xl88"/>
    <w:basedOn w:val="Normalny"/>
    <w:rsid w:val="00D055C5"/>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89">
    <w:name w:val="xl89"/>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0">
    <w:name w:val="xl90"/>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1">
    <w:name w:val="xl91"/>
    <w:basedOn w:val="Normalny"/>
    <w:rsid w:val="00D055C5"/>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2">
    <w:name w:val="xl92"/>
    <w:basedOn w:val="Normalny"/>
    <w:rsid w:val="00D055C5"/>
    <w:pPr>
      <w:pBdr>
        <w:top w:val="single" w:sz="4" w:space="0" w:color="auto"/>
        <w:bottom w:val="single" w:sz="8" w:space="0" w:color="auto"/>
        <w:right w:val="single" w:sz="4"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3">
    <w:name w:val="xl93"/>
    <w:basedOn w:val="Normalny"/>
    <w:rsid w:val="00D055C5"/>
    <w:pPr>
      <w:pBdr>
        <w:top w:val="single" w:sz="4" w:space="0" w:color="auto"/>
        <w:left w:val="single" w:sz="4" w:space="0" w:color="auto"/>
        <w:bottom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4">
    <w:name w:val="xl94"/>
    <w:basedOn w:val="Normalny"/>
    <w:rsid w:val="00D055C5"/>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95">
    <w:name w:val="xl95"/>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96">
    <w:name w:val="xl96"/>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right"/>
    </w:pPr>
    <w:rPr>
      <w:rFonts w:ascii="Arial Narrow" w:eastAsia="Arial Unicode MS" w:hAnsi="Arial Narrow" w:cs="Arial Unicode MS"/>
      <w:sz w:val="18"/>
      <w:szCs w:val="18"/>
      <w:lang w:eastAsia="pl-PL"/>
    </w:rPr>
  </w:style>
  <w:style w:type="paragraph" w:customStyle="1" w:styleId="xl97">
    <w:name w:val="xl97"/>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98">
    <w:name w:val="xl98"/>
    <w:basedOn w:val="Normalny"/>
    <w:rsid w:val="00D055C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99">
    <w:name w:val="xl99"/>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00">
    <w:name w:val="xl100"/>
    <w:basedOn w:val="Normalny"/>
    <w:rsid w:val="00D055C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01">
    <w:name w:val="xl101"/>
    <w:basedOn w:val="Normalny"/>
    <w:rsid w:val="00D055C5"/>
    <w:pPr>
      <w:pBdr>
        <w:top w:val="single" w:sz="4"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2">
    <w:name w:val="xl102"/>
    <w:basedOn w:val="Normalny"/>
    <w:rsid w:val="00D055C5"/>
    <w:pPr>
      <w:pBdr>
        <w:top w:val="single" w:sz="4"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03">
    <w:name w:val="xl103"/>
    <w:basedOn w:val="Normalny"/>
    <w:rsid w:val="00D055C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4">
    <w:name w:val="xl104"/>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5">
    <w:name w:val="xl105"/>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b/>
      <w:bCs/>
      <w:sz w:val="18"/>
      <w:szCs w:val="18"/>
      <w:lang w:eastAsia="pl-PL"/>
    </w:rPr>
  </w:style>
  <w:style w:type="paragraph" w:customStyle="1" w:styleId="xl106">
    <w:name w:val="xl106"/>
    <w:basedOn w:val="Normalny"/>
    <w:rsid w:val="00D055C5"/>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7">
    <w:name w:val="xl107"/>
    <w:basedOn w:val="Normalny"/>
    <w:rsid w:val="00D055C5"/>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8">
    <w:name w:val="xl108"/>
    <w:basedOn w:val="Normalny"/>
    <w:rsid w:val="00D055C5"/>
    <w:pPr>
      <w:pBdr>
        <w:top w:val="single" w:sz="4" w:space="0" w:color="auto"/>
        <w:left w:val="single" w:sz="4" w:space="0" w:color="auto"/>
        <w:bottom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09">
    <w:name w:val="xl109"/>
    <w:basedOn w:val="Normalny"/>
    <w:rsid w:val="00D055C5"/>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10">
    <w:name w:val="xl110"/>
    <w:basedOn w:val="Normalny"/>
    <w:rsid w:val="00D055C5"/>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left="0"/>
      <w:jc w:val="left"/>
    </w:pPr>
    <w:rPr>
      <w:rFonts w:ascii="Arial Narrow" w:eastAsia="Arial Unicode MS" w:hAnsi="Arial Narrow" w:cs="Arial Unicode MS"/>
      <w:i/>
      <w:iCs/>
      <w:sz w:val="18"/>
      <w:szCs w:val="18"/>
      <w:lang w:eastAsia="pl-PL"/>
    </w:rPr>
  </w:style>
  <w:style w:type="paragraph" w:customStyle="1" w:styleId="xl111">
    <w:name w:val="xl111"/>
    <w:basedOn w:val="Normalny"/>
    <w:rsid w:val="00D055C5"/>
    <w:pPr>
      <w:pBdr>
        <w:top w:val="single" w:sz="4" w:space="0" w:color="auto"/>
        <w:left w:val="single" w:sz="4" w:space="0" w:color="auto"/>
        <w:bottom w:val="single" w:sz="8" w:space="0" w:color="auto"/>
      </w:pBdr>
      <w:shd w:val="clear" w:color="auto" w:fill="C0C0C0"/>
      <w:suppressAutoHyphens w:val="0"/>
      <w:spacing w:before="100" w:beforeAutospacing="1" w:after="100" w:afterAutospacing="1"/>
      <w:ind w:left="0"/>
      <w:jc w:val="left"/>
    </w:pPr>
    <w:rPr>
      <w:rFonts w:ascii="Arial Narrow" w:eastAsia="Arial Unicode MS" w:hAnsi="Arial Narrow" w:cs="Arial Unicode MS"/>
      <w:b/>
      <w:bCs/>
      <w:i/>
      <w:iCs/>
      <w:sz w:val="18"/>
      <w:szCs w:val="18"/>
      <w:lang w:eastAsia="pl-PL"/>
    </w:rPr>
  </w:style>
  <w:style w:type="paragraph" w:customStyle="1" w:styleId="xl112">
    <w:name w:val="xl112"/>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paragraph" w:customStyle="1" w:styleId="xl113">
    <w:name w:val="xl113"/>
    <w:basedOn w:val="Normalny"/>
    <w:rsid w:val="00D055C5"/>
    <w:pPr>
      <w:pBdr>
        <w:top w:val="single" w:sz="4" w:space="0" w:color="auto"/>
        <w:lef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14">
    <w:name w:val="xl114"/>
    <w:basedOn w:val="Normalny"/>
    <w:rsid w:val="00D055C5"/>
    <w:pPr>
      <w:pBdr>
        <w:left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115">
    <w:name w:val="xl115"/>
    <w:basedOn w:val="Normalny"/>
    <w:rsid w:val="00D055C5"/>
    <w:pPr>
      <w:pBdr>
        <w:left w:val="single" w:sz="8" w:space="0" w:color="auto"/>
        <w:bottom w:val="single" w:sz="8" w:space="0" w:color="auto"/>
      </w:pBdr>
      <w:suppressAutoHyphens w:val="0"/>
      <w:spacing w:before="100" w:beforeAutospacing="1" w:after="100" w:afterAutospacing="1"/>
      <w:ind w:left="0"/>
      <w:jc w:val="center"/>
    </w:pPr>
    <w:rPr>
      <w:rFonts w:ascii="Arial Narrow" w:eastAsia="Arial Unicode MS" w:hAnsi="Arial Narrow" w:cs="Arial Unicode MS"/>
      <w:sz w:val="16"/>
      <w:szCs w:val="16"/>
      <w:lang w:eastAsia="pl-PL"/>
    </w:rPr>
  </w:style>
  <w:style w:type="paragraph" w:customStyle="1" w:styleId="xl116">
    <w:name w:val="xl116"/>
    <w:basedOn w:val="Normalny"/>
    <w:rsid w:val="00D055C5"/>
    <w:pPr>
      <w:pBdr>
        <w:top w:val="single" w:sz="4" w:space="0" w:color="auto"/>
        <w:left w:val="single" w:sz="8" w:space="0" w:color="auto"/>
        <w:bottom w:val="single" w:sz="4" w:space="0" w:color="auto"/>
      </w:pBdr>
      <w:suppressAutoHyphens w:val="0"/>
      <w:spacing w:before="100" w:beforeAutospacing="1" w:after="100" w:afterAutospacing="1"/>
      <w:ind w:left="0"/>
      <w:jc w:val="right"/>
    </w:pPr>
    <w:rPr>
      <w:rFonts w:ascii="Arial Narrow" w:eastAsia="Arial Unicode MS" w:hAnsi="Arial Narrow" w:cs="Arial Unicode MS"/>
      <w:sz w:val="18"/>
      <w:szCs w:val="18"/>
      <w:lang w:eastAsia="pl-PL"/>
    </w:rPr>
  </w:style>
  <w:style w:type="paragraph" w:customStyle="1" w:styleId="xl117">
    <w:name w:val="xl117"/>
    <w:basedOn w:val="Normalny"/>
    <w:rsid w:val="00D055C5"/>
    <w:pPr>
      <w:pBdr>
        <w:top w:val="single" w:sz="4" w:space="0" w:color="auto"/>
        <w:left w:val="single" w:sz="8" w:space="0" w:color="auto"/>
        <w:bottom w:val="single" w:sz="8" w:space="0" w:color="auto"/>
      </w:pBdr>
      <w:suppressAutoHyphens w:val="0"/>
      <w:spacing w:before="100" w:beforeAutospacing="1" w:after="100" w:afterAutospacing="1"/>
      <w:ind w:left="0"/>
      <w:jc w:val="right"/>
    </w:pPr>
    <w:rPr>
      <w:rFonts w:ascii="Arial Narrow" w:eastAsia="Arial Unicode MS" w:hAnsi="Arial Narrow" w:cs="Arial Unicode MS"/>
      <w:sz w:val="18"/>
      <w:szCs w:val="18"/>
      <w:lang w:eastAsia="pl-PL"/>
    </w:rPr>
  </w:style>
  <w:style w:type="paragraph" w:customStyle="1" w:styleId="xl118">
    <w:name w:val="xl118"/>
    <w:basedOn w:val="Normalny"/>
    <w:rsid w:val="00D055C5"/>
    <w:pPr>
      <w:pBdr>
        <w:top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19">
    <w:name w:val="xl119"/>
    <w:basedOn w:val="Normalny"/>
    <w:rsid w:val="00D055C5"/>
    <w:pPr>
      <w:pBdr>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0">
    <w:name w:val="xl120"/>
    <w:basedOn w:val="Normalny"/>
    <w:rsid w:val="00D055C5"/>
    <w:pPr>
      <w:pBdr>
        <w:bottom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1">
    <w:name w:val="xl121"/>
    <w:basedOn w:val="Normalny"/>
    <w:rsid w:val="00D055C5"/>
    <w:pPr>
      <w:pBdr>
        <w:top w:val="single" w:sz="4" w:space="0" w:color="auto"/>
        <w:left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2">
    <w:name w:val="xl122"/>
    <w:basedOn w:val="Normalny"/>
    <w:rsid w:val="00D055C5"/>
    <w:pPr>
      <w:pBdr>
        <w:left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3">
    <w:name w:val="xl123"/>
    <w:basedOn w:val="Normalny"/>
    <w:rsid w:val="00D055C5"/>
    <w:pPr>
      <w:pBdr>
        <w:left w:val="single" w:sz="8" w:space="0" w:color="auto"/>
        <w:bottom w:val="single" w:sz="8"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6"/>
      <w:szCs w:val="16"/>
      <w:lang w:eastAsia="pl-PL"/>
    </w:rPr>
  </w:style>
  <w:style w:type="paragraph" w:customStyle="1" w:styleId="xl124">
    <w:name w:val="xl124"/>
    <w:basedOn w:val="Normalny"/>
    <w:rsid w:val="00D055C5"/>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ind w:left="0"/>
      <w:jc w:val="left"/>
    </w:pPr>
    <w:rPr>
      <w:rFonts w:ascii="Arial Narrow" w:eastAsia="Arial Unicode MS" w:hAnsi="Arial Narrow" w:cs="Arial Unicode MS"/>
      <w:sz w:val="18"/>
      <w:szCs w:val="18"/>
      <w:lang w:eastAsia="pl-PL"/>
    </w:rPr>
  </w:style>
  <w:style w:type="character" w:styleId="UyteHipercze">
    <w:name w:val="FollowedHyperlink"/>
    <w:uiPriority w:val="99"/>
    <w:unhideWhenUsed/>
    <w:rsid w:val="00D055C5"/>
    <w:rPr>
      <w:color w:val="800080"/>
      <w:u w:val="single"/>
    </w:rPr>
  </w:style>
  <w:style w:type="paragraph" w:customStyle="1" w:styleId="msonormal0">
    <w:name w:val="msonormal"/>
    <w:basedOn w:val="Normalny"/>
    <w:rsid w:val="00D055C5"/>
    <w:pPr>
      <w:suppressAutoHyphens w:val="0"/>
      <w:spacing w:before="100" w:beforeAutospacing="1" w:after="100" w:afterAutospacing="1"/>
      <w:ind w:left="0"/>
      <w:jc w:val="left"/>
    </w:pPr>
    <w:rPr>
      <w:rFonts w:ascii="Times New Roman" w:hAnsi="Times New Roman" w:cs="Times New Roman"/>
      <w:sz w:val="24"/>
      <w:szCs w:val="24"/>
      <w:lang w:eastAsia="pl-PL"/>
    </w:rPr>
  </w:style>
  <w:style w:type="paragraph" w:customStyle="1" w:styleId="font0">
    <w:name w:val="font0"/>
    <w:basedOn w:val="Normalny"/>
    <w:rsid w:val="00D055C5"/>
    <w:pPr>
      <w:suppressAutoHyphens w:val="0"/>
      <w:spacing w:before="100" w:beforeAutospacing="1" w:after="100" w:afterAutospacing="1"/>
      <w:ind w:left="0"/>
      <w:jc w:val="left"/>
    </w:pPr>
    <w:rPr>
      <w:rFonts w:cs="Times New Roman"/>
      <w:lang w:eastAsia="pl-PL"/>
    </w:rPr>
  </w:style>
  <w:style w:type="paragraph" w:customStyle="1" w:styleId="font6">
    <w:name w:val="font6"/>
    <w:basedOn w:val="Normalny"/>
    <w:rsid w:val="00D055C5"/>
    <w:pPr>
      <w:suppressAutoHyphens w:val="0"/>
      <w:spacing w:before="100" w:beforeAutospacing="1" w:after="100" w:afterAutospacing="1"/>
      <w:ind w:left="0"/>
      <w:jc w:val="left"/>
    </w:pPr>
    <w:rPr>
      <w:rFonts w:ascii="Symbol" w:hAnsi="Symbol" w:cs="Times New Roman"/>
      <w:sz w:val="16"/>
      <w:szCs w:val="16"/>
      <w:lang w:eastAsia="pl-PL"/>
    </w:rPr>
  </w:style>
  <w:style w:type="paragraph" w:customStyle="1" w:styleId="font7">
    <w:name w:val="font7"/>
    <w:basedOn w:val="Normalny"/>
    <w:rsid w:val="00D055C5"/>
    <w:pPr>
      <w:suppressAutoHyphens w:val="0"/>
      <w:spacing w:before="100" w:beforeAutospacing="1" w:after="100" w:afterAutospacing="1"/>
      <w:ind w:left="0"/>
      <w:jc w:val="left"/>
    </w:pPr>
    <w:rPr>
      <w:rFonts w:cs="Times New Roman"/>
      <w:lang w:eastAsia="pl-PL"/>
    </w:rPr>
  </w:style>
  <w:style w:type="paragraph" w:customStyle="1" w:styleId="xl125">
    <w:name w:val="xl125"/>
    <w:basedOn w:val="Normalny"/>
    <w:rsid w:val="00D055C5"/>
    <w:pPr>
      <w:pBdr>
        <w:top w:val="single" w:sz="8" w:space="0" w:color="auto"/>
        <w:left w:val="double" w:sz="6" w:space="0" w:color="000000"/>
        <w:bottom w:val="single" w:sz="4" w:space="0" w:color="000000"/>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6">
    <w:name w:val="xl126"/>
    <w:basedOn w:val="Normalny"/>
    <w:rsid w:val="00D055C5"/>
    <w:pPr>
      <w:pBdr>
        <w:top w:val="single" w:sz="8" w:space="0" w:color="auto"/>
        <w:left w:val="double" w:sz="6" w:space="0" w:color="000000"/>
        <w:bottom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7">
    <w:name w:val="xl127"/>
    <w:basedOn w:val="Normalny"/>
    <w:rsid w:val="00D055C5"/>
    <w:pPr>
      <w:pBdr>
        <w:top w:val="double" w:sz="6" w:space="0" w:color="000000"/>
        <w:left w:val="single" w:sz="8" w:space="0" w:color="auto"/>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8">
    <w:name w:val="xl128"/>
    <w:basedOn w:val="Normalny"/>
    <w:rsid w:val="00D055C5"/>
    <w:pPr>
      <w:pBdr>
        <w:top w:val="double" w:sz="6" w:space="0" w:color="000000"/>
        <w:left w:val="double" w:sz="6" w:space="0" w:color="000000"/>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29">
    <w:name w:val="xl129"/>
    <w:basedOn w:val="Normalny"/>
    <w:rsid w:val="00D055C5"/>
    <w:pPr>
      <w:pBdr>
        <w:top w:val="double" w:sz="6" w:space="0" w:color="000000"/>
        <w:left w:val="double" w:sz="6" w:space="0" w:color="000000"/>
        <w:bottom w:val="single" w:sz="8" w:space="0" w:color="auto"/>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0">
    <w:name w:val="xl130"/>
    <w:basedOn w:val="Normalny"/>
    <w:rsid w:val="00D055C5"/>
    <w:pPr>
      <w:pBdr>
        <w:top w:val="single" w:sz="8" w:space="0" w:color="auto"/>
        <w:left w:val="single" w:sz="8" w:space="0" w:color="auto"/>
        <w:bottom w:val="single" w:sz="4" w:space="0" w:color="000000"/>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1">
    <w:name w:val="xl131"/>
    <w:basedOn w:val="Normalny"/>
    <w:rsid w:val="00D055C5"/>
    <w:pPr>
      <w:pBdr>
        <w:top w:val="single" w:sz="8" w:space="0" w:color="auto"/>
        <w:left w:val="single" w:sz="4" w:space="0" w:color="000000"/>
        <w:bottom w:val="single" w:sz="4" w:space="0" w:color="000000"/>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2">
    <w:name w:val="xl132"/>
    <w:basedOn w:val="Normalny"/>
    <w:rsid w:val="00D055C5"/>
    <w:pPr>
      <w:pBdr>
        <w:top w:val="double" w:sz="6" w:space="0" w:color="000000"/>
        <w:left w:val="single" w:sz="8" w:space="0" w:color="auto"/>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3">
    <w:name w:val="xl133"/>
    <w:basedOn w:val="Normalny"/>
    <w:rsid w:val="00D055C5"/>
    <w:pPr>
      <w:pBdr>
        <w:top w:val="double" w:sz="6" w:space="0" w:color="000000"/>
        <w:left w:val="single" w:sz="4" w:space="0" w:color="000000"/>
        <w:bottom w:val="single" w:sz="8" w:space="0" w:color="auto"/>
        <w:right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34">
    <w:name w:val="xl134"/>
    <w:basedOn w:val="Normalny"/>
    <w:rsid w:val="00D055C5"/>
    <w:pPr>
      <w:pBdr>
        <w:top w:val="single" w:sz="8" w:space="0" w:color="auto"/>
        <w:left w:val="single" w:sz="4"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5">
    <w:name w:val="xl135"/>
    <w:basedOn w:val="Normalny"/>
    <w:rsid w:val="00D055C5"/>
    <w:pPr>
      <w:pBdr>
        <w:top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6">
    <w:name w:val="xl136"/>
    <w:basedOn w:val="Normalny"/>
    <w:rsid w:val="00D055C5"/>
    <w:pPr>
      <w:pBdr>
        <w:top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7">
    <w:name w:val="xl137"/>
    <w:basedOn w:val="Normalny"/>
    <w:rsid w:val="00D055C5"/>
    <w:pPr>
      <w:pBdr>
        <w:left w:val="single" w:sz="4" w:space="0" w:color="000000"/>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8">
    <w:name w:val="xl138"/>
    <w:basedOn w:val="Normalny"/>
    <w:rsid w:val="00D055C5"/>
    <w:pPr>
      <w:pBdr>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39">
    <w:name w:val="xl139"/>
    <w:basedOn w:val="Normalny"/>
    <w:rsid w:val="00D055C5"/>
    <w:pPr>
      <w:pBdr>
        <w:bottom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0">
    <w:name w:val="xl140"/>
    <w:basedOn w:val="Normalny"/>
    <w:rsid w:val="00D055C5"/>
    <w:pPr>
      <w:pBdr>
        <w:top w:val="single" w:sz="8" w:space="0" w:color="auto"/>
        <w:left w:val="single" w:sz="8" w:space="0" w:color="auto"/>
        <w:bottom w:val="single" w:sz="8" w:space="0" w:color="auto"/>
      </w:pBdr>
      <w:suppressAutoHyphens w:val="0"/>
      <w:spacing w:before="100" w:beforeAutospacing="1" w:after="100" w:afterAutospacing="1"/>
      <w:ind w:left="0"/>
      <w:jc w:val="center"/>
      <w:textAlignment w:val="center"/>
    </w:pPr>
    <w:rPr>
      <w:rFonts w:ascii="Arial Narrow" w:hAnsi="Arial Narrow" w:cs="Times New Roman"/>
      <w:sz w:val="18"/>
      <w:szCs w:val="18"/>
      <w:lang w:eastAsia="pl-PL"/>
    </w:rPr>
  </w:style>
  <w:style w:type="paragraph" w:customStyle="1" w:styleId="xl141">
    <w:name w:val="xl141"/>
    <w:basedOn w:val="Normalny"/>
    <w:rsid w:val="00D055C5"/>
    <w:pPr>
      <w:pBdr>
        <w:top w:val="single" w:sz="8" w:space="0" w:color="auto"/>
        <w:bottom w:val="single" w:sz="8" w:space="0" w:color="auto"/>
      </w:pBdr>
      <w:suppressAutoHyphens w:val="0"/>
      <w:spacing w:before="100" w:beforeAutospacing="1" w:after="100" w:afterAutospacing="1"/>
      <w:ind w:left="0"/>
      <w:jc w:val="center"/>
      <w:textAlignment w:val="center"/>
    </w:pPr>
    <w:rPr>
      <w:rFonts w:ascii="Arial Narrow" w:hAnsi="Arial Narrow" w:cs="Times New Roman"/>
      <w:sz w:val="18"/>
      <w:szCs w:val="18"/>
      <w:lang w:eastAsia="pl-PL"/>
    </w:rPr>
  </w:style>
  <w:style w:type="paragraph" w:customStyle="1" w:styleId="xl142">
    <w:name w:val="xl142"/>
    <w:basedOn w:val="Normalny"/>
    <w:rsid w:val="00D055C5"/>
    <w:pPr>
      <w:pBdr>
        <w:top w:val="single" w:sz="8" w:space="0" w:color="auto"/>
        <w:left w:val="single" w:sz="8" w:space="0" w:color="auto"/>
        <w:bottom w:val="single" w:sz="8" w:space="0" w:color="auto"/>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43">
    <w:name w:val="xl143"/>
    <w:basedOn w:val="Normalny"/>
    <w:rsid w:val="00D055C5"/>
    <w:pPr>
      <w:pBdr>
        <w:top w:val="single" w:sz="8" w:space="0" w:color="auto"/>
        <w:bottom w:val="single" w:sz="8" w:space="0" w:color="auto"/>
        <w:right w:val="single" w:sz="8" w:space="0" w:color="auto"/>
      </w:pBdr>
      <w:suppressAutoHyphens w:val="0"/>
      <w:spacing w:before="100" w:beforeAutospacing="1" w:after="100" w:afterAutospacing="1"/>
      <w:ind w:left="0"/>
      <w:jc w:val="center"/>
      <w:textAlignment w:val="center"/>
    </w:pPr>
    <w:rPr>
      <w:rFonts w:ascii="Arial Narrow" w:hAnsi="Arial Narrow" w:cs="Times New Roman"/>
      <w:b/>
      <w:bCs/>
      <w:sz w:val="24"/>
      <w:szCs w:val="24"/>
      <w:lang w:eastAsia="pl-PL"/>
    </w:rPr>
  </w:style>
  <w:style w:type="paragraph" w:customStyle="1" w:styleId="xl144">
    <w:name w:val="xl144"/>
    <w:basedOn w:val="Normalny"/>
    <w:rsid w:val="00D055C5"/>
    <w:pPr>
      <w:pBdr>
        <w:top w:val="single" w:sz="8" w:space="0" w:color="auto"/>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5">
    <w:name w:val="xl145"/>
    <w:basedOn w:val="Normalny"/>
    <w:rsid w:val="00D055C5"/>
    <w:pPr>
      <w:pBdr>
        <w:top w:val="single" w:sz="8" w:space="0" w:color="auto"/>
        <w:bottom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6">
    <w:name w:val="xl146"/>
    <w:basedOn w:val="Normalny"/>
    <w:rsid w:val="00D055C5"/>
    <w:pPr>
      <w:pBdr>
        <w:top w:val="single" w:sz="8" w:space="0" w:color="auto"/>
        <w:bottom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7">
    <w:name w:val="xl147"/>
    <w:basedOn w:val="Normalny"/>
    <w:rsid w:val="00D055C5"/>
    <w:pPr>
      <w:pBdr>
        <w:top w:val="single" w:sz="8" w:space="0" w:color="auto"/>
        <w:bottom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character" w:customStyle="1" w:styleId="AkapitzlistZnak">
    <w:name w:val="Akapit z listą Znak"/>
    <w:aliases w:val="Numerowanie Znak,Akapit z listą BS Znak,Bulleted list Znak,L1 Znak,Akapit z listą5 Znak,Odstavec Znak,Podsis rysunku Znak,sw tekst Znak,normalny tekst Znak,Kolorowa lista — akcent 11 Znak"/>
    <w:link w:val="Akapitzlist"/>
    <w:uiPriority w:val="34"/>
    <w:qFormat/>
    <w:rsid w:val="00D055C5"/>
    <w:rPr>
      <w:rFonts w:ascii="Arial" w:eastAsia="Times New Roman" w:hAnsi="Arial" w:cs="Arial"/>
      <w:sz w:val="20"/>
      <w:szCs w:val="20"/>
      <w:lang w:eastAsia="zh-CN"/>
    </w:rPr>
  </w:style>
  <w:style w:type="paragraph" w:customStyle="1" w:styleId="Default">
    <w:name w:val="Default"/>
    <w:rsid w:val="00D055C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WE0">
    <w:name w:val="TWE_0"/>
    <w:basedOn w:val="Normalny"/>
    <w:link w:val="TWE0Znak"/>
    <w:qFormat/>
    <w:rsid w:val="00D055C5"/>
    <w:pPr>
      <w:spacing w:before="0" w:after="0" w:line="276" w:lineRule="auto"/>
      <w:ind w:left="0" w:firstLine="709"/>
    </w:pPr>
    <w:rPr>
      <w:rFonts w:cs="Times New Roman"/>
      <w:lang w:eastAsia="ar-SA"/>
    </w:rPr>
  </w:style>
  <w:style w:type="character" w:customStyle="1" w:styleId="TWE0Znak">
    <w:name w:val="TWE_0 Znak"/>
    <w:link w:val="TWE0"/>
    <w:rsid w:val="00D055C5"/>
    <w:rPr>
      <w:rFonts w:ascii="Arial" w:eastAsia="Times New Roman" w:hAnsi="Arial" w:cs="Times New Roman"/>
      <w:sz w:val="20"/>
      <w:szCs w:val="20"/>
      <w:lang w:eastAsia="ar-SA"/>
    </w:rPr>
  </w:style>
  <w:style w:type="paragraph" w:styleId="NormalnyWeb">
    <w:name w:val="Normal (Web)"/>
    <w:basedOn w:val="Normalny"/>
    <w:uiPriority w:val="99"/>
    <w:unhideWhenUsed/>
    <w:rsid w:val="00D055C5"/>
    <w:pPr>
      <w:suppressAutoHyphens w:val="0"/>
      <w:spacing w:before="100" w:beforeAutospacing="1" w:after="100" w:afterAutospacing="1"/>
      <w:ind w:left="0"/>
      <w:jc w:val="left"/>
    </w:pPr>
    <w:rPr>
      <w:rFonts w:ascii="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0D688B"/>
    <w:rPr>
      <w:color w:val="605E5C"/>
      <w:shd w:val="clear" w:color="auto" w:fill="E1DFDD"/>
    </w:rPr>
  </w:style>
  <w:style w:type="paragraph" w:customStyle="1" w:styleId="xl148">
    <w:name w:val="xl148"/>
    <w:basedOn w:val="Normalny"/>
    <w:rsid w:val="004B28E5"/>
    <w:pPr>
      <w:pBdr>
        <w:top w:val="single" w:sz="4" w:space="0" w:color="000000"/>
        <w:left w:val="single" w:sz="8" w:space="0" w:color="auto"/>
        <w:bottom w:val="single" w:sz="8" w:space="0" w:color="auto"/>
        <w:right w:val="single" w:sz="4"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49">
    <w:name w:val="xl149"/>
    <w:basedOn w:val="Normalny"/>
    <w:rsid w:val="004B28E5"/>
    <w:pPr>
      <w:pBdr>
        <w:top w:val="single" w:sz="4" w:space="0" w:color="000000"/>
        <w:left w:val="single" w:sz="4" w:space="0" w:color="000000"/>
        <w:bottom w:val="single" w:sz="8" w:space="0" w:color="auto"/>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50">
    <w:name w:val="xl150"/>
    <w:basedOn w:val="Normalny"/>
    <w:rsid w:val="004B28E5"/>
    <w:pPr>
      <w:pBdr>
        <w:top w:val="single" w:sz="4" w:space="0" w:color="000000"/>
        <w:left w:val="single" w:sz="8" w:space="0" w:color="auto"/>
        <w:bottom w:val="single" w:sz="4" w:space="0" w:color="000000"/>
        <w:right w:val="single" w:sz="4" w:space="0" w:color="000000"/>
      </w:pBdr>
      <w:suppressAutoHyphens w:val="0"/>
      <w:spacing w:before="100" w:beforeAutospacing="1" w:after="100" w:afterAutospacing="1"/>
      <w:ind w:left="0"/>
      <w:jc w:val="left"/>
    </w:pPr>
    <w:rPr>
      <w:rFonts w:ascii="Arial Narrow" w:hAnsi="Arial Narrow" w:cs="Times New Roman"/>
      <w:b/>
      <w:bCs/>
      <w:sz w:val="18"/>
      <w:szCs w:val="18"/>
      <w:lang w:eastAsia="pl-PL"/>
    </w:rPr>
  </w:style>
  <w:style w:type="paragraph" w:customStyle="1" w:styleId="xl151">
    <w:name w:val="xl151"/>
    <w:basedOn w:val="Normalny"/>
    <w:rsid w:val="004B28E5"/>
    <w:pPr>
      <w:pBdr>
        <w:top w:val="single" w:sz="4" w:space="0" w:color="000000"/>
        <w:left w:val="single" w:sz="4" w:space="0" w:color="000000"/>
        <w:bottom w:val="single" w:sz="4" w:space="0" w:color="000000"/>
        <w:right w:val="single" w:sz="8" w:space="0" w:color="auto"/>
      </w:pBdr>
      <w:suppressAutoHyphens w:val="0"/>
      <w:spacing w:before="100" w:beforeAutospacing="1" w:after="100" w:afterAutospacing="1"/>
      <w:ind w:left="0"/>
      <w:jc w:val="left"/>
    </w:pPr>
    <w:rPr>
      <w:rFonts w:ascii="Arial Narrow" w:hAnsi="Arial Narrow" w:cs="Times New Roman"/>
      <w:b/>
      <w:bCs/>
      <w:sz w:val="18"/>
      <w:szCs w:val="18"/>
      <w:lang w:eastAsia="pl-PL"/>
    </w:rPr>
  </w:style>
  <w:style w:type="paragraph" w:customStyle="1" w:styleId="xl152">
    <w:name w:val="xl152"/>
    <w:basedOn w:val="Normalny"/>
    <w:rsid w:val="004B28E5"/>
    <w:pPr>
      <w:pBdr>
        <w:top w:val="single" w:sz="4" w:space="0" w:color="000000"/>
        <w:left w:val="single" w:sz="8" w:space="0" w:color="auto"/>
        <w:bottom w:val="single" w:sz="8" w:space="0" w:color="auto"/>
        <w:right w:val="single" w:sz="4" w:space="0" w:color="000000"/>
      </w:pBdr>
      <w:shd w:val="clear" w:color="000000" w:fill="D9D9D9"/>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53">
    <w:name w:val="xl153"/>
    <w:basedOn w:val="Normalny"/>
    <w:rsid w:val="004B28E5"/>
    <w:pPr>
      <w:pBdr>
        <w:top w:val="single" w:sz="4" w:space="0" w:color="000000"/>
        <w:left w:val="single" w:sz="4" w:space="0" w:color="000000"/>
        <w:bottom w:val="single" w:sz="8" w:space="0" w:color="auto"/>
        <w:right w:val="single" w:sz="8" w:space="0" w:color="auto"/>
      </w:pBdr>
      <w:shd w:val="clear" w:color="000000" w:fill="D9D9D9"/>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54">
    <w:name w:val="xl154"/>
    <w:basedOn w:val="Normalny"/>
    <w:rsid w:val="004B28E5"/>
    <w:pPr>
      <w:pBdr>
        <w:top w:val="single" w:sz="4" w:space="0" w:color="000000"/>
        <w:left w:val="single" w:sz="4" w:space="0" w:color="000000"/>
        <w:bottom w:val="single" w:sz="4" w:space="0" w:color="000000"/>
        <w:right w:val="single" w:sz="8" w:space="0" w:color="auto"/>
      </w:pBdr>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55">
    <w:name w:val="xl155"/>
    <w:basedOn w:val="Normalny"/>
    <w:rsid w:val="004B28E5"/>
    <w:pPr>
      <w:pBdr>
        <w:top w:val="single" w:sz="4" w:space="0" w:color="000000"/>
        <w:bottom w:val="single" w:sz="8" w:space="0" w:color="auto"/>
        <w:right w:val="single" w:sz="8" w:space="0" w:color="000000"/>
      </w:pBdr>
      <w:shd w:val="clear" w:color="000000" w:fill="D9D9D9"/>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56">
    <w:name w:val="xl156"/>
    <w:basedOn w:val="Normalny"/>
    <w:rsid w:val="004B28E5"/>
    <w:pPr>
      <w:pBdr>
        <w:top w:val="single" w:sz="4" w:space="0" w:color="000000"/>
        <w:left w:val="single" w:sz="8" w:space="0" w:color="000000"/>
        <w:bottom w:val="single" w:sz="4" w:space="0" w:color="000000"/>
        <w:right w:val="single" w:sz="4" w:space="0" w:color="000000"/>
      </w:pBdr>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57">
    <w:name w:val="xl157"/>
    <w:basedOn w:val="Normalny"/>
    <w:rsid w:val="004B28E5"/>
    <w:pPr>
      <w:pBdr>
        <w:top w:val="single" w:sz="4" w:space="0" w:color="000000"/>
        <w:left w:val="single" w:sz="4" w:space="0" w:color="000000"/>
        <w:bottom w:val="single" w:sz="4" w:space="0" w:color="000000"/>
        <w:right w:val="single" w:sz="8" w:space="0" w:color="000000"/>
      </w:pBdr>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58">
    <w:name w:val="xl158"/>
    <w:basedOn w:val="Normalny"/>
    <w:rsid w:val="004B28E5"/>
    <w:pPr>
      <w:pBdr>
        <w:top w:val="single" w:sz="4" w:space="0" w:color="000000"/>
        <w:left w:val="single" w:sz="4" w:space="0" w:color="000000"/>
        <w:bottom w:val="single" w:sz="4" w:space="0" w:color="000000"/>
      </w:pBdr>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59">
    <w:name w:val="xl159"/>
    <w:basedOn w:val="Normalny"/>
    <w:rsid w:val="004B28E5"/>
    <w:pPr>
      <w:pBdr>
        <w:top w:val="single" w:sz="4" w:space="0" w:color="000000"/>
        <w:left w:val="single" w:sz="8" w:space="0" w:color="auto"/>
        <w:bottom w:val="single" w:sz="4" w:space="0" w:color="000000"/>
        <w:right w:val="single" w:sz="4" w:space="0" w:color="000000"/>
      </w:pBdr>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60">
    <w:name w:val="xl160"/>
    <w:basedOn w:val="Normalny"/>
    <w:rsid w:val="004B28E5"/>
    <w:pPr>
      <w:pBdr>
        <w:top w:val="single" w:sz="8" w:space="0" w:color="auto"/>
        <w:left w:val="single" w:sz="8" w:space="0" w:color="000000"/>
        <w:bottom w:val="single" w:sz="4" w:space="0" w:color="000000"/>
      </w:pBdr>
      <w:suppressAutoHyphens w:val="0"/>
      <w:spacing w:before="100" w:beforeAutospacing="1" w:after="100" w:afterAutospacing="1"/>
      <w:ind w:left="0"/>
      <w:jc w:val="left"/>
    </w:pPr>
    <w:rPr>
      <w:rFonts w:ascii="Arial Narrow" w:hAnsi="Arial Narrow" w:cs="Times New Roman"/>
      <w:b/>
      <w:bCs/>
      <w:sz w:val="24"/>
      <w:szCs w:val="24"/>
      <w:lang w:eastAsia="pl-PL"/>
    </w:rPr>
  </w:style>
  <w:style w:type="paragraph" w:customStyle="1" w:styleId="xl161">
    <w:name w:val="xl161"/>
    <w:basedOn w:val="Normalny"/>
    <w:rsid w:val="004B28E5"/>
    <w:pPr>
      <w:pBdr>
        <w:top w:val="single" w:sz="4" w:space="0" w:color="000000"/>
        <w:left w:val="single" w:sz="8" w:space="0" w:color="000000"/>
        <w:bottom w:val="single" w:sz="4" w:space="0" w:color="000000"/>
      </w:pBdr>
      <w:suppressAutoHyphens w:val="0"/>
      <w:spacing w:before="100" w:beforeAutospacing="1" w:after="100" w:afterAutospacing="1"/>
      <w:ind w:left="0"/>
      <w:jc w:val="left"/>
    </w:pPr>
    <w:rPr>
      <w:rFonts w:ascii="Arial Narrow" w:hAnsi="Arial Narrow" w:cs="Times New Roman"/>
      <w:i/>
      <w:iCs/>
      <w:sz w:val="18"/>
      <w:szCs w:val="18"/>
      <w:lang w:eastAsia="pl-PL"/>
    </w:rPr>
  </w:style>
  <w:style w:type="paragraph" w:customStyle="1" w:styleId="xl162">
    <w:name w:val="xl162"/>
    <w:basedOn w:val="Normalny"/>
    <w:rsid w:val="004B28E5"/>
    <w:pPr>
      <w:pBdr>
        <w:top w:val="single" w:sz="8" w:space="0" w:color="auto"/>
        <w:left w:val="single" w:sz="8" w:space="0" w:color="auto"/>
        <w:bottom w:val="single" w:sz="8" w:space="0" w:color="auto"/>
        <w:right w:val="single" w:sz="8" w:space="0" w:color="000000"/>
      </w:pBdr>
      <w:shd w:val="clear" w:color="CCCCFF" w:fill="C0C0C0"/>
      <w:suppressAutoHyphens w:val="0"/>
      <w:spacing w:before="100" w:beforeAutospacing="1" w:after="100" w:afterAutospacing="1"/>
      <w:ind w:left="0"/>
      <w:jc w:val="left"/>
      <w:textAlignment w:val="center"/>
    </w:pPr>
    <w:rPr>
      <w:rFonts w:ascii="Arial Narrow" w:hAnsi="Arial Narrow" w:cs="Times New Roman"/>
      <w:b/>
      <w:bCs/>
      <w:sz w:val="18"/>
      <w:szCs w:val="18"/>
      <w:lang w:eastAsia="pl-PL"/>
    </w:rPr>
  </w:style>
  <w:style w:type="paragraph" w:customStyle="1" w:styleId="xl163">
    <w:name w:val="xl163"/>
    <w:basedOn w:val="Normalny"/>
    <w:rsid w:val="004B28E5"/>
    <w:pPr>
      <w:pBdr>
        <w:top w:val="single" w:sz="8" w:space="0" w:color="auto"/>
        <w:left w:val="single" w:sz="8" w:space="0" w:color="000000"/>
        <w:bottom w:val="single" w:sz="8" w:space="0" w:color="auto"/>
        <w:right w:val="single" w:sz="8" w:space="0" w:color="000000"/>
      </w:pBdr>
      <w:suppressAutoHyphens w:val="0"/>
      <w:spacing w:before="100" w:beforeAutospacing="1" w:after="100" w:afterAutospacing="1"/>
      <w:ind w:left="0"/>
      <w:jc w:val="center"/>
      <w:textAlignment w:val="center"/>
    </w:pPr>
    <w:rPr>
      <w:rFonts w:ascii="Arial Narrow" w:hAnsi="Arial Narrow" w:cs="Times New Roman"/>
      <w:sz w:val="18"/>
      <w:szCs w:val="18"/>
      <w:lang w:eastAsia="pl-PL"/>
    </w:rPr>
  </w:style>
  <w:style w:type="paragraph" w:customStyle="1" w:styleId="xl164">
    <w:name w:val="xl164"/>
    <w:basedOn w:val="Normalny"/>
    <w:rsid w:val="004B28E5"/>
    <w:pPr>
      <w:pBdr>
        <w:top w:val="single" w:sz="8" w:space="0" w:color="auto"/>
        <w:left w:val="single" w:sz="8" w:space="0" w:color="000000"/>
        <w:bottom w:val="single" w:sz="8" w:space="0" w:color="auto"/>
        <w:right w:val="single" w:sz="4" w:space="0" w:color="000000"/>
      </w:pBdr>
      <w:shd w:val="clear" w:color="000000" w:fill="D9D9D9"/>
      <w:suppressAutoHyphens w:val="0"/>
      <w:spacing w:before="100" w:beforeAutospacing="1" w:after="100" w:afterAutospacing="1"/>
      <w:ind w:left="0"/>
      <w:jc w:val="left"/>
    </w:pPr>
    <w:rPr>
      <w:rFonts w:ascii="Arial Narrow" w:hAnsi="Arial Narrow" w:cs="Times New Roman"/>
      <w:i/>
      <w:iCs/>
      <w:sz w:val="18"/>
      <w:szCs w:val="18"/>
      <w:lang w:eastAsia="pl-PL"/>
    </w:rPr>
  </w:style>
  <w:style w:type="paragraph" w:customStyle="1" w:styleId="xl165">
    <w:name w:val="xl165"/>
    <w:basedOn w:val="Normalny"/>
    <w:rsid w:val="004B28E5"/>
    <w:pPr>
      <w:pBdr>
        <w:top w:val="single" w:sz="8" w:space="0" w:color="auto"/>
        <w:left w:val="single" w:sz="4" w:space="0" w:color="000000"/>
        <w:bottom w:val="single" w:sz="8" w:space="0" w:color="auto"/>
        <w:right w:val="single" w:sz="8" w:space="0" w:color="000000"/>
      </w:pBdr>
      <w:shd w:val="clear" w:color="000000" w:fill="D9D9D9"/>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66">
    <w:name w:val="xl166"/>
    <w:basedOn w:val="Normalny"/>
    <w:rsid w:val="004B28E5"/>
    <w:pPr>
      <w:pBdr>
        <w:top w:val="single" w:sz="8" w:space="0" w:color="auto"/>
        <w:bottom w:val="single" w:sz="8" w:space="0" w:color="auto"/>
        <w:right w:val="single" w:sz="4" w:space="0" w:color="000000"/>
      </w:pBdr>
      <w:shd w:val="clear" w:color="000000" w:fill="D9D9D9"/>
      <w:suppressAutoHyphens w:val="0"/>
      <w:spacing w:before="100" w:beforeAutospacing="1" w:after="100" w:afterAutospacing="1"/>
      <w:ind w:left="0"/>
      <w:jc w:val="left"/>
    </w:pPr>
    <w:rPr>
      <w:rFonts w:ascii="Arial Narrow" w:hAnsi="Arial Narrow" w:cs="Times New Roman"/>
      <w:i/>
      <w:iCs/>
      <w:sz w:val="18"/>
      <w:szCs w:val="18"/>
      <w:lang w:eastAsia="pl-PL"/>
    </w:rPr>
  </w:style>
  <w:style w:type="paragraph" w:customStyle="1" w:styleId="xl167">
    <w:name w:val="xl167"/>
    <w:basedOn w:val="Normalny"/>
    <w:rsid w:val="004B28E5"/>
    <w:pPr>
      <w:pBdr>
        <w:top w:val="single" w:sz="8" w:space="0" w:color="auto"/>
        <w:left w:val="single" w:sz="4" w:space="0" w:color="000000"/>
        <w:bottom w:val="single" w:sz="8" w:space="0" w:color="auto"/>
        <w:right w:val="single" w:sz="4" w:space="0" w:color="000000"/>
      </w:pBdr>
      <w:shd w:val="clear" w:color="000000" w:fill="D9D9D9"/>
      <w:suppressAutoHyphens w:val="0"/>
      <w:spacing w:before="100" w:beforeAutospacing="1" w:after="100" w:afterAutospacing="1"/>
      <w:ind w:left="0"/>
      <w:jc w:val="left"/>
    </w:pPr>
    <w:rPr>
      <w:rFonts w:ascii="Arial Narrow" w:hAnsi="Arial Narrow" w:cs="Times New Roman"/>
      <w:i/>
      <w:iCs/>
      <w:sz w:val="18"/>
      <w:szCs w:val="18"/>
      <w:lang w:eastAsia="pl-PL"/>
    </w:rPr>
  </w:style>
  <w:style w:type="paragraph" w:customStyle="1" w:styleId="xl168">
    <w:name w:val="xl168"/>
    <w:basedOn w:val="Normalny"/>
    <w:rsid w:val="004B28E5"/>
    <w:pPr>
      <w:pBdr>
        <w:top w:val="single" w:sz="8" w:space="0" w:color="auto"/>
        <w:left w:val="single" w:sz="4" w:space="0" w:color="000000"/>
        <w:bottom w:val="single" w:sz="8" w:space="0" w:color="auto"/>
      </w:pBdr>
      <w:shd w:val="clear" w:color="000000" w:fill="D9D9D9"/>
      <w:suppressAutoHyphens w:val="0"/>
      <w:spacing w:before="100" w:beforeAutospacing="1" w:after="100" w:afterAutospacing="1"/>
      <w:ind w:left="0"/>
      <w:jc w:val="left"/>
    </w:pPr>
    <w:rPr>
      <w:rFonts w:ascii="Arial Narrow" w:hAnsi="Arial Narrow" w:cs="Times New Roman"/>
      <w:b/>
      <w:bCs/>
      <w:i/>
      <w:iCs/>
      <w:sz w:val="18"/>
      <w:szCs w:val="18"/>
      <w:lang w:eastAsia="pl-PL"/>
    </w:rPr>
  </w:style>
  <w:style w:type="paragraph" w:customStyle="1" w:styleId="xl169">
    <w:name w:val="xl169"/>
    <w:basedOn w:val="Normalny"/>
    <w:rsid w:val="004B28E5"/>
    <w:pPr>
      <w:pBdr>
        <w:top w:val="single" w:sz="8" w:space="0" w:color="auto"/>
        <w:bottom w:val="single" w:sz="8" w:space="0" w:color="auto"/>
      </w:pBdr>
      <w:shd w:val="clear" w:color="CCCCFF" w:fill="D9D9D9"/>
      <w:suppressAutoHyphens w:val="0"/>
      <w:spacing w:before="100" w:beforeAutospacing="1" w:after="100" w:afterAutospacing="1"/>
      <w:ind w:left="0"/>
      <w:jc w:val="left"/>
    </w:pPr>
    <w:rPr>
      <w:rFonts w:ascii="Arial Narrow" w:hAnsi="Arial Narrow" w:cs="Times New Roman"/>
      <w:i/>
      <w:iCs/>
      <w:sz w:val="18"/>
      <w:szCs w:val="18"/>
      <w:lang w:eastAsia="pl-PL"/>
    </w:rPr>
  </w:style>
  <w:style w:type="paragraph" w:customStyle="1" w:styleId="xl170">
    <w:name w:val="xl170"/>
    <w:basedOn w:val="Normalny"/>
    <w:rsid w:val="004B28E5"/>
    <w:pPr>
      <w:pBdr>
        <w:top w:val="single" w:sz="8" w:space="0" w:color="auto"/>
        <w:left w:val="single" w:sz="8" w:space="0" w:color="000000"/>
        <w:bottom w:val="single" w:sz="8" w:space="0" w:color="auto"/>
        <w:right w:val="single" w:sz="4" w:space="0" w:color="000000"/>
      </w:pBdr>
      <w:shd w:val="clear" w:color="000000" w:fill="D9D9D9"/>
      <w:suppressAutoHyphens w:val="0"/>
      <w:spacing w:before="100" w:beforeAutospacing="1" w:after="100" w:afterAutospacing="1"/>
      <w:ind w:left="0"/>
      <w:jc w:val="left"/>
    </w:pPr>
    <w:rPr>
      <w:rFonts w:ascii="Arial Narrow" w:hAnsi="Arial Narrow" w:cs="Times New Roman"/>
      <w:i/>
      <w:iCs/>
      <w:sz w:val="18"/>
      <w:szCs w:val="18"/>
      <w:lang w:eastAsia="pl-PL"/>
    </w:rPr>
  </w:style>
  <w:style w:type="paragraph" w:customStyle="1" w:styleId="xl171">
    <w:name w:val="xl171"/>
    <w:basedOn w:val="Normalny"/>
    <w:rsid w:val="004B28E5"/>
    <w:pPr>
      <w:pBdr>
        <w:top w:val="single" w:sz="8" w:space="0" w:color="auto"/>
        <w:left w:val="single" w:sz="8" w:space="0" w:color="000000"/>
        <w:bottom w:val="single" w:sz="8" w:space="0" w:color="auto"/>
        <w:right w:val="single" w:sz="8" w:space="0" w:color="000000"/>
      </w:pBdr>
      <w:shd w:val="clear" w:color="CCCCFF" w:fill="FDE9D9"/>
      <w:suppressAutoHyphens w:val="0"/>
      <w:spacing w:before="100" w:beforeAutospacing="1" w:after="100" w:afterAutospacing="1"/>
      <w:ind w:left="0"/>
      <w:jc w:val="left"/>
    </w:pPr>
    <w:rPr>
      <w:rFonts w:ascii="Arial Narrow" w:hAnsi="Arial Narrow" w:cs="Times New Roman"/>
      <w:b/>
      <w:bCs/>
      <w:i/>
      <w:iCs/>
      <w:sz w:val="18"/>
      <w:szCs w:val="18"/>
      <w:lang w:eastAsia="pl-PL"/>
    </w:rPr>
  </w:style>
  <w:style w:type="paragraph" w:customStyle="1" w:styleId="xl172">
    <w:name w:val="xl172"/>
    <w:basedOn w:val="Normalny"/>
    <w:rsid w:val="004B28E5"/>
    <w:pPr>
      <w:pBdr>
        <w:top w:val="single" w:sz="8" w:space="0" w:color="auto"/>
        <w:left w:val="single" w:sz="8" w:space="0" w:color="000000"/>
        <w:bottom w:val="single" w:sz="8" w:space="0" w:color="auto"/>
        <w:right w:val="single" w:sz="8" w:space="0" w:color="000000"/>
      </w:pBdr>
      <w:shd w:val="clear" w:color="CCCCFF" w:fill="FCD5B4"/>
      <w:suppressAutoHyphens w:val="0"/>
      <w:spacing w:before="100" w:beforeAutospacing="1" w:after="100" w:afterAutospacing="1"/>
      <w:ind w:left="0"/>
      <w:jc w:val="left"/>
    </w:pPr>
    <w:rPr>
      <w:rFonts w:ascii="Arial Narrow" w:hAnsi="Arial Narrow" w:cs="Times New Roman"/>
      <w:b/>
      <w:bCs/>
      <w:i/>
      <w:iCs/>
      <w:sz w:val="18"/>
      <w:szCs w:val="18"/>
      <w:lang w:eastAsia="pl-PL"/>
    </w:rPr>
  </w:style>
  <w:style w:type="paragraph" w:customStyle="1" w:styleId="xl173">
    <w:name w:val="xl173"/>
    <w:basedOn w:val="Normalny"/>
    <w:rsid w:val="004B28E5"/>
    <w:pPr>
      <w:pBdr>
        <w:top w:val="single" w:sz="8" w:space="0" w:color="auto"/>
        <w:left w:val="single" w:sz="8" w:space="0" w:color="000000"/>
        <w:bottom w:val="single" w:sz="8" w:space="0" w:color="auto"/>
        <w:right w:val="single" w:sz="8" w:space="0" w:color="auto"/>
      </w:pBdr>
      <w:shd w:val="clear" w:color="CCCCFF" w:fill="FCD5B4"/>
      <w:suppressAutoHyphens w:val="0"/>
      <w:spacing w:before="100" w:beforeAutospacing="1" w:after="100" w:afterAutospacing="1"/>
      <w:ind w:left="0"/>
      <w:jc w:val="left"/>
    </w:pPr>
    <w:rPr>
      <w:rFonts w:ascii="Arial Narrow" w:hAnsi="Arial Narrow" w:cs="Times New Roman"/>
      <w:b/>
      <w:bCs/>
      <w:i/>
      <w:iCs/>
      <w:sz w:val="18"/>
      <w:szCs w:val="18"/>
      <w:lang w:eastAsia="pl-PL"/>
    </w:rPr>
  </w:style>
  <w:style w:type="paragraph" w:customStyle="1" w:styleId="xl174">
    <w:name w:val="xl174"/>
    <w:basedOn w:val="Normalny"/>
    <w:rsid w:val="004B28E5"/>
    <w:pPr>
      <w:pBdr>
        <w:top w:val="single" w:sz="8" w:space="0" w:color="auto"/>
        <w:left w:val="single" w:sz="8" w:space="0" w:color="000000"/>
        <w:bottom w:val="single" w:sz="8" w:space="0" w:color="auto"/>
        <w:right w:val="single" w:sz="8" w:space="0" w:color="000000"/>
      </w:pBdr>
      <w:shd w:val="clear" w:color="CCCCFF" w:fill="FABF8F"/>
      <w:suppressAutoHyphens w:val="0"/>
      <w:spacing w:before="100" w:beforeAutospacing="1" w:after="100" w:afterAutospacing="1"/>
      <w:ind w:left="0"/>
      <w:jc w:val="left"/>
    </w:pPr>
    <w:rPr>
      <w:rFonts w:ascii="Arial Narrow" w:hAnsi="Arial Narrow" w:cs="Times New Roman"/>
      <w:b/>
      <w:bCs/>
      <w:i/>
      <w:iCs/>
      <w:sz w:val="18"/>
      <w:szCs w:val="18"/>
      <w:lang w:eastAsia="pl-PL"/>
    </w:rPr>
  </w:style>
  <w:style w:type="paragraph" w:customStyle="1" w:styleId="xl175">
    <w:name w:val="xl175"/>
    <w:basedOn w:val="Normalny"/>
    <w:rsid w:val="004B28E5"/>
    <w:pPr>
      <w:pBdr>
        <w:top w:val="single" w:sz="8" w:space="0" w:color="auto"/>
        <w:left w:val="single" w:sz="8" w:space="0" w:color="000000"/>
        <w:bottom w:val="single" w:sz="8" w:space="0" w:color="auto"/>
        <w:right w:val="single" w:sz="8" w:space="0" w:color="auto"/>
      </w:pBdr>
      <w:shd w:val="clear" w:color="CCCCFF" w:fill="FABF8F"/>
      <w:suppressAutoHyphens w:val="0"/>
      <w:spacing w:before="100" w:beforeAutospacing="1" w:after="100" w:afterAutospacing="1"/>
      <w:ind w:left="0"/>
      <w:jc w:val="left"/>
    </w:pPr>
    <w:rPr>
      <w:rFonts w:ascii="Arial Narrow" w:hAnsi="Arial Narrow" w:cs="Times New Roman"/>
      <w:b/>
      <w:bCs/>
      <w:i/>
      <w:iCs/>
      <w:sz w:val="18"/>
      <w:szCs w:val="18"/>
      <w:lang w:eastAsia="pl-PL"/>
    </w:rPr>
  </w:style>
  <w:style w:type="paragraph" w:customStyle="1" w:styleId="xl176">
    <w:name w:val="xl176"/>
    <w:basedOn w:val="Normalny"/>
    <w:rsid w:val="004B28E5"/>
    <w:pP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77">
    <w:name w:val="xl177"/>
    <w:basedOn w:val="Normalny"/>
    <w:rsid w:val="004B28E5"/>
    <w:pP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78">
    <w:name w:val="xl178"/>
    <w:basedOn w:val="Normalny"/>
    <w:rsid w:val="004B28E5"/>
    <w:pPr>
      <w:pBdr>
        <w:lef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79">
    <w:name w:val="xl179"/>
    <w:basedOn w:val="Normalny"/>
    <w:rsid w:val="004B28E5"/>
    <w:pPr>
      <w:pBdr>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80">
    <w:name w:val="xl180"/>
    <w:basedOn w:val="Normalny"/>
    <w:rsid w:val="004B28E5"/>
    <w:pPr>
      <w:pBdr>
        <w:right w:val="single" w:sz="8"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81">
    <w:name w:val="xl181"/>
    <w:basedOn w:val="Normalny"/>
    <w:rsid w:val="004B28E5"/>
    <w:pPr>
      <w:pBdr>
        <w:left w:val="single" w:sz="8"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82">
    <w:name w:val="xl182"/>
    <w:basedOn w:val="Normalny"/>
    <w:rsid w:val="004B28E5"/>
    <w:pPr>
      <w:pBdr>
        <w:left w:val="single" w:sz="8" w:space="0" w:color="000000"/>
        <w:right w:val="single" w:sz="8"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83">
    <w:name w:val="xl183"/>
    <w:basedOn w:val="Normalny"/>
    <w:rsid w:val="004B28E5"/>
    <w:pPr>
      <w:pBdr>
        <w:left w:val="single" w:sz="8" w:space="0" w:color="000000"/>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184">
    <w:name w:val="xl184"/>
    <w:basedOn w:val="Normalny"/>
    <w:rsid w:val="004B28E5"/>
    <w:pPr>
      <w:pBdr>
        <w:left w:val="single" w:sz="8" w:space="0" w:color="000000"/>
        <w:right w:val="single" w:sz="8" w:space="0" w:color="000000"/>
      </w:pBdr>
      <w:suppressAutoHyphens w:val="0"/>
      <w:spacing w:before="100" w:beforeAutospacing="1" w:after="100" w:afterAutospacing="1"/>
      <w:ind w:left="0"/>
      <w:jc w:val="left"/>
    </w:pPr>
    <w:rPr>
      <w:rFonts w:ascii="Arial Narrow" w:hAnsi="Arial Narrow" w:cs="Times New Roman"/>
      <w:b/>
      <w:bCs/>
      <w:sz w:val="16"/>
      <w:szCs w:val="16"/>
      <w:lang w:eastAsia="pl-PL"/>
    </w:rPr>
  </w:style>
  <w:style w:type="paragraph" w:customStyle="1" w:styleId="xl185">
    <w:name w:val="xl185"/>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sz w:val="24"/>
      <w:szCs w:val="24"/>
      <w:lang w:eastAsia="pl-PL"/>
    </w:rPr>
  </w:style>
  <w:style w:type="paragraph" w:customStyle="1" w:styleId="xl186">
    <w:name w:val="xl186"/>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b/>
      <w:bCs/>
      <w:color w:val="FF0000"/>
      <w:sz w:val="24"/>
      <w:szCs w:val="24"/>
      <w:lang w:eastAsia="pl-PL"/>
    </w:rPr>
  </w:style>
  <w:style w:type="paragraph" w:customStyle="1" w:styleId="xl187">
    <w:name w:val="xl187"/>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b/>
      <w:bCs/>
      <w:sz w:val="24"/>
      <w:szCs w:val="24"/>
      <w:lang w:eastAsia="pl-PL"/>
    </w:rPr>
  </w:style>
  <w:style w:type="paragraph" w:customStyle="1" w:styleId="xl188">
    <w:name w:val="xl188"/>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b/>
      <w:bCs/>
      <w:color w:val="008000"/>
      <w:sz w:val="18"/>
      <w:szCs w:val="18"/>
      <w:lang w:eastAsia="pl-PL"/>
    </w:rPr>
  </w:style>
  <w:style w:type="paragraph" w:customStyle="1" w:styleId="xl189">
    <w:name w:val="xl189"/>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sz w:val="24"/>
      <w:szCs w:val="24"/>
      <w:lang w:eastAsia="pl-PL"/>
    </w:rPr>
  </w:style>
  <w:style w:type="paragraph" w:customStyle="1" w:styleId="xl190">
    <w:name w:val="xl190"/>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b/>
      <w:bCs/>
      <w:color w:val="0000FF"/>
      <w:sz w:val="18"/>
      <w:szCs w:val="18"/>
      <w:lang w:eastAsia="pl-PL"/>
    </w:rPr>
  </w:style>
  <w:style w:type="paragraph" w:customStyle="1" w:styleId="xl191">
    <w:name w:val="xl191"/>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b/>
      <w:bCs/>
      <w:sz w:val="18"/>
      <w:szCs w:val="18"/>
      <w:lang w:eastAsia="pl-PL"/>
    </w:rPr>
  </w:style>
  <w:style w:type="paragraph" w:customStyle="1" w:styleId="xl192">
    <w:name w:val="xl192"/>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sz w:val="18"/>
      <w:szCs w:val="18"/>
      <w:lang w:eastAsia="pl-PL"/>
    </w:rPr>
  </w:style>
  <w:style w:type="paragraph" w:customStyle="1" w:styleId="xl193">
    <w:name w:val="xl193"/>
    <w:basedOn w:val="Normalny"/>
    <w:rsid w:val="004B28E5"/>
    <w:pPr>
      <w:pBdr>
        <w:top w:val="single" w:sz="4" w:space="0" w:color="000000"/>
        <w:left w:val="single" w:sz="8" w:space="0" w:color="000000"/>
        <w:bottom w:val="single" w:sz="4" w:space="0" w:color="000000"/>
        <w:right w:val="single" w:sz="8" w:space="0" w:color="000000"/>
      </w:pBdr>
      <w:shd w:val="clear" w:color="000000" w:fill="FFFFFF"/>
      <w:suppressAutoHyphens w:val="0"/>
      <w:spacing w:before="100" w:beforeAutospacing="1" w:after="100" w:afterAutospacing="1"/>
      <w:ind w:left="0"/>
      <w:jc w:val="left"/>
    </w:pPr>
    <w:rPr>
      <w:rFonts w:ascii="Arial Narrow" w:hAnsi="Arial Narrow" w:cs="Times New Roman"/>
      <w:b/>
      <w:bCs/>
      <w:sz w:val="18"/>
      <w:szCs w:val="18"/>
      <w:lang w:eastAsia="pl-PL"/>
    </w:rPr>
  </w:style>
  <w:style w:type="paragraph" w:customStyle="1" w:styleId="xl194">
    <w:name w:val="xl194"/>
    <w:basedOn w:val="Normalny"/>
    <w:rsid w:val="004B28E5"/>
    <w:pPr>
      <w:pBdr>
        <w:top w:val="single" w:sz="4" w:space="0" w:color="000000"/>
        <w:left w:val="single" w:sz="8" w:space="0" w:color="000000"/>
        <w:bottom w:val="single" w:sz="4" w:space="0" w:color="000000"/>
        <w:right w:val="single" w:sz="8" w:space="0" w:color="000000"/>
      </w:pBdr>
      <w:shd w:val="clear" w:color="000000" w:fill="F2DCDB"/>
      <w:suppressAutoHyphens w:val="0"/>
      <w:spacing w:before="100" w:beforeAutospacing="1" w:after="100" w:afterAutospacing="1"/>
      <w:ind w:left="0"/>
      <w:jc w:val="center"/>
      <w:textAlignment w:val="center"/>
    </w:pPr>
    <w:rPr>
      <w:rFonts w:ascii="Arial Narrow" w:hAnsi="Arial Narrow" w:cs="Times New Roman"/>
      <w:sz w:val="18"/>
      <w:szCs w:val="18"/>
      <w:lang w:eastAsia="pl-PL"/>
    </w:rPr>
  </w:style>
  <w:style w:type="paragraph" w:customStyle="1" w:styleId="xl195">
    <w:name w:val="xl195"/>
    <w:basedOn w:val="Normalny"/>
    <w:rsid w:val="004B28E5"/>
    <w:pPr>
      <w:pBdr>
        <w:top w:val="single" w:sz="4" w:space="0" w:color="000000"/>
        <w:bottom w:val="single" w:sz="4" w:space="0" w:color="000000"/>
        <w:right w:val="single" w:sz="8" w:space="0" w:color="000000"/>
      </w:pBdr>
      <w:suppressAutoHyphens w:val="0"/>
      <w:spacing w:before="100" w:beforeAutospacing="1" w:after="100" w:afterAutospacing="1"/>
      <w:ind w:left="0"/>
      <w:jc w:val="center"/>
    </w:pPr>
    <w:rPr>
      <w:rFonts w:ascii="Arial Narrow" w:hAnsi="Arial Narrow" w:cs="Times New Roman"/>
      <w:sz w:val="18"/>
      <w:szCs w:val="18"/>
      <w:lang w:eastAsia="pl-PL"/>
    </w:rPr>
  </w:style>
  <w:style w:type="paragraph" w:customStyle="1" w:styleId="xl196">
    <w:name w:val="xl196"/>
    <w:basedOn w:val="Normalny"/>
    <w:rsid w:val="004B28E5"/>
    <w:pPr>
      <w:pBdr>
        <w:top w:val="single" w:sz="4" w:space="0" w:color="000000"/>
        <w:left w:val="single" w:sz="8" w:space="0" w:color="000000"/>
        <w:bottom w:val="single" w:sz="4" w:space="0" w:color="000000"/>
        <w:right w:val="single" w:sz="8" w:space="0" w:color="000000"/>
      </w:pBdr>
      <w:suppressAutoHyphens w:val="0"/>
      <w:spacing w:before="100" w:beforeAutospacing="1" w:after="100" w:afterAutospacing="1"/>
      <w:ind w:left="0"/>
      <w:jc w:val="center"/>
    </w:pPr>
    <w:rPr>
      <w:rFonts w:ascii="Arial Narrow" w:hAnsi="Arial Narrow" w:cs="Times New Roman"/>
      <w:sz w:val="18"/>
      <w:szCs w:val="18"/>
      <w:lang w:eastAsia="pl-PL"/>
    </w:rPr>
  </w:style>
  <w:style w:type="paragraph" w:customStyle="1" w:styleId="xl197">
    <w:name w:val="xl197"/>
    <w:basedOn w:val="Normalny"/>
    <w:rsid w:val="004B28E5"/>
    <w:pPr>
      <w:pBdr>
        <w:top w:val="single" w:sz="4" w:space="0" w:color="000000"/>
        <w:left w:val="single" w:sz="8" w:space="0" w:color="000000"/>
        <w:bottom w:val="single" w:sz="8" w:space="0" w:color="auto"/>
        <w:right w:val="single" w:sz="8" w:space="0" w:color="000000"/>
      </w:pBdr>
      <w:shd w:val="clear" w:color="000000" w:fill="D9D9D9"/>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98">
    <w:name w:val="xl198"/>
    <w:basedOn w:val="Normalny"/>
    <w:rsid w:val="004B28E5"/>
    <w:pPr>
      <w:pBdr>
        <w:top w:val="single" w:sz="4" w:space="0" w:color="000000"/>
        <w:bottom w:val="single" w:sz="4" w:space="0" w:color="000000"/>
        <w:right w:val="single" w:sz="8" w:space="0" w:color="000000"/>
      </w:pBdr>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199">
    <w:name w:val="xl199"/>
    <w:basedOn w:val="Normalny"/>
    <w:rsid w:val="004B28E5"/>
    <w:pPr>
      <w:pBdr>
        <w:top w:val="single" w:sz="4" w:space="0" w:color="000000"/>
        <w:left w:val="single" w:sz="8" w:space="0" w:color="000000"/>
        <w:bottom w:val="single" w:sz="4" w:space="0" w:color="000000"/>
        <w:right w:val="single" w:sz="8" w:space="0" w:color="000000"/>
      </w:pBdr>
      <w:suppressAutoHyphens w:val="0"/>
      <w:spacing w:before="100" w:beforeAutospacing="1" w:after="100" w:afterAutospacing="1"/>
      <w:ind w:left="0"/>
      <w:jc w:val="left"/>
    </w:pPr>
    <w:rPr>
      <w:rFonts w:ascii="Arial Narrow" w:hAnsi="Arial Narrow" w:cs="Times New Roman"/>
      <w:sz w:val="18"/>
      <w:szCs w:val="18"/>
      <w:lang w:eastAsia="pl-PL"/>
    </w:rPr>
  </w:style>
  <w:style w:type="paragraph" w:customStyle="1" w:styleId="xl200">
    <w:name w:val="xl200"/>
    <w:basedOn w:val="Normalny"/>
    <w:rsid w:val="004B28E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left="0"/>
      <w:jc w:val="left"/>
    </w:pPr>
    <w:rPr>
      <w:rFonts w:ascii="Times New Roman" w:hAnsi="Times New Roman" w:cs="Times New Roman"/>
      <w:sz w:val="24"/>
      <w:szCs w:val="24"/>
      <w:lang w:eastAsia="pl-PL"/>
    </w:rPr>
  </w:style>
  <w:style w:type="paragraph" w:customStyle="1" w:styleId="xl201">
    <w:name w:val="xl201"/>
    <w:basedOn w:val="Normalny"/>
    <w:rsid w:val="004B28E5"/>
    <w:pPr>
      <w:pBdr>
        <w:left w:val="single" w:sz="8" w:space="0" w:color="000000"/>
        <w:bottom w:val="single" w:sz="4" w:space="0" w:color="000000"/>
        <w:right w:val="single" w:sz="8" w:space="0" w:color="000000"/>
      </w:pBdr>
      <w:suppressAutoHyphens w:val="0"/>
      <w:spacing w:before="100" w:beforeAutospacing="1" w:after="100" w:afterAutospacing="1"/>
      <w:ind w:left="0"/>
      <w:jc w:val="center"/>
    </w:pPr>
    <w:rPr>
      <w:rFonts w:ascii="Arial Narrow" w:hAnsi="Arial Narrow" w:cs="Times New Roman"/>
      <w:b/>
      <w:bCs/>
      <w:sz w:val="16"/>
      <w:szCs w:val="16"/>
      <w:lang w:eastAsia="pl-PL"/>
    </w:rPr>
  </w:style>
  <w:style w:type="paragraph" w:customStyle="1" w:styleId="xl202">
    <w:name w:val="xl202"/>
    <w:basedOn w:val="Normalny"/>
    <w:rsid w:val="004B28E5"/>
    <w:pPr>
      <w:pBdr>
        <w:top w:val="single" w:sz="8" w:space="0" w:color="auto"/>
        <w:bottom w:val="single" w:sz="8" w:space="0" w:color="auto"/>
        <w:right w:val="single" w:sz="8" w:space="0" w:color="000000"/>
      </w:pBdr>
      <w:shd w:val="clear" w:color="CCCCFF" w:fill="FABF8F"/>
      <w:suppressAutoHyphens w:val="0"/>
      <w:spacing w:before="100" w:beforeAutospacing="1" w:after="100" w:afterAutospacing="1"/>
      <w:ind w:left="0"/>
      <w:jc w:val="left"/>
    </w:pPr>
    <w:rPr>
      <w:rFonts w:ascii="Arial Narrow" w:hAnsi="Arial Narrow" w:cs="Times New Roman"/>
      <w:b/>
      <w:bCs/>
      <w:i/>
      <w:iCs/>
      <w:sz w:val="18"/>
      <w:szCs w:val="18"/>
      <w:lang w:eastAsia="pl-PL"/>
    </w:rPr>
  </w:style>
  <w:style w:type="paragraph" w:customStyle="1" w:styleId="xl203">
    <w:name w:val="xl203"/>
    <w:basedOn w:val="Normalny"/>
    <w:rsid w:val="004B28E5"/>
    <w:pPr>
      <w:pBdr>
        <w:top w:val="single" w:sz="4" w:space="0" w:color="000000"/>
        <w:left w:val="single" w:sz="8" w:space="0" w:color="auto"/>
        <w:bottom w:val="single" w:sz="4" w:space="0" w:color="000000"/>
        <w:right w:val="single" w:sz="8" w:space="0" w:color="auto"/>
      </w:pBdr>
      <w:suppressAutoHyphens w:val="0"/>
      <w:spacing w:before="100" w:beforeAutospacing="1" w:after="100" w:afterAutospacing="1"/>
      <w:ind w:left="0"/>
      <w:jc w:val="left"/>
    </w:pPr>
    <w:rPr>
      <w:rFonts w:ascii="Arial Narrow" w:hAnsi="Arial Narrow" w:cs="Times New Roman"/>
      <w:b/>
      <w:bCs/>
      <w:sz w:val="18"/>
      <w:szCs w:val="18"/>
      <w:lang w:eastAsia="pl-PL"/>
    </w:rPr>
  </w:style>
  <w:style w:type="paragraph" w:customStyle="1" w:styleId="xl204">
    <w:name w:val="xl204"/>
    <w:basedOn w:val="Normalny"/>
    <w:rsid w:val="004B28E5"/>
    <w:pPr>
      <w:suppressAutoHyphens w:val="0"/>
      <w:spacing w:before="100" w:beforeAutospacing="1" w:after="100" w:afterAutospacing="1"/>
      <w:ind w:left="0"/>
      <w:jc w:val="left"/>
    </w:pPr>
    <w:rPr>
      <w:rFonts w:ascii="Times New Roman" w:hAnsi="Times New Roman" w:cs="Times New Roman"/>
      <w:sz w:val="24"/>
      <w:szCs w:val="24"/>
      <w:lang w:eastAsia="pl-PL"/>
    </w:rPr>
  </w:style>
  <w:style w:type="paragraph" w:customStyle="1" w:styleId="xl205">
    <w:name w:val="xl205"/>
    <w:basedOn w:val="Normalny"/>
    <w:rsid w:val="004B28E5"/>
    <w:pPr>
      <w:pBdr>
        <w:top w:val="single" w:sz="8" w:space="0" w:color="000000"/>
        <w:left w:val="single" w:sz="8" w:space="0" w:color="000000"/>
        <w:bottom w:val="single" w:sz="4" w:space="0" w:color="000000"/>
        <w:right w:val="single" w:sz="8" w:space="0" w:color="000000"/>
      </w:pBdr>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06">
    <w:name w:val="xl206"/>
    <w:basedOn w:val="Normalny"/>
    <w:rsid w:val="004B28E5"/>
    <w:pPr>
      <w:pBdr>
        <w:top w:val="single" w:sz="8" w:space="0" w:color="000000"/>
        <w:left w:val="single" w:sz="8" w:space="0" w:color="000000"/>
        <w:bottom w:val="single" w:sz="4" w:space="0" w:color="000000"/>
        <w:right w:val="single" w:sz="8" w:space="0" w:color="000000"/>
      </w:pBdr>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07">
    <w:name w:val="xl207"/>
    <w:basedOn w:val="Normalny"/>
    <w:rsid w:val="004B28E5"/>
    <w:pPr>
      <w:pBdr>
        <w:top w:val="single" w:sz="8" w:space="0" w:color="000000"/>
        <w:left w:val="single" w:sz="8" w:space="0" w:color="000000"/>
        <w:bottom w:val="single" w:sz="4" w:space="0" w:color="000000"/>
        <w:right w:val="single" w:sz="8" w:space="0" w:color="000000"/>
      </w:pBdr>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08">
    <w:name w:val="xl208"/>
    <w:basedOn w:val="Normalny"/>
    <w:rsid w:val="004B28E5"/>
    <w:pPr>
      <w:pBdr>
        <w:top w:val="single" w:sz="4" w:space="0" w:color="000000"/>
        <w:left w:val="single" w:sz="8" w:space="0" w:color="000000"/>
        <w:bottom w:val="single" w:sz="4" w:space="0" w:color="000000"/>
        <w:right w:val="single" w:sz="4" w:space="0" w:color="000000"/>
      </w:pBdr>
      <w:suppressAutoHyphens w:val="0"/>
      <w:spacing w:before="100" w:beforeAutospacing="1" w:after="100" w:afterAutospacing="1"/>
      <w:ind w:left="0"/>
      <w:jc w:val="left"/>
    </w:pPr>
    <w:rPr>
      <w:rFonts w:ascii="Arial Narrow" w:hAnsi="Arial Narrow" w:cs="Times New Roman"/>
      <w:sz w:val="16"/>
      <w:szCs w:val="16"/>
      <w:lang w:eastAsia="pl-PL"/>
    </w:rPr>
  </w:style>
  <w:style w:type="paragraph" w:customStyle="1" w:styleId="xl209">
    <w:name w:val="xl209"/>
    <w:basedOn w:val="Normalny"/>
    <w:rsid w:val="004B28E5"/>
    <w:pPr>
      <w:pBdr>
        <w:top w:val="single" w:sz="4" w:space="0" w:color="000000"/>
        <w:bottom w:val="single" w:sz="4"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210">
    <w:name w:val="xl210"/>
    <w:basedOn w:val="Normalny"/>
    <w:rsid w:val="004B28E5"/>
    <w:pPr>
      <w:pBdr>
        <w:top w:val="single" w:sz="8" w:space="0" w:color="000000"/>
        <w:left w:val="single" w:sz="8" w:space="0" w:color="000000"/>
        <w:bottom w:val="single" w:sz="4" w:space="0" w:color="000000"/>
      </w:pBdr>
      <w:shd w:val="clear" w:color="000000" w:fill="FABF8F"/>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11">
    <w:name w:val="xl211"/>
    <w:basedOn w:val="Normalny"/>
    <w:rsid w:val="004B28E5"/>
    <w:pPr>
      <w:pBdr>
        <w:top w:val="single" w:sz="8" w:space="0" w:color="000000"/>
        <w:bottom w:val="single" w:sz="4" w:space="0" w:color="000000"/>
      </w:pBdr>
      <w:shd w:val="clear" w:color="000000" w:fill="FABF8F"/>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12">
    <w:name w:val="xl212"/>
    <w:basedOn w:val="Normalny"/>
    <w:rsid w:val="004B28E5"/>
    <w:pPr>
      <w:pBdr>
        <w:top w:val="single" w:sz="8" w:space="0" w:color="000000"/>
        <w:bottom w:val="single" w:sz="4" w:space="0" w:color="000000"/>
        <w:right w:val="single" w:sz="8" w:space="0" w:color="000000"/>
      </w:pBdr>
      <w:shd w:val="clear" w:color="000000" w:fill="FABF8F"/>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13">
    <w:name w:val="xl213"/>
    <w:basedOn w:val="Normalny"/>
    <w:rsid w:val="004B28E5"/>
    <w:pPr>
      <w:pBdr>
        <w:top w:val="single" w:sz="4" w:space="0" w:color="000000"/>
        <w:bottom w:val="single" w:sz="4"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214">
    <w:name w:val="xl214"/>
    <w:basedOn w:val="Normalny"/>
    <w:rsid w:val="004B28E5"/>
    <w:pPr>
      <w:pBdr>
        <w:top w:val="single" w:sz="4" w:space="0" w:color="000000"/>
        <w:bottom w:val="single" w:sz="4" w:space="0" w:color="000000"/>
        <w:right w:val="single" w:sz="8" w:space="0" w:color="auto"/>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215">
    <w:name w:val="xl215"/>
    <w:basedOn w:val="Normalny"/>
    <w:rsid w:val="004B28E5"/>
    <w:pPr>
      <w:pBdr>
        <w:top w:val="single" w:sz="8" w:space="0" w:color="000000"/>
        <w:bottom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16">
    <w:name w:val="xl216"/>
    <w:basedOn w:val="Normalny"/>
    <w:rsid w:val="004B28E5"/>
    <w:pPr>
      <w:pBdr>
        <w:top w:val="single" w:sz="8" w:space="0" w:color="000000"/>
        <w:bottom w:val="single" w:sz="4" w:space="0" w:color="000000"/>
      </w:pBdr>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17">
    <w:name w:val="xl217"/>
    <w:basedOn w:val="Normalny"/>
    <w:rsid w:val="004B28E5"/>
    <w:pPr>
      <w:pBdr>
        <w:top w:val="single" w:sz="8" w:space="0" w:color="000000"/>
        <w:left w:val="single" w:sz="8" w:space="0" w:color="000000"/>
        <w:bottom w:val="single" w:sz="4" w:space="0" w:color="000000"/>
        <w:right w:val="single" w:sz="8" w:space="0" w:color="000000"/>
      </w:pBdr>
      <w:shd w:val="clear" w:color="000000" w:fill="FABF8F"/>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18">
    <w:name w:val="xl218"/>
    <w:basedOn w:val="Normalny"/>
    <w:rsid w:val="004B28E5"/>
    <w:pPr>
      <w:pBdr>
        <w:top w:val="single" w:sz="8" w:space="0" w:color="000000"/>
        <w:left w:val="single" w:sz="8" w:space="0" w:color="000000"/>
        <w:bottom w:val="single" w:sz="4" w:space="0" w:color="000000"/>
        <w:right w:val="single" w:sz="8" w:space="0" w:color="000000"/>
      </w:pBdr>
      <w:shd w:val="clear" w:color="000000" w:fill="FABF8F"/>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19">
    <w:name w:val="xl219"/>
    <w:basedOn w:val="Normalny"/>
    <w:rsid w:val="004B28E5"/>
    <w:pPr>
      <w:pBdr>
        <w:top w:val="single" w:sz="8" w:space="0" w:color="000000"/>
        <w:left w:val="single" w:sz="8" w:space="0" w:color="000000"/>
        <w:bottom w:val="single" w:sz="4" w:space="0" w:color="000000"/>
        <w:right w:val="single" w:sz="8" w:space="0" w:color="000000"/>
      </w:pBdr>
      <w:shd w:val="clear" w:color="000000" w:fill="FDE9D9"/>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20">
    <w:name w:val="xl220"/>
    <w:basedOn w:val="Normalny"/>
    <w:rsid w:val="004B28E5"/>
    <w:pPr>
      <w:pBdr>
        <w:top w:val="single" w:sz="8" w:space="0" w:color="000000"/>
        <w:left w:val="single" w:sz="8" w:space="0" w:color="000000"/>
        <w:bottom w:val="single" w:sz="4" w:space="0" w:color="000000"/>
        <w:right w:val="single" w:sz="8" w:space="0" w:color="000000"/>
      </w:pBdr>
      <w:shd w:val="clear" w:color="000000" w:fill="FDE9D9"/>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21">
    <w:name w:val="xl221"/>
    <w:basedOn w:val="Normalny"/>
    <w:rsid w:val="004B28E5"/>
    <w:pPr>
      <w:pBdr>
        <w:top w:val="single" w:sz="8" w:space="0" w:color="000000"/>
        <w:left w:val="single" w:sz="8" w:space="0" w:color="000000"/>
        <w:bottom w:val="single" w:sz="4" w:space="0" w:color="000000"/>
        <w:right w:val="single" w:sz="8" w:space="0" w:color="000000"/>
      </w:pBdr>
      <w:shd w:val="clear" w:color="000000" w:fill="FCD5B4"/>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22">
    <w:name w:val="xl222"/>
    <w:basedOn w:val="Normalny"/>
    <w:rsid w:val="004B28E5"/>
    <w:pPr>
      <w:pBdr>
        <w:top w:val="single" w:sz="8" w:space="0" w:color="000000"/>
        <w:left w:val="single" w:sz="8" w:space="0" w:color="000000"/>
        <w:bottom w:val="single" w:sz="4" w:space="0" w:color="000000"/>
        <w:right w:val="single" w:sz="8" w:space="0" w:color="000000"/>
      </w:pBdr>
      <w:shd w:val="clear" w:color="000000" w:fill="FCD5B4"/>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23">
    <w:name w:val="xl223"/>
    <w:basedOn w:val="Normalny"/>
    <w:rsid w:val="004B28E5"/>
    <w:pPr>
      <w:pBdr>
        <w:top w:val="single" w:sz="4" w:space="0" w:color="000000"/>
        <w:left w:val="single" w:sz="4" w:space="0" w:color="000000"/>
        <w:bottom w:val="single" w:sz="4" w:space="0" w:color="000000"/>
        <w:right w:val="single" w:sz="8"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 w:type="paragraph" w:customStyle="1" w:styleId="xl224">
    <w:name w:val="xl224"/>
    <w:basedOn w:val="Normalny"/>
    <w:rsid w:val="005D3DFB"/>
    <w:pPr>
      <w:pBdr>
        <w:top w:val="single" w:sz="8" w:space="0" w:color="000000"/>
        <w:left w:val="single" w:sz="8" w:space="0" w:color="000000"/>
        <w:bottom w:val="single" w:sz="4" w:space="0" w:color="000000"/>
        <w:right w:val="single" w:sz="8" w:space="0" w:color="000000"/>
      </w:pBdr>
      <w:shd w:val="clear" w:color="000000" w:fill="FCD5B4"/>
      <w:suppressAutoHyphens w:val="0"/>
      <w:spacing w:before="100" w:beforeAutospacing="1" w:after="100" w:afterAutospacing="1"/>
      <w:ind w:left="0"/>
      <w:jc w:val="center"/>
      <w:textAlignment w:val="center"/>
    </w:pPr>
    <w:rPr>
      <w:rFonts w:ascii="Arial Narrow" w:hAnsi="Arial Narrow" w:cs="Times New Roman"/>
      <w:b/>
      <w:bCs/>
      <w:sz w:val="16"/>
      <w:szCs w:val="16"/>
      <w:lang w:eastAsia="pl-PL"/>
    </w:rPr>
  </w:style>
  <w:style w:type="paragraph" w:customStyle="1" w:styleId="xl225">
    <w:name w:val="xl225"/>
    <w:basedOn w:val="Normalny"/>
    <w:rsid w:val="005D3DFB"/>
    <w:pPr>
      <w:pBdr>
        <w:top w:val="single" w:sz="4" w:space="0" w:color="000000"/>
        <w:left w:val="single" w:sz="4" w:space="0" w:color="000000"/>
        <w:bottom w:val="single" w:sz="4" w:space="0" w:color="000000"/>
        <w:right w:val="single" w:sz="8" w:space="0" w:color="000000"/>
      </w:pBdr>
      <w:suppressAutoHyphens w:val="0"/>
      <w:spacing w:before="100" w:beforeAutospacing="1" w:after="100" w:afterAutospacing="1"/>
      <w:ind w:left="0"/>
      <w:jc w:val="center"/>
    </w:pPr>
    <w:rPr>
      <w:rFonts w:ascii="Arial Narrow" w:hAnsi="Arial Narrow"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7203">
      <w:bodyDiv w:val="1"/>
      <w:marLeft w:val="0"/>
      <w:marRight w:val="0"/>
      <w:marTop w:val="0"/>
      <w:marBottom w:val="0"/>
      <w:divBdr>
        <w:top w:val="none" w:sz="0" w:space="0" w:color="auto"/>
        <w:left w:val="none" w:sz="0" w:space="0" w:color="auto"/>
        <w:bottom w:val="none" w:sz="0" w:space="0" w:color="auto"/>
        <w:right w:val="none" w:sz="0" w:space="0" w:color="auto"/>
      </w:divBdr>
    </w:div>
    <w:div w:id="108206768">
      <w:bodyDiv w:val="1"/>
      <w:marLeft w:val="0"/>
      <w:marRight w:val="0"/>
      <w:marTop w:val="0"/>
      <w:marBottom w:val="0"/>
      <w:divBdr>
        <w:top w:val="none" w:sz="0" w:space="0" w:color="auto"/>
        <w:left w:val="none" w:sz="0" w:space="0" w:color="auto"/>
        <w:bottom w:val="none" w:sz="0" w:space="0" w:color="auto"/>
        <w:right w:val="none" w:sz="0" w:space="0" w:color="auto"/>
      </w:divBdr>
    </w:div>
    <w:div w:id="194776425">
      <w:bodyDiv w:val="1"/>
      <w:marLeft w:val="0"/>
      <w:marRight w:val="0"/>
      <w:marTop w:val="0"/>
      <w:marBottom w:val="0"/>
      <w:divBdr>
        <w:top w:val="none" w:sz="0" w:space="0" w:color="auto"/>
        <w:left w:val="none" w:sz="0" w:space="0" w:color="auto"/>
        <w:bottom w:val="none" w:sz="0" w:space="0" w:color="auto"/>
        <w:right w:val="none" w:sz="0" w:space="0" w:color="auto"/>
      </w:divBdr>
    </w:div>
    <w:div w:id="384762983">
      <w:bodyDiv w:val="1"/>
      <w:marLeft w:val="0"/>
      <w:marRight w:val="0"/>
      <w:marTop w:val="0"/>
      <w:marBottom w:val="0"/>
      <w:divBdr>
        <w:top w:val="none" w:sz="0" w:space="0" w:color="auto"/>
        <w:left w:val="none" w:sz="0" w:space="0" w:color="auto"/>
        <w:bottom w:val="none" w:sz="0" w:space="0" w:color="auto"/>
        <w:right w:val="none" w:sz="0" w:space="0" w:color="auto"/>
      </w:divBdr>
    </w:div>
    <w:div w:id="511529298">
      <w:bodyDiv w:val="1"/>
      <w:marLeft w:val="0"/>
      <w:marRight w:val="0"/>
      <w:marTop w:val="0"/>
      <w:marBottom w:val="0"/>
      <w:divBdr>
        <w:top w:val="none" w:sz="0" w:space="0" w:color="auto"/>
        <w:left w:val="none" w:sz="0" w:space="0" w:color="auto"/>
        <w:bottom w:val="none" w:sz="0" w:space="0" w:color="auto"/>
        <w:right w:val="none" w:sz="0" w:space="0" w:color="auto"/>
      </w:divBdr>
    </w:div>
    <w:div w:id="633367293">
      <w:bodyDiv w:val="1"/>
      <w:marLeft w:val="0"/>
      <w:marRight w:val="0"/>
      <w:marTop w:val="0"/>
      <w:marBottom w:val="0"/>
      <w:divBdr>
        <w:top w:val="none" w:sz="0" w:space="0" w:color="auto"/>
        <w:left w:val="none" w:sz="0" w:space="0" w:color="auto"/>
        <w:bottom w:val="none" w:sz="0" w:space="0" w:color="auto"/>
        <w:right w:val="none" w:sz="0" w:space="0" w:color="auto"/>
      </w:divBdr>
    </w:div>
    <w:div w:id="787234125">
      <w:bodyDiv w:val="1"/>
      <w:marLeft w:val="0"/>
      <w:marRight w:val="0"/>
      <w:marTop w:val="0"/>
      <w:marBottom w:val="0"/>
      <w:divBdr>
        <w:top w:val="none" w:sz="0" w:space="0" w:color="auto"/>
        <w:left w:val="none" w:sz="0" w:space="0" w:color="auto"/>
        <w:bottom w:val="none" w:sz="0" w:space="0" w:color="auto"/>
        <w:right w:val="none" w:sz="0" w:space="0" w:color="auto"/>
      </w:divBdr>
    </w:div>
    <w:div w:id="794523320">
      <w:bodyDiv w:val="1"/>
      <w:marLeft w:val="0"/>
      <w:marRight w:val="0"/>
      <w:marTop w:val="0"/>
      <w:marBottom w:val="0"/>
      <w:divBdr>
        <w:top w:val="none" w:sz="0" w:space="0" w:color="auto"/>
        <w:left w:val="none" w:sz="0" w:space="0" w:color="auto"/>
        <w:bottom w:val="none" w:sz="0" w:space="0" w:color="auto"/>
        <w:right w:val="none" w:sz="0" w:space="0" w:color="auto"/>
      </w:divBdr>
    </w:div>
    <w:div w:id="952173602">
      <w:bodyDiv w:val="1"/>
      <w:marLeft w:val="0"/>
      <w:marRight w:val="0"/>
      <w:marTop w:val="0"/>
      <w:marBottom w:val="0"/>
      <w:divBdr>
        <w:top w:val="none" w:sz="0" w:space="0" w:color="auto"/>
        <w:left w:val="none" w:sz="0" w:space="0" w:color="auto"/>
        <w:bottom w:val="none" w:sz="0" w:space="0" w:color="auto"/>
        <w:right w:val="none" w:sz="0" w:space="0" w:color="auto"/>
      </w:divBdr>
    </w:div>
    <w:div w:id="974337144">
      <w:bodyDiv w:val="1"/>
      <w:marLeft w:val="0"/>
      <w:marRight w:val="0"/>
      <w:marTop w:val="0"/>
      <w:marBottom w:val="0"/>
      <w:divBdr>
        <w:top w:val="none" w:sz="0" w:space="0" w:color="auto"/>
        <w:left w:val="none" w:sz="0" w:space="0" w:color="auto"/>
        <w:bottom w:val="none" w:sz="0" w:space="0" w:color="auto"/>
        <w:right w:val="none" w:sz="0" w:space="0" w:color="auto"/>
      </w:divBdr>
    </w:div>
    <w:div w:id="1076628291">
      <w:bodyDiv w:val="1"/>
      <w:marLeft w:val="0"/>
      <w:marRight w:val="0"/>
      <w:marTop w:val="0"/>
      <w:marBottom w:val="0"/>
      <w:divBdr>
        <w:top w:val="none" w:sz="0" w:space="0" w:color="auto"/>
        <w:left w:val="none" w:sz="0" w:space="0" w:color="auto"/>
        <w:bottom w:val="none" w:sz="0" w:space="0" w:color="auto"/>
        <w:right w:val="none" w:sz="0" w:space="0" w:color="auto"/>
      </w:divBdr>
    </w:div>
    <w:div w:id="1238245903">
      <w:bodyDiv w:val="1"/>
      <w:marLeft w:val="0"/>
      <w:marRight w:val="0"/>
      <w:marTop w:val="0"/>
      <w:marBottom w:val="0"/>
      <w:divBdr>
        <w:top w:val="none" w:sz="0" w:space="0" w:color="auto"/>
        <w:left w:val="none" w:sz="0" w:space="0" w:color="auto"/>
        <w:bottom w:val="none" w:sz="0" w:space="0" w:color="auto"/>
        <w:right w:val="none" w:sz="0" w:space="0" w:color="auto"/>
      </w:divBdr>
    </w:div>
    <w:div w:id="1267541421">
      <w:bodyDiv w:val="1"/>
      <w:marLeft w:val="0"/>
      <w:marRight w:val="0"/>
      <w:marTop w:val="0"/>
      <w:marBottom w:val="0"/>
      <w:divBdr>
        <w:top w:val="none" w:sz="0" w:space="0" w:color="auto"/>
        <w:left w:val="none" w:sz="0" w:space="0" w:color="auto"/>
        <w:bottom w:val="none" w:sz="0" w:space="0" w:color="auto"/>
        <w:right w:val="none" w:sz="0" w:space="0" w:color="auto"/>
      </w:divBdr>
    </w:div>
    <w:div w:id="1386832900">
      <w:bodyDiv w:val="1"/>
      <w:marLeft w:val="0"/>
      <w:marRight w:val="0"/>
      <w:marTop w:val="0"/>
      <w:marBottom w:val="0"/>
      <w:divBdr>
        <w:top w:val="none" w:sz="0" w:space="0" w:color="auto"/>
        <w:left w:val="none" w:sz="0" w:space="0" w:color="auto"/>
        <w:bottom w:val="none" w:sz="0" w:space="0" w:color="auto"/>
        <w:right w:val="none" w:sz="0" w:space="0" w:color="auto"/>
      </w:divBdr>
    </w:div>
    <w:div w:id="1394816144">
      <w:bodyDiv w:val="1"/>
      <w:marLeft w:val="0"/>
      <w:marRight w:val="0"/>
      <w:marTop w:val="0"/>
      <w:marBottom w:val="0"/>
      <w:divBdr>
        <w:top w:val="none" w:sz="0" w:space="0" w:color="auto"/>
        <w:left w:val="none" w:sz="0" w:space="0" w:color="auto"/>
        <w:bottom w:val="none" w:sz="0" w:space="0" w:color="auto"/>
        <w:right w:val="none" w:sz="0" w:space="0" w:color="auto"/>
      </w:divBdr>
    </w:div>
    <w:div w:id="1451322524">
      <w:bodyDiv w:val="1"/>
      <w:marLeft w:val="0"/>
      <w:marRight w:val="0"/>
      <w:marTop w:val="0"/>
      <w:marBottom w:val="0"/>
      <w:divBdr>
        <w:top w:val="none" w:sz="0" w:space="0" w:color="auto"/>
        <w:left w:val="none" w:sz="0" w:space="0" w:color="auto"/>
        <w:bottom w:val="none" w:sz="0" w:space="0" w:color="auto"/>
        <w:right w:val="none" w:sz="0" w:space="0" w:color="auto"/>
      </w:divBdr>
    </w:div>
    <w:div w:id="1497770130">
      <w:bodyDiv w:val="1"/>
      <w:marLeft w:val="0"/>
      <w:marRight w:val="0"/>
      <w:marTop w:val="0"/>
      <w:marBottom w:val="0"/>
      <w:divBdr>
        <w:top w:val="none" w:sz="0" w:space="0" w:color="auto"/>
        <w:left w:val="none" w:sz="0" w:space="0" w:color="auto"/>
        <w:bottom w:val="none" w:sz="0" w:space="0" w:color="auto"/>
        <w:right w:val="none" w:sz="0" w:space="0" w:color="auto"/>
      </w:divBdr>
    </w:div>
    <w:div w:id="1617908620">
      <w:bodyDiv w:val="1"/>
      <w:marLeft w:val="0"/>
      <w:marRight w:val="0"/>
      <w:marTop w:val="0"/>
      <w:marBottom w:val="0"/>
      <w:divBdr>
        <w:top w:val="none" w:sz="0" w:space="0" w:color="auto"/>
        <w:left w:val="none" w:sz="0" w:space="0" w:color="auto"/>
        <w:bottom w:val="none" w:sz="0" w:space="0" w:color="auto"/>
        <w:right w:val="none" w:sz="0" w:space="0" w:color="auto"/>
      </w:divBdr>
    </w:div>
    <w:div w:id="1676151315">
      <w:bodyDiv w:val="1"/>
      <w:marLeft w:val="0"/>
      <w:marRight w:val="0"/>
      <w:marTop w:val="0"/>
      <w:marBottom w:val="0"/>
      <w:divBdr>
        <w:top w:val="none" w:sz="0" w:space="0" w:color="auto"/>
        <w:left w:val="none" w:sz="0" w:space="0" w:color="auto"/>
        <w:bottom w:val="none" w:sz="0" w:space="0" w:color="auto"/>
        <w:right w:val="none" w:sz="0" w:space="0" w:color="auto"/>
      </w:divBdr>
    </w:div>
    <w:div w:id="1749889341">
      <w:bodyDiv w:val="1"/>
      <w:marLeft w:val="0"/>
      <w:marRight w:val="0"/>
      <w:marTop w:val="0"/>
      <w:marBottom w:val="0"/>
      <w:divBdr>
        <w:top w:val="none" w:sz="0" w:space="0" w:color="auto"/>
        <w:left w:val="none" w:sz="0" w:space="0" w:color="auto"/>
        <w:bottom w:val="none" w:sz="0" w:space="0" w:color="auto"/>
        <w:right w:val="none" w:sz="0" w:space="0" w:color="auto"/>
      </w:divBdr>
    </w:div>
    <w:div w:id="1950819921">
      <w:bodyDiv w:val="1"/>
      <w:marLeft w:val="0"/>
      <w:marRight w:val="0"/>
      <w:marTop w:val="0"/>
      <w:marBottom w:val="0"/>
      <w:divBdr>
        <w:top w:val="none" w:sz="0" w:space="0" w:color="auto"/>
        <w:left w:val="none" w:sz="0" w:space="0" w:color="auto"/>
        <w:bottom w:val="none" w:sz="0" w:space="0" w:color="auto"/>
        <w:right w:val="none" w:sz="0" w:space="0" w:color="auto"/>
      </w:divBdr>
    </w:div>
    <w:div w:id="1988515380">
      <w:bodyDiv w:val="1"/>
      <w:marLeft w:val="0"/>
      <w:marRight w:val="0"/>
      <w:marTop w:val="0"/>
      <w:marBottom w:val="0"/>
      <w:divBdr>
        <w:top w:val="none" w:sz="0" w:space="0" w:color="auto"/>
        <w:left w:val="none" w:sz="0" w:space="0" w:color="auto"/>
        <w:bottom w:val="none" w:sz="0" w:space="0" w:color="auto"/>
        <w:right w:val="none" w:sz="0" w:space="0" w:color="auto"/>
      </w:divBdr>
    </w:div>
    <w:div w:id="21318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3BA36-6D96-44FC-9E38-D29944D8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5545</Words>
  <Characters>36847</Characters>
  <Application>Microsoft Office Word</Application>
  <DocSecurity>0</DocSecurity>
  <Lines>307</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Pracownia Office</dc:creator>
  <cp:keywords/>
  <dc:description/>
  <cp:lastModifiedBy>IN-Projekt</cp:lastModifiedBy>
  <cp:revision>3</cp:revision>
  <cp:lastPrinted>2023-10-05T13:19:00Z</cp:lastPrinted>
  <dcterms:created xsi:type="dcterms:W3CDTF">2024-09-25T10:34:00Z</dcterms:created>
  <dcterms:modified xsi:type="dcterms:W3CDTF">2024-09-25T10:38:00Z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c7c44d8dc4abdb40b5264354ca356831d6917dda8f5e98946eac4cda0277dec4</vt:lpwstr>
  </property>
</Properties>
</file>